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B7B69" w14:textId="67F789DE" w:rsidR="00547C0D" w:rsidRDefault="00547C0D" w:rsidP="00547C0D">
      <w:pPr>
        <w:tabs>
          <w:tab w:val="left" w:pos="11160"/>
        </w:tabs>
        <w:jc w:val="both"/>
        <w:rPr>
          <w:rFonts w:ascii="Verdana" w:eastAsia="Verdana" w:hAnsi="Verdana" w:cs="Verdana"/>
          <w:b/>
          <w:bCs/>
        </w:rPr>
      </w:pPr>
    </w:p>
    <w:p w14:paraId="1CEF9F2D" w14:textId="77777777" w:rsidR="00547C0D" w:rsidRDefault="00547C0D">
      <w:pPr>
        <w:rPr>
          <w:rFonts w:ascii="Verdana" w:eastAsia="Verdana" w:hAnsi="Verdana" w:cs="Verdana"/>
          <w:b/>
          <w:bCs/>
          <w:highlight w:val="yellow"/>
        </w:rPr>
      </w:pPr>
    </w:p>
    <w:p w14:paraId="2FBA4B14" w14:textId="77777777" w:rsidR="00547C0D" w:rsidRDefault="00547C0D" w:rsidP="00547C0D">
      <w:pPr>
        <w:tabs>
          <w:tab w:val="left" w:pos="8789"/>
        </w:tabs>
        <w:spacing w:after="0"/>
        <w:jc w:val="center"/>
        <w:rPr>
          <w:rFonts w:ascii="Arial" w:eastAsia="Arial" w:hAnsi="Arial" w:cs="Arial"/>
          <w:b/>
          <w:sz w:val="32"/>
          <w:szCs w:val="32"/>
        </w:rPr>
      </w:pPr>
      <w:r>
        <w:rPr>
          <w:noProof/>
        </w:rPr>
        <w:drawing>
          <wp:inline distT="0" distB="0" distL="0" distR="0" wp14:anchorId="26461285" wp14:editId="69412FC3">
            <wp:extent cx="2160000" cy="1968130"/>
            <wp:effectExtent l="0" t="0" r="0" b="0"/>
            <wp:docPr id="2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
                    <a:srcRect/>
                    <a:stretch>
                      <a:fillRect/>
                    </a:stretch>
                  </pic:blipFill>
                  <pic:spPr>
                    <a:xfrm>
                      <a:off x="0" y="0"/>
                      <a:ext cx="2160000" cy="1968130"/>
                    </a:xfrm>
                    <a:prstGeom prst="rect">
                      <a:avLst/>
                    </a:prstGeom>
                    <a:ln/>
                  </pic:spPr>
                </pic:pic>
              </a:graphicData>
            </a:graphic>
          </wp:inline>
        </w:drawing>
      </w:r>
    </w:p>
    <w:p w14:paraId="18DF0DEB" w14:textId="77777777" w:rsidR="00547C0D" w:rsidRDefault="00547C0D" w:rsidP="00547C0D">
      <w:pPr>
        <w:tabs>
          <w:tab w:val="left" w:pos="8789"/>
        </w:tabs>
        <w:spacing w:after="0"/>
        <w:jc w:val="both"/>
        <w:rPr>
          <w:rFonts w:ascii="Arial" w:eastAsia="Arial" w:hAnsi="Arial" w:cs="Arial"/>
          <w:b/>
          <w:sz w:val="32"/>
          <w:szCs w:val="32"/>
        </w:rPr>
      </w:pPr>
    </w:p>
    <w:p w14:paraId="4025A712" w14:textId="77777777" w:rsidR="00547C0D" w:rsidRDefault="00547C0D" w:rsidP="00547C0D">
      <w:pPr>
        <w:tabs>
          <w:tab w:val="left" w:pos="8789"/>
        </w:tabs>
        <w:spacing w:after="0"/>
        <w:jc w:val="both"/>
        <w:rPr>
          <w:rFonts w:ascii="Arial" w:eastAsia="Arial" w:hAnsi="Arial" w:cs="Arial"/>
          <w:b/>
          <w:sz w:val="32"/>
          <w:szCs w:val="32"/>
        </w:rPr>
      </w:pPr>
    </w:p>
    <w:p w14:paraId="7F8727F0" w14:textId="77777777" w:rsidR="00547C0D" w:rsidRDefault="00547C0D" w:rsidP="00547C0D">
      <w:pPr>
        <w:tabs>
          <w:tab w:val="left" w:pos="8789"/>
        </w:tabs>
        <w:spacing w:after="0"/>
        <w:jc w:val="both"/>
        <w:rPr>
          <w:rFonts w:ascii="Arial" w:eastAsia="Arial" w:hAnsi="Arial" w:cs="Arial"/>
          <w:b/>
          <w:sz w:val="32"/>
          <w:szCs w:val="32"/>
        </w:rPr>
      </w:pPr>
    </w:p>
    <w:p w14:paraId="7F14308C" w14:textId="77777777" w:rsidR="00547C0D" w:rsidRDefault="00547C0D" w:rsidP="00547C0D">
      <w:pPr>
        <w:tabs>
          <w:tab w:val="left" w:pos="8789"/>
        </w:tabs>
        <w:spacing w:after="0"/>
        <w:jc w:val="both"/>
        <w:rPr>
          <w:rFonts w:ascii="Arial" w:eastAsia="Arial" w:hAnsi="Arial" w:cs="Arial"/>
          <w:b/>
          <w:sz w:val="32"/>
          <w:szCs w:val="32"/>
        </w:rPr>
      </w:pPr>
    </w:p>
    <w:p w14:paraId="44976F8F" w14:textId="77777777" w:rsidR="00547C0D" w:rsidRDefault="00547C0D" w:rsidP="00547C0D">
      <w:pPr>
        <w:tabs>
          <w:tab w:val="left" w:pos="8789"/>
        </w:tabs>
        <w:spacing w:after="0"/>
        <w:jc w:val="both"/>
        <w:rPr>
          <w:rFonts w:ascii="Arial" w:eastAsia="Arial" w:hAnsi="Arial" w:cs="Arial"/>
          <w:b/>
          <w:sz w:val="32"/>
          <w:szCs w:val="32"/>
        </w:rPr>
      </w:pPr>
    </w:p>
    <w:p w14:paraId="009F8ECE" w14:textId="77777777" w:rsidR="00547C0D" w:rsidRDefault="00547C0D" w:rsidP="00547C0D">
      <w:pPr>
        <w:shd w:val="clear" w:color="auto" w:fill="D9E2F3"/>
        <w:tabs>
          <w:tab w:val="left" w:pos="8789"/>
        </w:tabs>
        <w:spacing w:after="0" w:line="276" w:lineRule="auto"/>
        <w:jc w:val="both"/>
        <w:rPr>
          <w:rFonts w:ascii="Verdana" w:eastAsia="Verdana" w:hAnsi="Verdana" w:cs="Verdana"/>
          <w:b/>
          <w:sz w:val="36"/>
          <w:szCs w:val="36"/>
        </w:rPr>
      </w:pPr>
      <w:r>
        <w:rPr>
          <w:rFonts w:ascii="Verdana" w:eastAsia="Verdana" w:hAnsi="Verdana" w:cs="Verdana"/>
          <w:b/>
          <w:sz w:val="36"/>
          <w:szCs w:val="36"/>
        </w:rPr>
        <w:t>2021</w:t>
      </w:r>
    </w:p>
    <w:p w14:paraId="04361DC0" w14:textId="77777777" w:rsidR="00547C0D" w:rsidRDefault="00547C0D" w:rsidP="00547C0D">
      <w:pPr>
        <w:tabs>
          <w:tab w:val="left" w:pos="8789"/>
        </w:tabs>
        <w:spacing w:after="0" w:line="276" w:lineRule="auto"/>
        <w:jc w:val="both"/>
        <w:rPr>
          <w:rFonts w:ascii="Verdana" w:eastAsia="Verdana" w:hAnsi="Verdana" w:cs="Verdana"/>
          <w:b/>
          <w:sz w:val="24"/>
          <w:szCs w:val="24"/>
        </w:rPr>
      </w:pPr>
    </w:p>
    <w:p w14:paraId="2B2008F9" w14:textId="77777777" w:rsidR="00547C0D" w:rsidRDefault="00547C0D" w:rsidP="00547C0D">
      <w:pPr>
        <w:tabs>
          <w:tab w:val="left" w:pos="8789"/>
        </w:tabs>
        <w:spacing w:after="280" w:line="276" w:lineRule="auto"/>
        <w:jc w:val="center"/>
        <w:rPr>
          <w:rFonts w:ascii="Verdana" w:eastAsia="Verdana" w:hAnsi="Verdana" w:cs="Verdana"/>
          <w:b/>
          <w:sz w:val="24"/>
          <w:szCs w:val="24"/>
        </w:rPr>
      </w:pPr>
      <w:r>
        <w:rPr>
          <w:rFonts w:ascii="Verdana" w:eastAsia="Verdana" w:hAnsi="Verdana" w:cs="Verdana"/>
          <w:b/>
          <w:sz w:val="24"/>
          <w:szCs w:val="24"/>
        </w:rPr>
        <w:t>Programa Tránsito a la Vida Independiente</w:t>
      </w:r>
    </w:p>
    <w:p w14:paraId="0704FC9A" w14:textId="77777777" w:rsidR="00547C0D" w:rsidRDefault="00547C0D" w:rsidP="00547C0D">
      <w:pPr>
        <w:tabs>
          <w:tab w:val="left" w:pos="8789"/>
        </w:tabs>
        <w:spacing w:before="280" w:after="280" w:line="276" w:lineRule="auto"/>
        <w:jc w:val="center"/>
        <w:rPr>
          <w:rFonts w:ascii="Verdana" w:eastAsia="Verdana" w:hAnsi="Verdana" w:cs="Verdana"/>
          <w:b/>
          <w:sz w:val="24"/>
          <w:szCs w:val="24"/>
        </w:rPr>
      </w:pPr>
      <w:r>
        <w:rPr>
          <w:rFonts w:ascii="Verdana" w:eastAsia="Verdana" w:hAnsi="Verdana" w:cs="Verdana"/>
          <w:b/>
          <w:sz w:val="24"/>
          <w:szCs w:val="24"/>
        </w:rPr>
        <w:t>Orientaciones para la continuidad de recursos</w:t>
      </w:r>
    </w:p>
    <w:p w14:paraId="655B66B7" w14:textId="77777777" w:rsidR="00547C0D" w:rsidRDefault="00547C0D" w:rsidP="00547C0D">
      <w:pPr>
        <w:tabs>
          <w:tab w:val="left" w:pos="8789"/>
        </w:tabs>
        <w:spacing w:before="280" w:after="280" w:line="276" w:lineRule="auto"/>
        <w:jc w:val="center"/>
        <w:rPr>
          <w:rFonts w:ascii="Verdana" w:eastAsia="Verdana" w:hAnsi="Verdana" w:cs="Verdana"/>
          <w:b/>
          <w:sz w:val="24"/>
          <w:szCs w:val="24"/>
        </w:rPr>
      </w:pPr>
      <w:r>
        <w:rPr>
          <w:rFonts w:ascii="Verdana" w:eastAsia="Verdana" w:hAnsi="Verdana" w:cs="Verdana"/>
          <w:b/>
          <w:sz w:val="24"/>
          <w:szCs w:val="24"/>
        </w:rPr>
        <w:t>(3° año de ejecución – Convocatoria TVI 2019)</w:t>
      </w:r>
    </w:p>
    <w:p w14:paraId="7E80569A" w14:textId="77777777" w:rsidR="00547C0D" w:rsidRDefault="00547C0D" w:rsidP="00547C0D">
      <w:pPr>
        <w:tabs>
          <w:tab w:val="left" w:pos="8789"/>
        </w:tabs>
        <w:spacing w:before="280" w:after="280" w:line="276" w:lineRule="auto"/>
        <w:jc w:val="center"/>
        <w:rPr>
          <w:rFonts w:ascii="Verdana" w:eastAsia="Verdana" w:hAnsi="Verdana" w:cs="Verdana"/>
          <w:b/>
          <w:sz w:val="28"/>
          <w:szCs w:val="28"/>
        </w:rPr>
      </w:pPr>
    </w:p>
    <w:p w14:paraId="1C874B7B" w14:textId="77777777" w:rsidR="00547C0D" w:rsidRDefault="00547C0D" w:rsidP="00547C0D">
      <w:pPr>
        <w:tabs>
          <w:tab w:val="left" w:pos="8789"/>
        </w:tabs>
        <w:spacing w:before="280" w:after="0" w:line="276" w:lineRule="auto"/>
        <w:jc w:val="center"/>
        <w:rPr>
          <w:rFonts w:ascii="Arial" w:eastAsia="Arial" w:hAnsi="Arial" w:cs="Arial"/>
          <w:b/>
          <w:sz w:val="32"/>
          <w:szCs w:val="32"/>
        </w:rPr>
      </w:pPr>
    </w:p>
    <w:p w14:paraId="0D677924" w14:textId="77777777" w:rsidR="00547C0D" w:rsidRDefault="00547C0D" w:rsidP="00547C0D">
      <w:pPr>
        <w:tabs>
          <w:tab w:val="left" w:pos="8789"/>
        </w:tabs>
        <w:spacing w:after="0" w:line="276" w:lineRule="auto"/>
        <w:jc w:val="both"/>
        <w:rPr>
          <w:rFonts w:ascii="Arial" w:eastAsia="Arial" w:hAnsi="Arial" w:cs="Arial"/>
          <w:b/>
          <w:sz w:val="32"/>
          <w:szCs w:val="32"/>
        </w:rPr>
      </w:pPr>
    </w:p>
    <w:p w14:paraId="559F0A2E" w14:textId="77777777" w:rsidR="00547C0D" w:rsidRDefault="00547C0D" w:rsidP="00547C0D">
      <w:pPr>
        <w:rPr>
          <w:rFonts w:ascii="Arial" w:eastAsia="Arial" w:hAnsi="Arial" w:cs="Arial"/>
          <w:b/>
          <w:sz w:val="32"/>
          <w:szCs w:val="32"/>
        </w:rPr>
      </w:pPr>
      <w:r>
        <w:br w:type="page"/>
      </w:r>
    </w:p>
    <w:p w14:paraId="7D496A48" w14:textId="77777777" w:rsidR="00547C0D" w:rsidRPr="00A24167" w:rsidRDefault="00547C0D" w:rsidP="00547C0D">
      <w:pPr>
        <w:shd w:val="clear" w:color="auto" w:fill="1F497D"/>
        <w:spacing w:line="276" w:lineRule="auto"/>
        <w:rPr>
          <w:rFonts w:ascii="Verdana" w:eastAsia="Verdana" w:hAnsi="Verdana" w:cs="Verdana"/>
          <w:b/>
          <w:color w:val="FFFFFF"/>
          <w:sz w:val="28"/>
          <w:szCs w:val="28"/>
        </w:rPr>
      </w:pPr>
      <w:r w:rsidRPr="00A24167">
        <w:rPr>
          <w:rFonts w:ascii="Verdana" w:eastAsia="Verdana" w:hAnsi="Verdana" w:cs="Verdana"/>
          <w:b/>
          <w:color w:val="FFFFFF"/>
          <w:sz w:val="28"/>
          <w:szCs w:val="28"/>
        </w:rPr>
        <w:lastRenderedPageBreak/>
        <w:t xml:space="preserve">1. ANTECEDENTES </w:t>
      </w:r>
    </w:p>
    <w:p w14:paraId="047F5641" w14:textId="77777777" w:rsidR="00547C0D" w:rsidRDefault="00547C0D" w:rsidP="00547C0D">
      <w:pPr>
        <w:tabs>
          <w:tab w:val="left" w:pos="8789"/>
        </w:tabs>
        <w:spacing w:before="280" w:after="280" w:line="276" w:lineRule="auto"/>
        <w:jc w:val="both"/>
        <w:rPr>
          <w:rFonts w:ascii="Verdana" w:eastAsia="Verdana" w:hAnsi="Verdana" w:cs="Verdana"/>
          <w:sz w:val="24"/>
          <w:szCs w:val="24"/>
        </w:rPr>
      </w:pPr>
      <w:bookmarkStart w:id="0" w:name="_heading=h.30j0zll" w:colFirst="0" w:colLast="0"/>
      <w:bookmarkEnd w:id="0"/>
      <w:r>
        <w:rPr>
          <w:rFonts w:ascii="Verdana" w:eastAsia="Verdana" w:hAnsi="Verdana" w:cs="Verdana"/>
          <w:sz w:val="24"/>
          <w:szCs w:val="24"/>
        </w:rPr>
        <w:t>Durante el año 2019, el Programa Tránsito a la Vida Independiente realizó su Segunda Convocatoria Pública, en cuyas Bases quedó establecido que los/as ejecutores/as de las modalidades individual y colectiva, podrían solicitar la renovación de su convenio por doce (12) meses más, completando el máximo de treinta y seis (36) meses de financiamiento permitido.</w:t>
      </w:r>
    </w:p>
    <w:p w14:paraId="241CA61A" w14:textId="3D63A7D5" w:rsidR="00547C0D" w:rsidRDefault="00547C0D" w:rsidP="00547C0D">
      <w:pPr>
        <w:tabs>
          <w:tab w:val="left" w:pos="8789"/>
        </w:tabs>
        <w:spacing w:before="280" w:after="280" w:line="276" w:lineRule="auto"/>
        <w:jc w:val="both"/>
        <w:rPr>
          <w:rFonts w:ascii="Verdana" w:eastAsia="Verdana" w:hAnsi="Verdana" w:cs="Verdana"/>
          <w:sz w:val="24"/>
          <w:szCs w:val="24"/>
        </w:rPr>
      </w:pPr>
      <w:r>
        <w:rPr>
          <w:rFonts w:ascii="Verdana" w:eastAsia="Verdana" w:hAnsi="Verdana" w:cs="Verdana"/>
          <w:sz w:val="24"/>
          <w:szCs w:val="24"/>
        </w:rPr>
        <w:t>A continuación, se informan los requisitos, plazos y el procedimiento para ello.</w:t>
      </w:r>
    </w:p>
    <w:p w14:paraId="332A79E3" w14:textId="77777777" w:rsidR="00095060" w:rsidRDefault="00095060" w:rsidP="00095060">
      <w:pPr>
        <w:tabs>
          <w:tab w:val="left" w:pos="8789"/>
        </w:tabs>
        <w:spacing w:after="0" w:line="276" w:lineRule="auto"/>
        <w:jc w:val="both"/>
        <w:rPr>
          <w:rFonts w:ascii="Verdana" w:eastAsia="Verdana" w:hAnsi="Verdana" w:cs="Verdana"/>
          <w:sz w:val="24"/>
          <w:szCs w:val="24"/>
        </w:rPr>
      </w:pPr>
    </w:p>
    <w:p w14:paraId="7A1CE68B" w14:textId="77777777" w:rsidR="00547C0D" w:rsidRPr="00A24167" w:rsidRDefault="00547C0D" w:rsidP="00547C0D">
      <w:pPr>
        <w:shd w:val="clear" w:color="auto" w:fill="1F497D"/>
        <w:spacing w:line="276" w:lineRule="auto"/>
        <w:rPr>
          <w:rFonts w:ascii="Verdana" w:eastAsia="Verdana" w:hAnsi="Verdana" w:cs="Verdana"/>
          <w:b/>
          <w:color w:val="FFFFFF"/>
          <w:sz w:val="28"/>
          <w:szCs w:val="28"/>
        </w:rPr>
      </w:pPr>
      <w:r w:rsidRPr="00A24167">
        <w:rPr>
          <w:rFonts w:ascii="Verdana" w:eastAsia="Verdana" w:hAnsi="Verdana" w:cs="Verdana"/>
          <w:b/>
          <w:color w:val="FFFFFF"/>
          <w:sz w:val="28"/>
          <w:szCs w:val="28"/>
        </w:rPr>
        <w:t xml:space="preserve">2. ETAPAS </w:t>
      </w:r>
    </w:p>
    <w:tbl>
      <w:tblPr>
        <w:tblW w:w="9375"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4"/>
        <w:gridCol w:w="3971"/>
      </w:tblGrid>
      <w:tr w:rsidR="00547C0D" w14:paraId="212F6D12" w14:textId="77777777" w:rsidTr="00C811BC">
        <w:trPr>
          <w:trHeight w:val="397"/>
        </w:trPr>
        <w:tc>
          <w:tcPr>
            <w:tcW w:w="5404"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1C55E0E" w14:textId="77777777" w:rsidR="00547C0D" w:rsidRDefault="00547C0D" w:rsidP="00C811BC">
            <w:pPr>
              <w:spacing w:line="276" w:lineRule="auto"/>
              <w:jc w:val="center"/>
              <w:rPr>
                <w:rFonts w:ascii="Verdana" w:eastAsia="Verdana" w:hAnsi="Verdana" w:cs="Verdana"/>
                <w:b/>
                <w:sz w:val="28"/>
                <w:szCs w:val="28"/>
              </w:rPr>
            </w:pPr>
            <w:r>
              <w:rPr>
                <w:rFonts w:ascii="Verdana" w:eastAsia="Verdana" w:hAnsi="Verdana" w:cs="Verdana"/>
                <w:b/>
                <w:sz w:val="28"/>
                <w:szCs w:val="28"/>
              </w:rPr>
              <w:t>Hitos</w:t>
            </w:r>
          </w:p>
        </w:tc>
        <w:tc>
          <w:tcPr>
            <w:tcW w:w="397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BB606CB" w14:textId="77777777" w:rsidR="00547C0D" w:rsidRDefault="00547C0D" w:rsidP="00C811BC">
            <w:pPr>
              <w:spacing w:line="276" w:lineRule="auto"/>
              <w:jc w:val="center"/>
              <w:rPr>
                <w:rFonts w:ascii="Verdana" w:eastAsia="Verdana" w:hAnsi="Verdana" w:cs="Verdana"/>
                <w:b/>
                <w:sz w:val="28"/>
                <w:szCs w:val="28"/>
              </w:rPr>
            </w:pPr>
            <w:r>
              <w:rPr>
                <w:rFonts w:ascii="Verdana" w:eastAsia="Verdana" w:hAnsi="Verdana" w:cs="Verdana"/>
                <w:b/>
                <w:sz w:val="28"/>
                <w:szCs w:val="28"/>
              </w:rPr>
              <w:t>Fechas 2021</w:t>
            </w:r>
          </w:p>
        </w:tc>
      </w:tr>
      <w:tr w:rsidR="00547C0D" w14:paraId="3C1A6BE4" w14:textId="77777777" w:rsidTr="00C811BC">
        <w:trPr>
          <w:trHeight w:val="397"/>
        </w:trPr>
        <w:tc>
          <w:tcPr>
            <w:tcW w:w="5404"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3377FE6B" w14:textId="77777777" w:rsidR="00547C0D" w:rsidRDefault="00547C0D" w:rsidP="00C811BC">
            <w:pPr>
              <w:spacing w:line="276" w:lineRule="auto"/>
              <w:jc w:val="center"/>
              <w:rPr>
                <w:rFonts w:ascii="Verdana" w:eastAsia="Verdana" w:hAnsi="Verdana" w:cs="Verdana"/>
                <w:b/>
                <w:sz w:val="24"/>
                <w:szCs w:val="24"/>
              </w:rPr>
            </w:pPr>
            <w:r>
              <w:rPr>
                <w:rFonts w:ascii="Verdana" w:eastAsia="Verdana" w:hAnsi="Verdana" w:cs="Verdana"/>
                <w:b/>
                <w:sz w:val="24"/>
                <w:szCs w:val="24"/>
              </w:rPr>
              <w:t>Solicitud de renovación de recursos y entrega de documentación complementaria, según modalidad</w:t>
            </w:r>
          </w:p>
        </w:tc>
        <w:tc>
          <w:tcPr>
            <w:tcW w:w="3971" w:type="dxa"/>
            <w:tcBorders>
              <w:top w:val="single" w:sz="4" w:space="0" w:color="000000"/>
              <w:left w:val="single" w:sz="4" w:space="0" w:color="000000"/>
              <w:bottom w:val="single" w:sz="4" w:space="0" w:color="000000"/>
              <w:right w:val="single" w:sz="4" w:space="0" w:color="000000"/>
            </w:tcBorders>
            <w:vAlign w:val="center"/>
          </w:tcPr>
          <w:p w14:paraId="1D680F29" w14:textId="77777777" w:rsidR="00547C0D" w:rsidRDefault="00547C0D" w:rsidP="00C811BC">
            <w:pPr>
              <w:spacing w:line="276" w:lineRule="auto"/>
              <w:jc w:val="center"/>
              <w:rPr>
                <w:rFonts w:ascii="Verdana" w:eastAsia="Verdana" w:hAnsi="Verdana" w:cs="Verdana"/>
                <w:sz w:val="24"/>
                <w:szCs w:val="24"/>
              </w:rPr>
            </w:pPr>
            <w:r>
              <w:rPr>
                <w:rFonts w:ascii="Verdana" w:eastAsia="Verdana" w:hAnsi="Verdana" w:cs="Verdana"/>
                <w:sz w:val="24"/>
                <w:szCs w:val="24"/>
              </w:rPr>
              <w:t>Entre el viernes 09 y el jueves 22 de abril.</w:t>
            </w:r>
          </w:p>
        </w:tc>
      </w:tr>
      <w:tr w:rsidR="00547C0D" w14:paraId="383FE475" w14:textId="77777777" w:rsidTr="00C811BC">
        <w:trPr>
          <w:trHeight w:val="397"/>
        </w:trPr>
        <w:tc>
          <w:tcPr>
            <w:tcW w:w="5404"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5CA9D50E" w14:textId="77777777" w:rsidR="00547C0D" w:rsidRDefault="00547C0D" w:rsidP="00C811BC">
            <w:pPr>
              <w:spacing w:line="276" w:lineRule="auto"/>
              <w:jc w:val="center"/>
              <w:rPr>
                <w:rFonts w:ascii="Verdana" w:eastAsia="Verdana" w:hAnsi="Verdana" w:cs="Verdana"/>
                <w:b/>
                <w:sz w:val="24"/>
                <w:szCs w:val="24"/>
              </w:rPr>
            </w:pPr>
            <w:r>
              <w:rPr>
                <w:rFonts w:ascii="Verdana" w:eastAsia="Verdana" w:hAnsi="Verdana" w:cs="Verdana"/>
                <w:b/>
                <w:sz w:val="24"/>
                <w:szCs w:val="24"/>
              </w:rPr>
              <w:t>Publicación de proyectos con adjudicación de recursos de continuidad</w:t>
            </w:r>
          </w:p>
        </w:tc>
        <w:tc>
          <w:tcPr>
            <w:tcW w:w="3971" w:type="dxa"/>
            <w:tcBorders>
              <w:top w:val="single" w:sz="4" w:space="0" w:color="000000"/>
              <w:left w:val="single" w:sz="4" w:space="0" w:color="000000"/>
              <w:bottom w:val="single" w:sz="4" w:space="0" w:color="000000"/>
              <w:right w:val="single" w:sz="4" w:space="0" w:color="000000"/>
            </w:tcBorders>
            <w:vAlign w:val="center"/>
          </w:tcPr>
          <w:p w14:paraId="7A5F6202" w14:textId="77777777" w:rsidR="00547C0D" w:rsidRDefault="00547C0D" w:rsidP="00C811BC">
            <w:pPr>
              <w:spacing w:line="276" w:lineRule="auto"/>
              <w:jc w:val="center"/>
              <w:rPr>
                <w:rFonts w:ascii="Verdana" w:eastAsia="Verdana" w:hAnsi="Verdana" w:cs="Verdana"/>
                <w:sz w:val="24"/>
                <w:szCs w:val="24"/>
              </w:rPr>
            </w:pPr>
            <w:r>
              <w:rPr>
                <w:rFonts w:ascii="Verdana" w:eastAsia="Verdana" w:hAnsi="Verdana" w:cs="Verdana"/>
                <w:sz w:val="24"/>
                <w:szCs w:val="24"/>
              </w:rPr>
              <w:t>Jueves 20 de mayo.</w:t>
            </w:r>
          </w:p>
        </w:tc>
      </w:tr>
      <w:tr w:rsidR="00547C0D" w14:paraId="1306763C" w14:textId="77777777" w:rsidTr="00C811BC">
        <w:trPr>
          <w:trHeight w:val="1162"/>
        </w:trPr>
        <w:tc>
          <w:tcPr>
            <w:tcW w:w="5404"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62C2E8E" w14:textId="77777777" w:rsidR="00547C0D" w:rsidRDefault="00547C0D" w:rsidP="00C811BC">
            <w:pPr>
              <w:spacing w:after="0" w:line="276" w:lineRule="auto"/>
              <w:jc w:val="center"/>
              <w:rPr>
                <w:rFonts w:ascii="Verdana" w:eastAsia="Verdana" w:hAnsi="Verdana" w:cs="Verdana"/>
                <w:b/>
                <w:sz w:val="24"/>
                <w:szCs w:val="24"/>
              </w:rPr>
            </w:pPr>
            <w:r>
              <w:rPr>
                <w:rFonts w:ascii="Verdana" w:eastAsia="Verdana" w:hAnsi="Verdana" w:cs="Verdana"/>
                <w:b/>
                <w:sz w:val="24"/>
                <w:szCs w:val="24"/>
              </w:rPr>
              <w:t>Envío de garantía a SENADIS</w:t>
            </w:r>
          </w:p>
          <w:p w14:paraId="6802AD17" w14:textId="77777777" w:rsidR="00547C0D" w:rsidRDefault="00547C0D" w:rsidP="00C811BC">
            <w:pPr>
              <w:spacing w:line="276" w:lineRule="auto"/>
              <w:jc w:val="center"/>
              <w:rPr>
                <w:rFonts w:ascii="Verdana" w:eastAsia="Verdana" w:hAnsi="Verdana" w:cs="Verdana"/>
                <w:b/>
                <w:sz w:val="24"/>
                <w:szCs w:val="24"/>
              </w:rPr>
            </w:pPr>
            <w:r>
              <w:rPr>
                <w:rFonts w:ascii="Verdana" w:eastAsia="Verdana" w:hAnsi="Verdana" w:cs="Verdana"/>
                <w:b/>
                <w:sz w:val="24"/>
                <w:szCs w:val="24"/>
              </w:rPr>
              <w:t>(solo para instituciones privadas)</w:t>
            </w:r>
          </w:p>
        </w:tc>
        <w:tc>
          <w:tcPr>
            <w:tcW w:w="3971" w:type="dxa"/>
            <w:tcBorders>
              <w:top w:val="single" w:sz="4" w:space="0" w:color="000000"/>
              <w:left w:val="single" w:sz="4" w:space="0" w:color="000000"/>
              <w:bottom w:val="single" w:sz="4" w:space="0" w:color="000000"/>
              <w:right w:val="single" w:sz="4" w:space="0" w:color="000000"/>
            </w:tcBorders>
            <w:vAlign w:val="center"/>
          </w:tcPr>
          <w:p w14:paraId="49B72B57" w14:textId="77777777" w:rsidR="00547C0D" w:rsidRDefault="00547C0D" w:rsidP="00C811BC">
            <w:pPr>
              <w:spacing w:after="0" w:line="276" w:lineRule="auto"/>
              <w:jc w:val="center"/>
              <w:rPr>
                <w:rFonts w:ascii="Verdana" w:eastAsia="Verdana" w:hAnsi="Verdana" w:cs="Verdana"/>
                <w:sz w:val="24"/>
                <w:szCs w:val="24"/>
              </w:rPr>
            </w:pPr>
            <w:r>
              <w:rPr>
                <w:rFonts w:ascii="Verdana" w:eastAsia="Verdana" w:hAnsi="Verdana" w:cs="Verdana"/>
                <w:sz w:val="24"/>
                <w:szCs w:val="24"/>
              </w:rPr>
              <w:t>Entre el lunes 24 de mayo y el martes 01 de junio.</w:t>
            </w:r>
          </w:p>
        </w:tc>
      </w:tr>
      <w:tr w:rsidR="00547C0D" w14:paraId="0D95C6EE" w14:textId="77777777" w:rsidTr="00C811BC">
        <w:trPr>
          <w:trHeight w:val="397"/>
        </w:trPr>
        <w:tc>
          <w:tcPr>
            <w:tcW w:w="5404"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9F2962A" w14:textId="77777777" w:rsidR="00547C0D" w:rsidRDefault="00547C0D" w:rsidP="00C811BC">
            <w:pPr>
              <w:spacing w:line="276" w:lineRule="auto"/>
              <w:jc w:val="center"/>
              <w:rPr>
                <w:rFonts w:ascii="Verdana" w:eastAsia="Verdana" w:hAnsi="Verdana" w:cs="Verdana"/>
                <w:b/>
                <w:sz w:val="24"/>
                <w:szCs w:val="24"/>
              </w:rPr>
            </w:pPr>
            <w:r>
              <w:rPr>
                <w:rFonts w:ascii="Verdana" w:eastAsia="Verdana" w:hAnsi="Verdana" w:cs="Verdana"/>
                <w:b/>
                <w:sz w:val="24"/>
                <w:szCs w:val="24"/>
              </w:rPr>
              <w:t>Emisión de resolución que aprueba recursos de continuidad adjudicados</w:t>
            </w:r>
          </w:p>
        </w:tc>
        <w:tc>
          <w:tcPr>
            <w:tcW w:w="3971" w:type="dxa"/>
            <w:tcBorders>
              <w:top w:val="single" w:sz="4" w:space="0" w:color="000000"/>
              <w:left w:val="single" w:sz="4" w:space="0" w:color="000000"/>
              <w:bottom w:val="single" w:sz="4" w:space="0" w:color="000000"/>
              <w:right w:val="single" w:sz="4" w:space="0" w:color="000000"/>
            </w:tcBorders>
            <w:vAlign w:val="center"/>
          </w:tcPr>
          <w:p w14:paraId="6A77B634" w14:textId="77777777" w:rsidR="00547C0D" w:rsidRDefault="00547C0D" w:rsidP="00C811BC">
            <w:pPr>
              <w:spacing w:after="0" w:line="276" w:lineRule="auto"/>
              <w:jc w:val="center"/>
              <w:rPr>
                <w:rFonts w:ascii="Verdana" w:eastAsia="Verdana" w:hAnsi="Verdana" w:cs="Verdana"/>
                <w:sz w:val="24"/>
                <w:szCs w:val="24"/>
              </w:rPr>
            </w:pPr>
            <w:r>
              <w:rPr>
                <w:rFonts w:ascii="Verdana" w:eastAsia="Verdana" w:hAnsi="Verdana" w:cs="Verdana"/>
                <w:sz w:val="24"/>
                <w:szCs w:val="24"/>
              </w:rPr>
              <w:t xml:space="preserve">Entre el lunes 24 de mayo y el lunes 07 de junio. </w:t>
            </w:r>
          </w:p>
        </w:tc>
      </w:tr>
      <w:tr w:rsidR="00547C0D" w14:paraId="170EAC9C" w14:textId="77777777" w:rsidTr="00C811BC">
        <w:trPr>
          <w:trHeight w:val="397"/>
        </w:trPr>
        <w:tc>
          <w:tcPr>
            <w:tcW w:w="5404"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5FD4A5D" w14:textId="77777777" w:rsidR="00547C0D" w:rsidRDefault="00547C0D" w:rsidP="00C811BC">
            <w:pPr>
              <w:spacing w:line="276" w:lineRule="auto"/>
              <w:jc w:val="center"/>
              <w:rPr>
                <w:rFonts w:ascii="Verdana" w:eastAsia="Verdana" w:hAnsi="Verdana" w:cs="Verdana"/>
                <w:b/>
                <w:sz w:val="24"/>
                <w:szCs w:val="24"/>
              </w:rPr>
            </w:pPr>
            <w:r>
              <w:rPr>
                <w:rFonts w:ascii="Verdana" w:eastAsia="Verdana" w:hAnsi="Verdana" w:cs="Verdana"/>
                <w:b/>
                <w:sz w:val="24"/>
                <w:szCs w:val="24"/>
              </w:rPr>
              <w:t xml:space="preserve">Ejecución de proyectos </w:t>
            </w:r>
          </w:p>
        </w:tc>
        <w:tc>
          <w:tcPr>
            <w:tcW w:w="3971" w:type="dxa"/>
            <w:tcBorders>
              <w:top w:val="single" w:sz="4" w:space="0" w:color="000000"/>
              <w:left w:val="single" w:sz="4" w:space="0" w:color="000000"/>
              <w:bottom w:val="single" w:sz="4" w:space="0" w:color="000000"/>
              <w:right w:val="single" w:sz="4" w:space="0" w:color="000000"/>
            </w:tcBorders>
            <w:vAlign w:val="center"/>
          </w:tcPr>
          <w:p w14:paraId="211AAA94" w14:textId="77777777" w:rsidR="00547C0D" w:rsidRDefault="00547C0D" w:rsidP="00C811BC">
            <w:pPr>
              <w:spacing w:line="276" w:lineRule="auto"/>
              <w:jc w:val="center"/>
              <w:rPr>
                <w:rFonts w:ascii="Verdana" w:eastAsia="Verdana" w:hAnsi="Verdana" w:cs="Verdana"/>
                <w:sz w:val="24"/>
                <w:szCs w:val="24"/>
                <w:highlight w:val="yellow"/>
              </w:rPr>
            </w:pPr>
            <w:r>
              <w:rPr>
                <w:rFonts w:ascii="Verdana" w:eastAsia="Verdana" w:hAnsi="Verdana" w:cs="Verdana"/>
                <w:sz w:val="24"/>
                <w:szCs w:val="24"/>
              </w:rPr>
              <w:t>Desde el término de la vigencia del convenio anterior.</w:t>
            </w:r>
          </w:p>
        </w:tc>
      </w:tr>
    </w:tbl>
    <w:p w14:paraId="2900A308" w14:textId="77777777" w:rsidR="00547C0D" w:rsidRDefault="00547C0D" w:rsidP="00547C0D">
      <w:pPr>
        <w:tabs>
          <w:tab w:val="left" w:pos="8789"/>
        </w:tabs>
        <w:spacing w:before="280" w:after="0"/>
        <w:jc w:val="both"/>
        <w:rPr>
          <w:rFonts w:ascii="Verdana" w:eastAsia="Verdana" w:hAnsi="Verdana" w:cs="Verdana"/>
          <w:sz w:val="14"/>
          <w:szCs w:val="14"/>
        </w:rPr>
      </w:pPr>
    </w:p>
    <w:p w14:paraId="187B32E4" w14:textId="77777777" w:rsidR="00547C0D" w:rsidRDefault="00547C0D" w:rsidP="00547C0D">
      <w:pPr>
        <w:rPr>
          <w:rFonts w:ascii="Verdana" w:eastAsia="Verdana" w:hAnsi="Verdana" w:cs="Verdana"/>
          <w:b/>
          <w:color w:val="FFFFFF"/>
          <w:sz w:val="32"/>
          <w:szCs w:val="32"/>
        </w:rPr>
      </w:pPr>
      <w:bookmarkStart w:id="1" w:name="_heading=h.3znysh7" w:colFirst="0" w:colLast="0"/>
      <w:bookmarkEnd w:id="1"/>
      <w:r>
        <w:br w:type="page"/>
      </w:r>
    </w:p>
    <w:p w14:paraId="495C0528" w14:textId="77777777" w:rsidR="00547C0D" w:rsidRDefault="00547C0D" w:rsidP="00547C0D">
      <w:pPr>
        <w:shd w:val="clear" w:color="auto" w:fill="1F497D"/>
        <w:spacing w:line="276" w:lineRule="auto"/>
        <w:rPr>
          <w:rFonts w:ascii="Verdana" w:eastAsia="Verdana" w:hAnsi="Verdana" w:cs="Verdana"/>
          <w:b/>
          <w:color w:val="FFFFFF"/>
          <w:sz w:val="32"/>
          <w:szCs w:val="32"/>
        </w:rPr>
      </w:pPr>
      <w:r>
        <w:rPr>
          <w:rFonts w:ascii="Verdana" w:eastAsia="Verdana" w:hAnsi="Verdana" w:cs="Verdana"/>
          <w:b/>
          <w:color w:val="FFFFFF"/>
          <w:sz w:val="32"/>
          <w:szCs w:val="32"/>
        </w:rPr>
        <w:lastRenderedPageBreak/>
        <w:t>3. SOLICITUD DE FINANCIAMIENTO</w:t>
      </w:r>
    </w:p>
    <w:p w14:paraId="6A3EAF70" w14:textId="77777777" w:rsidR="00547C0D" w:rsidRDefault="00547C0D" w:rsidP="00547C0D">
      <w:pPr>
        <w:tabs>
          <w:tab w:val="left" w:pos="8789"/>
        </w:tabs>
        <w:spacing w:after="0" w:line="276" w:lineRule="auto"/>
        <w:jc w:val="both"/>
        <w:rPr>
          <w:rFonts w:ascii="Verdana" w:eastAsia="Verdana" w:hAnsi="Verdana" w:cs="Verdana"/>
          <w:sz w:val="8"/>
          <w:szCs w:val="8"/>
        </w:rPr>
      </w:pPr>
    </w:p>
    <w:p w14:paraId="01DD48B6" w14:textId="77777777" w:rsidR="00547C0D" w:rsidRDefault="00547C0D" w:rsidP="00547C0D">
      <w:pPr>
        <w:keepNext/>
        <w:keepLines/>
        <w:shd w:val="clear" w:color="auto" w:fill="B8CCE4"/>
        <w:tabs>
          <w:tab w:val="left" w:pos="8789"/>
        </w:tabs>
        <w:spacing w:before="280" w:after="280" w:line="276" w:lineRule="auto"/>
        <w:jc w:val="both"/>
        <w:rPr>
          <w:rFonts w:ascii="Verdana" w:eastAsia="Verdana" w:hAnsi="Verdana" w:cs="Verdana"/>
          <w:b/>
          <w:sz w:val="24"/>
          <w:szCs w:val="24"/>
        </w:rPr>
      </w:pPr>
      <w:r>
        <w:rPr>
          <w:rFonts w:ascii="Verdana" w:eastAsia="Verdana" w:hAnsi="Verdana" w:cs="Verdana"/>
          <w:b/>
          <w:sz w:val="24"/>
          <w:szCs w:val="24"/>
        </w:rPr>
        <w:t>3.1 ¿Quiénes pueden solicitarlo?</w:t>
      </w:r>
    </w:p>
    <w:p w14:paraId="213B2C9C" w14:textId="77777777" w:rsidR="00547C0D" w:rsidRDefault="00547C0D" w:rsidP="00547C0D">
      <w:pPr>
        <w:tabs>
          <w:tab w:val="left" w:pos="8789"/>
        </w:tabs>
        <w:spacing w:before="280" w:after="280" w:line="276" w:lineRule="auto"/>
        <w:jc w:val="both"/>
        <w:rPr>
          <w:rFonts w:ascii="Verdana" w:eastAsia="Verdana" w:hAnsi="Verdana" w:cs="Verdana"/>
          <w:sz w:val="24"/>
          <w:szCs w:val="24"/>
        </w:rPr>
      </w:pPr>
      <w:r>
        <w:rPr>
          <w:rFonts w:ascii="Verdana" w:eastAsia="Verdana" w:hAnsi="Verdana" w:cs="Verdana"/>
          <w:sz w:val="24"/>
          <w:szCs w:val="24"/>
        </w:rPr>
        <w:t>Pueden solicitar un nuevo período de ejecución todas las personas naturales y jurídicas que hayan sido adjudicatarias del Programa Tránsito a la Vida Independiente durante el primer semestre del año 2019, ya sea en su modalidad individual o colectiva, y en cuyos convenios se haya especificado la posibilidad de renovación para un tercer año de financiamiento.</w:t>
      </w:r>
    </w:p>
    <w:p w14:paraId="762B22E1" w14:textId="13247D64" w:rsidR="00547C0D" w:rsidRDefault="00547C0D" w:rsidP="00547C0D">
      <w:pPr>
        <w:tabs>
          <w:tab w:val="left" w:pos="8789"/>
        </w:tabs>
        <w:spacing w:before="280" w:after="280" w:line="276" w:lineRule="auto"/>
        <w:jc w:val="both"/>
        <w:rPr>
          <w:rFonts w:ascii="Verdana" w:eastAsia="Verdana" w:hAnsi="Verdana" w:cs="Verdana"/>
          <w:sz w:val="24"/>
          <w:szCs w:val="24"/>
        </w:rPr>
      </w:pPr>
      <w:r>
        <w:rPr>
          <w:rFonts w:ascii="Verdana" w:eastAsia="Verdana" w:hAnsi="Verdana" w:cs="Verdana"/>
          <w:sz w:val="24"/>
          <w:szCs w:val="24"/>
        </w:rPr>
        <w:t xml:space="preserve">A su vez, </w:t>
      </w:r>
      <w:r w:rsidRPr="00E74BC0">
        <w:rPr>
          <w:rFonts w:ascii="Verdana" w:eastAsia="Verdana" w:hAnsi="Verdana" w:cs="Verdana"/>
          <w:b/>
          <w:bCs/>
          <w:sz w:val="24"/>
          <w:szCs w:val="24"/>
        </w:rPr>
        <w:t xml:space="preserve">sólo serán susceptibles de renovación de recursos aquellos ejecutores/as que no presenten rendiciones financieras mensuales pendientes al </w:t>
      </w:r>
      <w:r w:rsidR="00E74BC0">
        <w:rPr>
          <w:rFonts w:ascii="Verdana" w:eastAsia="Verdana" w:hAnsi="Verdana" w:cs="Verdana"/>
          <w:b/>
          <w:bCs/>
          <w:sz w:val="24"/>
          <w:szCs w:val="24"/>
        </w:rPr>
        <w:t>08</w:t>
      </w:r>
      <w:r w:rsidRPr="00E74BC0">
        <w:rPr>
          <w:rFonts w:ascii="Verdana" w:eastAsia="Verdana" w:hAnsi="Verdana" w:cs="Verdana"/>
          <w:b/>
          <w:bCs/>
          <w:sz w:val="24"/>
          <w:szCs w:val="24"/>
        </w:rPr>
        <w:t xml:space="preserve"> de </w:t>
      </w:r>
      <w:r w:rsidR="00E74BC0">
        <w:rPr>
          <w:rFonts w:ascii="Verdana" w:eastAsia="Verdana" w:hAnsi="Verdana" w:cs="Verdana"/>
          <w:b/>
          <w:bCs/>
          <w:sz w:val="24"/>
          <w:szCs w:val="24"/>
        </w:rPr>
        <w:t xml:space="preserve">abril </w:t>
      </w:r>
      <w:r w:rsidRPr="00E74BC0">
        <w:rPr>
          <w:rFonts w:ascii="Verdana" w:eastAsia="Verdana" w:hAnsi="Verdana" w:cs="Verdana"/>
          <w:b/>
          <w:bCs/>
          <w:sz w:val="24"/>
          <w:szCs w:val="24"/>
        </w:rPr>
        <w:t>de 2021</w:t>
      </w:r>
      <w:r>
        <w:rPr>
          <w:rFonts w:ascii="Verdana" w:eastAsia="Verdana" w:hAnsi="Verdana" w:cs="Verdana"/>
          <w:sz w:val="24"/>
          <w:szCs w:val="24"/>
        </w:rPr>
        <w:t>.</w:t>
      </w:r>
    </w:p>
    <w:p w14:paraId="6FE60A25" w14:textId="77777777" w:rsidR="00547C0D" w:rsidRDefault="00547C0D" w:rsidP="00547C0D">
      <w:pPr>
        <w:tabs>
          <w:tab w:val="left" w:pos="8789"/>
        </w:tabs>
        <w:spacing w:before="280" w:after="280" w:line="276" w:lineRule="auto"/>
        <w:jc w:val="both"/>
        <w:rPr>
          <w:rFonts w:ascii="Verdana" w:eastAsia="Verdana" w:hAnsi="Verdana" w:cs="Verdana"/>
          <w:sz w:val="24"/>
          <w:szCs w:val="24"/>
        </w:rPr>
      </w:pPr>
      <w:r>
        <w:rPr>
          <w:rFonts w:ascii="Verdana" w:eastAsia="Verdana" w:hAnsi="Verdana" w:cs="Verdana"/>
          <w:sz w:val="24"/>
          <w:szCs w:val="24"/>
        </w:rPr>
        <w:t>Toda solicitud estará sujeta a un proceso de evaluación. (Ver punto 4. Evaluación).</w:t>
      </w:r>
    </w:p>
    <w:p w14:paraId="672029BF" w14:textId="77777777" w:rsidR="00547C0D" w:rsidRDefault="00547C0D" w:rsidP="00547C0D">
      <w:pPr>
        <w:keepNext/>
        <w:keepLines/>
        <w:shd w:val="clear" w:color="auto" w:fill="B8CCE4"/>
        <w:tabs>
          <w:tab w:val="left" w:pos="8789"/>
        </w:tabs>
        <w:spacing w:before="280" w:after="280" w:line="276" w:lineRule="auto"/>
        <w:jc w:val="both"/>
        <w:rPr>
          <w:rFonts w:ascii="Verdana" w:eastAsia="Verdana" w:hAnsi="Verdana" w:cs="Verdana"/>
          <w:b/>
          <w:sz w:val="24"/>
          <w:szCs w:val="24"/>
        </w:rPr>
      </w:pPr>
      <w:r>
        <w:rPr>
          <w:rFonts w:ascii="Verdana" w:eastAsia="Verdana" w:hAnsi="Verdana" w:cs="Verdana"/>
          <w:b/>
          <w:sz w:val="24"/>
          <w:szCs w:val="24"/>
        </w:rPr>
        <w:t>3.2 ¿Cómo solicitarlo?</w:t>
      </w:r>
    </w:p>
    <w:p w14:paraId="57EE6B69" w14:textId="77777777" w:rsidR="00547C0D" w:rsidRDefault="00547C0D" w:rsidP="00547C0D">
      <w:pPr>
        <w:widowControl w:val="0"/>
        <w:tabs>
          <w:tab w:val="left" w:pos="-5245"/>
          <w:tab w:val="left" w:pos="8789"/>
        </w:tabs>
        <w:spacing w:before="280" w:after="280" w:line="276" w:lineRule="auto"/>
        <w:jc w:val="both"/>
        <w:rPr>
          <w:rFonts w:ascii="Verdana" w:eastAsia="Verdana" w:hAnsi="Verdana" w:cs="Verdana"/>
          <w:sz w:val="24"/>
          <w:szCs w:val="24"/>
        </w:rPr>
      </w:pPr>
      <w:r>
        <w:rPr>
          <w:rFonts w:ascii="Verdana" w:eastAsia="Verdana" w:hAnsi="Verdana" w:cs="Verdana"/>
          <w:sz w:val="24"/>
          <w:szCs w:val="24"/>
        </w:rPr>
        <w:t>Para solicitar un nuevo período de ejecución los/as ejecutores/as deberán:</w:t>
      </w:r>
    </w:p>
    <w:p w14:paraId="709B91FA" w14:textId="77777777" w:rsidR="00547C0D" w:rsidRDefault="00547C0D" w:rsidP="00547C0D">
      <w:pPr>
        <w:widowControl w:val="0"/>
        <w:numPr>
          <w:ilvl w:val="0"/>
          <w:numId w:val="26"/>
        </w:numPr>
        <w:tabs>
          <w:tab w:val="left" w:pos="-5245"/>
        </w:tabs>
        <w:spacing w:before="280" w:after="0" w:line="276" w:lineRule="auto"/>
        <w:ind w:left="714" w:hanging="357"/>
        <w:jc w:val="both"/>
        <w:rPr>
          <w:rFonts w:ascii="Verdana" w:eastAsia="Verdana" w:hAnsi="Verdana" w:cs="Verdana"/>
          <w:sz w:val="24"/>
          <w:szCs w:val="24"/>
        </w:rPr>
      </w:pPr>
      <w:r>
        <w:rPr>
          <w:rFonts w:ascii="Verdana" w:eastAsia="Verdana" w:hAnsi="Verdana" w:cs="Verdana"/>
          <w:sz w:val="24"/>
          <w:szCs w:val="24"/>
        </w:rPr>
        <w:t xml:space="preserve">Completar el </w:t>
      </w:r>
      <w:r>
        <w:rPr>
          <w:rFonts w:ascii="Verdana" w:eastAsia="Verdana" w:hAnsi="Verdana" w:cs="Verdana"/>
          <w:b/>
          <w:sz w:val="24"/>
          <w:szCs w:val="24"/>
        </w:rPr>
        <w:t>Anexo N°1</w:t>
      </w:r>
      <w:r>
        <w:rPr>
          <w:rFonts w:ascii="Verdana" w:eastAsia="Verdana" w:hAnsi="Verdana" w:cs="Verdana"/>
          <w:sz w:val="24"/>
          <w:szCs w:val="24"/>
        </w:rPr>
        <w:t xml:space="preserve"> </w:t>
      </w:r>
      <w:r>
        <w:rPr>
          <w:rFonts w:ascii="Verdana" w:eastAsia="Verdana" w:hAnsi="Verdana" w:cs="Verdana"/>
          <w:b/>
          <w:sz w:val="24"/>
          <w:szCs w:val="24"/>
        </w:rPr>
        <w:t>“Solicitud nuevo período de ejecución”.</w:t>
      </w:r>
    </w:p>
    <w:p w14:paraId="1B3C272C" w14:textId="77777777" w:rsidR="00547C0D" w:rsidRDefault="00547C0D" w:rsidP="00547C0D">
      <w:pPr>
        <w:widowControl w:val="0"/>
        <w:tabs>
          <w:tab w:val="left" w:pos="-5245"/>
        </w:tabs>
        <w:spacing w:after="0" w:line="276" w:lineRule="auto"/>
        <w:ind w:left="714"/>
        <w:jc w:val="both"/>
        <w:rPr>
          <w:rFonts w:ascii="Verdana" w:eastAsia="Verdana" w:hAnsi="Verdana" w:cs="Verdana"/>
          <w:sz w:val="24"/>
          <w:szCs w:val="24"/>
        </w:rPr>
      </w:pPr>
    </w:p>
    <w:p w14:paraId="6DB7867E" w14:textId="77777777" w:rsidR="00547C0D" w:rsidRDefault="00547C0D" w:rsidP="00547C0D">
      <w:pPr>
        <w:widowControl w:val="0"/>
        <w:tabs>
          <w:tab w:val="left" w:pos="-5245"/>
        </w:tabs>
        <w:spacing w:after="0" w:line="276" w:lineRule="auto"/>
        <w:ind w:left="714"/>
        <w:jc w:val="both"/>
        <w:rPr>
          <w:rFonts w:ascii="Verdana" w:eastAsia="Verdana" w:hAnsi="Verdana" w:cs="Verdana"/>
          <w:sz w:val="24"/>
          <w:szCs w:val="24"/>
        </w:rPr>
      </w:pPr>
      <w:r>
        <w:rPr>
          <w:rFonts w:ascii="Verdana" w:eastAsia="Verdana" w:hAnsi="Verdana" w:cs="Verdana"/>
          <w:sz w:val="24"/>
          <w:szCs w:val="24"/>
        </w:rPr>
        <w:t>En este anexo podrán solicitar ajustes técnicos y/o financieros menores, teniendo en consideración que:</w:t>
      </w:r>
    </w:p>
    <w:p w14:paraId="34AF82DD" w14:textId="77777777" w:rsidR="00547C0D" w:rsidRDefault="00547C0D" w:rsidP="00547C0D">
      <w:pPr>
        <w:widowControl w:val="0"/>
        <w:numPr>
          <w:ilvl w:val="0"/>
          <w:numId w:val="29"/>
        </w:numPr>
        <w:tabs>
          <w:tab w:val="left" w:pos="-5245"/>
        </w:tabs>
        <w:spacing w:after="0" w:line="276" w:lineRule="auto"/>
        <w:jc w:val="both"/>
        <w:rPr>
          <w:rFonts w:ascii="Verdana" w:eastAsia="Verdana" w:hAnsi="Verdana" w:cs="Verdana"/>
          <w:sz w:val="24"/>
          <w:szCs w:val="24"/>
        </w:rPr>
      </w:pPr>
      <w:r>
        <w:rPr>
          <w:rFonts w:ascii="Verdana" w:eastAsia="Verdana" w:hAnsi="Verdana" w:cs="Verdana"/>
          <w:sz w:val="24"/>
          <w:szCs w:val="24"/>
        </w:rPr>
        <w:t xml:space="preserve">Sólo se podrá acceder a un monto igual o menor al adjudicado el año 2020. </w:t>
      </w:r>
    </w:p>
    <w:p w14:paraId="4C3C3220" w14:textId="77777777" w:rsidR="00547C0D" w:rsidRDefault="00547C0D" w:rsidP="00547C0D">
      <w:pPr>
        <w:widowControl w:val="0"/>
        <w:numPr>
          <w:ilvl w:val="0"/>
          <w:numId w:val="29"/>
        </w:numPr>
        <w:tabs>
          <w:tab w:val="left" w:pos="-5245"/>
        </w:tabs>
        <w:spacing w:after="0" w:line="276" w:lineRule="auto"/>
        <w:jc w:val="both"/>
        <w:rPr>
          <w:rFonts w:ascii="Verdana" w:eastAsia="Verdana" w:hAnsi="Verdana" w:cs="Verdana"/>
          <w:sz w:val="24"/>
          <w:szCs w:val="24"/>
        </w:rPr>
      </w:pPr>
      <w:r>
        <w:rPr>
          <w:rFonts w:ascii="Verdana" w:eastAsia="Verdana" w:hAnsi="Verdana" w:cs="Verdana"/>
          <w:sz w:val="24"/>
          <w:szCs w:val="24"/>
        </w:rPr>
        <w:t>Sólo podrán ajustar su plazo de ejecución quienes tengan convenios por menos de 12 meses, ampliándolo como máximo hasta 12 meses de ejecución (considerando un monto igual o menor al entregado el año 2020).</w:t>
      </w:r>
    </w:p>
    <w:p w14:paraId="3C5BC74C" w14:textId="77777777" w:rsidR="00547C0D" w:rsidRDefault="00547C0D" w:rsidP="00547C0D">
      <w:pPr>
        <w:widowControl w:val="0"/>
        <w:tabs>
          <w:tab w:val="left" w:pos="-5245"/>
        </w:tabs>
        <w:spacing w:after="0" w:line="276" w:lineRule="auto"/>
        <w:ind w:left="1440"/>
        <w:jc w:val="both"/>
        <w:rPr>
          <w:rFonts w:ascii="Verdana" w:eastAsia="Verdana" w:hAnsi="Verdana" w:cs="Verdana"/>
          <w:sz w:val="24"/>
          <w:szCs w:val="24"/>
        </w:rPr>
      </w:pPr>
    </w:p>
    <w:p w14:paraId="27F98800" w14:textId="77777777" w:rsidR="00547C0D" w:rsidRDefault="00547C0D" w:rsidP="00547C0D">
      <w:pPr>
        <w:widowControl w:val="0"/>
        <w:numPr>
          <w:ilvl w:val="0"/>
          <w:numId w:val="26"/>
        </w:numPr>
        <w:tabs>
          <w:tab w:val="left" w:pos="-5245"/>
        </w:tabs>
        <w:spacing w:after="0" w:line="276" w:lineRule="auto"/>
        <w:ind w:left="714" w:hanging="357"/>
        <w:jc w:val="both"/>
        <w:rPr>
          <w:rFonts w:ascii="Verdana" w:eastAsia="Verdana" w:hAnsi="Verdana" w:cs="Verdana"/>
          <w:sz w:val="24"/>
          <w:szCs w:val="24"/>
        </w:rPr>
      </w:pPr>
      <w:r>
        <w:rPr>
          <w:rFonts w:ascii="Verdana" w:eastAsia="Verdana" w:hAnsi="Verdana" w:cs="Verdana"/>
          <w:sz w:val="24"/>
          <w:szCs w:val="24"/>
        </w:rPr>
        <w:t xml:space="preserve">Reunir la </w:t>
      </w:r>
      <w:r>
        <w:rPr>
          <w:rFonts w:ascii="Verdana" w:eastAsia="Verdana" w:hAnsi="Verdana" w:cs="Verdana"/>
          <w:b/>
          <w:sz w:val="24"/>
          <w:szCs w:val="24"/>
        </w:rPr>
        <w:t>documentación complementaria</w:t>
      </w:r>
      <w:r>
        <w:rPr>
          <w:rFonts w:ascii="Verdana" w:eastAsia="Verdana" w:hAnsi="Verdana" w:cs="Verdana"/>
          <w:sz w:val="24"/>
          <w:szCs w:val="24"/>
        </w:rPr>
        <w:t>, según sea la modalidad para financiar (individual o colectiva).</w:t>
      </w:r>
    </w:p>
    <w:p w14:paraId="2AE3363A" w14:textId="77777777" w:rsidR="00547C0D" w:rsidRDefault="00547C0D" w:rsidP="00547C0D">
      <w:pPr>
        <w:widowControl w:val="0"/>
        <w:tabs>
          <w:tab w:val="left" w:pos="-5245"/>
        </w:tabs>
        <w:spacing w:after="0" w:line="276" w:lineRule="auto"/>
        <w:ind w:left="786"/>
        <w:jc w:val="both"/>
        <w:rPr>
          <w:rFonts w:ascii="Verdana" w:eastAsia="Verdana" w:hAnsi="Verdana" w:cs="Verdana"/>
          <w:sz w:val="24"/>
          <w:szCs w:val="24"/>
        </w:rPr>
      </w:pPr>
    </w:p>
    <w:p w14:paraId="69A41AD2" w14:textId="642193E6" w:rsidR="00547C0D" w:rsidRDefault="00547C0D" w:rsidP="00547C0D">
      <w:pPr>
        <w:widowControl w:val="0"/>
        <w:numPr>
          <w:ilvl w:val="0"/>
          <w:numId w:val="26"/>
        </w:numPr>
        <w:tabs>
          <w:tab w:val="left" w:pos="-5245"/>
        </w:tabs>
        <w:spacing w:after="0" w:line="276" w:lineRule="auto"/>
        <w:ind w:left="714" w:hanging="357"/>
        <w:jc w:val="both"/>
        <w:rPr>
          <w:rFonts w:ascii="Verdana" w:eastAsia="Verdana" w:hAnsi="Verdana" w:cs="Verdana"/>
          <w:sz w:val="24"/>
          <w:szCs w:val="24"/>
        </w:rPr>
      </w:pPr>
      <w:r>
        <w:rPr>
          <w:rFonts w:ascii="Verdana" w:eastAsia="Verdana" w:hAnsi="Verdana" w:cs="Verdana"/>
          <w:sz w:val="24"/>
          <w:szCs w:val="24"/>
        </w:rPr>
        <w:t xml:space="preserve">Enviar el </w:t>
      </w:r>
      <w:r>
        <w:rPr>
          <w:rFonts w:ascii="Verdana" w:eastAsia="Verdana" w:hAnsi="Verdana" w:cs="Verdana"/>
          <w:b/>
          <w:sz w:val="24"/>
          <w:szCs w:val="24"/>
        </w:rPr>
        <w:t xml:space="preserve">Anexo N°1 </w:t>
      </w:r>
      <w:r>
        <w:rPr>
          <w:rFonts w:ascii="Verdana" w:eastAsia="Verdana" w:hAnsi="Verdana" w:cs="Verdana"/>
          <w:sz w:val="24"/>
          <w:szCs w:val="24"/>
        </w:rPr>
        <w:t xml:space="preserve">en formato digital, firmado por el ejecutor, a través </w:t>
      </w:r>
      <w:r>
        <w:rPr>
          <w:rFonts w:ascii="Verdana" w:eastAsia="Verdana" w:hAnsi="Verdana" w:cs="Verdana"/>
          <w:sz w:val="24"/>
          <w:szCs w:val="24"/>
        </w:rPr>
        <w:lastRenderedPageBreak/>
        <w:t xml:space="preserve">de la plataforma electrónica dispuesta para estos fines, </w:t>
      </w:r>
      <w:hyperlink r:id="rId10">
        <w:r>
          <w:rPr>
            <w:rFonts w:ascii="Verdana" w:eastAsia="Verdana" w:hAnsi="Verdana" w:cs="Verdana"/>
            <w:color w:val="1155CC"/>
            <w:sz w:val="24"/>
            <w:szCs w:val="24"/>
            <w:u w:val="single"/>
          </w:rPr>
          <w:t>http://proyectos.senadis.cl</w:t>
        </w:r>
      </w:hyperlink>
      <w:r>
        <w:rPr>
          <w:rFonts w:ascii="Verdana" w:eastAsia="Verdana" w:hAnsi="Verdana" w:cs="Verdana"/>
          <w:sz w:val="24"/>
          <w:szCs w:val="24"/>
        </w:rPr>
        <w:t xml:space="preserve">, junto con los </w:t>
      </w:r>
      <w:r>
        <w:rPr>
          <w:rFonts w:ascii="Verdana" w:eastAsia="Verdana" w:hAnsi="Verdana" w:cs="Verdana"/>
          <w:b/>
          <w:sz w:val="24"/>
          <w:szCs w:val="24"/>
        </w:rPr>
        <w:t>documentos complementarios requeridos</w:t>
      </w:r>
      <w:r>
        <w:rPr>
          <w:rFonts w:ascii="Verdana" w:eastAsia="Verdana" w:hAnsi="Verdana" w:cs="Verdana"/>
          <w:sz w:val="24"/>
          <w:szCs w:val="24"/>
        </w:rPr>
        <w:t xml:space="preserve">, según sea la modalidad, entre </w:t>
      </w:r>
      <w:r>
        <w:rPr>
          <w:rFonts w:ascii="Verdana" w:eastAsia="Verdana" w:hAnsi="Verdana" w:cs="Verdana"/>
          <w:b/>
          <w:color w:val="000000"/>
          <w:sz w:val="24"/>
          <w:szCs w:val="24"/>
        </w:rPr>
        <w:t xml:space="preserve">el </w:t>
      </w:r>
      <w:r>
        <w:rPr>
          <w:rFonts w:ascii="Verdana" w:eastAsia="Verdana" w:hAnsi="Verdana" w:cs="Verdana"/>
          <w:b/>
          <w:sz w:val="24"/>
          <w:szCs w:val="24"/>
        </w:rPr>
        <w:t>viernes 09</w:t>
      </w:r>
      <w:r>
        <w:rPr>
          <w:rFonts w:ascii="Verdana" w:eastAsia="Verdana" w:hAnsi="Verdana" w:cs="Verdana"/>
          <w:b/>
          <w:color w:val="000000"/>
          <w:sz w:val="24"/>
          <w:szCs w:val="24"/>
        </w:rPr>
        <w:t xml:space="preserve"> hasta las 17:00 del jueves </w:t>
      </w:r>
      <w:r>
        <w:rPr>
          <w:rFonts w:ascii="Verdana" w:eastAsia="Verdana" w:hAnsi="Verdana" w:cs="Verdana"/>
          <w:b/>
          <w:sz w:val="24"/>
          <w:szCs w:val="24"/>
        </w:rPr>
        <w:t xml:space="preserve">22 </w:t>
      </w:r>
      <w:r>
        <w:rPr>
          <w:rFonts w:ascii="Verdana" w:eastAsia="Verdana" w:hAnsi="Verdana" w:cs="Verdana"/>
          <w:b/>
          <w:color w:val="000000"/>
          <w:sz w:val="24"/>
          <w:szCs w:val="24"/>
        </w:rPr>
        <w:t xml:space="preserve">de abril de 2021. </w:t>
      </w:r>
      <w:r>
        <w:rPr>
          <w:rFonts w:ascii="Verdana" w:eastAsia="Verdana" w:hAnsi="Verdana" w:cs="Verdana"/>
          <w:color w:val="000000"/>
          <w:sz w:val="24"/>
          <w:szCs w:val="24"/>
        </w:rPr>
        <w:t xml:space="preserve">Para </w:t>
      </w:r>
      <w:proofErr w:type="gramStart"/>
      <w:r>
        <w:rPr>
          <w:rFonts w:ascii="Verdana" w:eastAsia="Verdana" w:hAnsi="Verdana" w:cs="Verdana"/>
          <w:color w:val="000000"/>
          <w:sz w:val="24"/>
          <w:szCs w:val="24"/>
        </w:rPr>
        <w:t>mayor información</w:t>
      </w:r>
      <w:proofErr w:type="gramEnd"/>
      <w:r>
        <w:rPr>
          <w:rFonts w:ascii="Verdana" w:eastAsia="Verdana" w:hAnsi="Verdana" w:cs="Verdana"/>
          <w:sz w:val="24"/>
          <w:szCs w:val="24"/>
        </w:rPr>
        <w:t>, se sugiere revisar el</w:t>
      </w:r>
      <w:r>
        <w:rPr>
          <w:rFonts w:ascii="Verdana" w:eastAsia="Verdana" w:hAnsi="Verdana" w:cs="Verdana"/>
          <w:b/>
          <w:sz w:val="24"/>
          <w:szCs w:val="24"/>
        </w:rPr>
        <w:t xml:space="preserve"> Anexo N°6</w:t>
      </w:r>
      <w:r>
        <w:rPr>
          <w:rFonts w:ascii="Verdana" w:eastAsia="Verdana" w:hAnsi="Verdana" w:cs="Verdana"/>
          <w:sz w:val="24"/>
          <w:szCs w:val="24"/>
        </w:rPr>
        <w:t>, donde se detalla cómo cargar documentación a la plataforma.</w:t>
      </w:r>
    </w:p>
    <w:p w14:paraId="57A5DCA1" w14:textId="77777777" w:rsidR="00547C0D" w:rsidRDefault="00547C0D" w:rsidP="00547C0D">
      <w:pPr>
        <w:widowControl w:val="0"/>
        <w:tabs>
          <w:tab w:val="left" w:pos="-5245"/>
        </w:tabs>
        <w:spacing w:after="0" w:line="276" w:lineRule="auto"/>
        <w:jc w:val="both"/>
        <w:rPr>
          <w:rFonts w:ascii="Verdana" w:eastAsia="Verdana" w:hAnsi="Verdana" w:cs="Verdana"/>
          <w:b/>
          <w:color w:val="000000"/>
          <w:sz w:val="24"/>
          <w:szCs w:val="24"/>
        </w:rPr>
      </w:pPr>
    </w:p>
    <w:p w14:paraId="110DED60" w14:textId="09A4177F" w:rsidR="00547C0D" w:rsidRDefault="00A85F80" w:rsidP="00547C0D">
      <w:pPr>
        <w:numPr>
          <w:ilvl w:val="0"/>
          <w:numId w:val="26"/>
        </w:numPr>
        <w:spacing w:after="280" w:line="276" w:lineRule="auto"/>
        <w:ind w:left="714" w:hanging="357"/>
        <w:jc w:val="both"/>
        <w:rPr>
          <w:rFonts w:ascii="Verdana" w:eastAsia="Verdana" w:hAnsi="Verdana" w:cs="Verdana"/>
          <w:sz w:val="24"/>
          <w:szCs w:val="24"/>
        </w:rPr>
      </w:pPr>
      <w:r>
        <w:rPr>
          <w:rFonts w:ascii="Verdana" w:eastAsia="Verdana" w:hAnsi="Verdana" w:cs="Verdana"/>
          <w:noProof/>
          <w:sz w:val="24"/>
          <w:szCs w:val="24"/>
        </w:rPr>
        <mc:AlternateContent>
          <mc:Choice Requires="wps">
            <w:drawing>
              <wp:anchor distT="0" distB="0" distL="114300" distR="114300" simplePos="0" relativeHeight="251659264" behindDoc="0" locked="0" layoutInCell="1" allowOverlap="1" wp14:anchorId="77262106" wp14:editId="05DC659B">
                <wp:simplePos x="0" y="0"/>
                <wp:positionH relativeFrom="column">
                  <wp:posOffset>99060</wp:posOffset>
                </wp:positionH>
                <wp:positionV relativeFrom="paragraph">
                  <wp:posOffset>975995</wp:posOffset>
                </wp:positionV>
                <wp:extent cx="5962650" cy="2895600"/>
                <wp:effectExtent l="0" t="0" r="19050" b="19050"/>
                <wp:wrapNone/>
                <wp:docPr id="4" name="Rectángulo 4"/>
                <wp:cNvGraphicFramePr/>
                <a:graphic xmlns:a="http://schemas.openxmlformats.org/drawingml/2006/main">
                  <a:graphicData uri="http://schemas.microsoft.com/office/word/2010/wordprocessingShape">
                    <wps:wsp>
                      <wps:cNvSpPr/>
                      <wps:spPr>
                        <a:xfrm>
                          <a:off x="0" y="0"/>
                          <a:ext cx="5962650" cy="28956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CD2583" id="Rectángulo 4" o:spid="_x0000_s1026" style="position:absolute;margin-left:7.8pt;margin-top:76.85pt;width:469.5pt;height:22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" filled="f" strokecolor="black [3200]" strokeweight="1pt"/>
            </w:pict>
          </mc:Fallback>
        </mc:AlternateContent>
      </w:r>
      <w:r w:rsidR="00547C0D">
        <w:rPr>
          <w:rFonts w:ascii="Verdana" w:eastAsia="Verdana" w:hAnsi="Verdana" w:cs="Verdana"/>
          <w:sz w:val="24"/>
          <w:szCs w:val="24"/>
        </w:rPr>
        <w:t xml:space="preserve">Para quienes no presenten en la fecha y forma indicada el </w:t>
      </w:r>
      <w:r w:rsidR="00547C0D">
        <w:rPr>
          <w:rFonts w:ascii="Verdana" w:eastAsia="Verdana" w:hAnsi="Verdana" w:cs="Verdana"/>
          <w:b/>
          <w:sz w:val="24"/>
          <w:szCs w:val="24"/>
        </w:rPr>
        <w:t>Anexo N°1 y los documentos complementarios</w:t>
      </w:r>
      <w:r w:rsidR="00547C0D">
        <w:rPr>
          <w:rFonts w:ascii="Verdana" w:eastAsia="Verdana" w:hAnsi="Verdana" w:cs="Verdana"/>
          <w:sz w:val="24"/>
          <w:szCs w:val="24"/>
        </w:rPr>
        <w:t>, o bien, no soliciten el nuevo período de ejecución, se procederá al cierre del convenio de acuerdo con los plazos y condiciones establecidas en el mismo.</w:t>
      </w:r>
    </w:p>
    <w:p w14:paraId="07110269" w14:textId="77777777" w:rsidR="00A85F80" w:rsidRDefault="001B5714" w:rsidP="00A85F80">
      <w:pPr>
        <w:spacing w:before="240" w:after="280" w:line="276" w:lineRule="auto"/>
        <w:ind w:left="357"/>
        <w:jc w:val="both"/>
        <w:rPr>
          <w:rFonts w:ascii="Verdana" w:eastAsia="Verdana" w:hAnsi="Verdana" w:cs="Verdana"/>
          <w:b/>
          <w:bCs/>
          <w:sz w:val="24"/>
          <w:szCs w:val="24"/>
        </w:rPr>
      </w:pPr>
      <w:r w:rsidRPr="001B5714">
        <w:rPr>
          <w:rFonts w:ascii="Verdana" w:eastAsia="Verdana" w:hAnsi="Verdana" w:cs="Verdana"/>
          <w:b/>
          <w:bCs/>
          <w:sz w:val="24"/>
          <w:szCs w:val="24"/>
        </w:rPr>
        <w:t>IMPORTANTE:</w:t>
      </w:r>
    </w:p>
    <w:p w14:paraId="4D13EF8B" w14:textId="670DB433" w:rsidR="00A85F80" w:rsidRDefault="001B5714" w:rsidP="00A85F80">
      <w:pPr>
        <w:spacing w:after="280" w:line="276" w:lineRule="auto"/>
        <w:ind w:left="357" w:right="424"/>
        <w:jc w:val="both"/>
        <w:rPr>
          <w:rFonts w:ascii="Verdana" w:eastAsia="Verdana" w:hAnsi="Verdana" w:cs="Verdana"/>
          <w:sz w:val="24"/>
          <w:szCs w:val="24"/>
        </w:rPr>
      </w:pPr>
      <w:r>
        <w:rPr>
          <w:rFonts w:ascii="Verdana" w:eastAsia="Verdana" w:hAnsi="Verdana" w:cs="Verdana"/>
          <w:sz w:val="24"/>
          <w:szCs w:val="24"/>
        </w:rPr>
        <w:t xml:space="preserve">Se sugiere cargar la documentación en la plataforma informática </w:t>
      </w:r>
      <w:hyperlink r:id="rId11" w:history="1">
        <w:r w:rsidR="00A85F80" w:rsidRPr="007F4D4A">
          <w:rPr>
            <w:rStyle w:val="Hipervnculo"/>
            <w:rFonts w:ascii="Verdana" w:eastAsia="Verdana" w:hAnsi="Verdana" w:cs="Verdana"/>
            <w:sz w:val="24"/>
            <w:szCs w:val="24"/>
          </w:rPr>
          <w:t>http://proyectos.senadis.cl</w:t>
        </w:r>
      </w:hyperlink>
      <w:r w:rsidR="00A85F80">
        <w:rPr>
          <w:rFonts w:ascii="Verdana" w:eastAsia="Verdana" w:hAnsi="Verdana" w:cs="Verdana"/>
          <w:sz w:val="24"/>
          <w:szCs w:val="24"/>
        </w:rPr>
        <w:t xml:space="preserve"> con antelación</w:t>
      </w:r>
      <w:r>
        <w:rPr>
          <w:rFonts w:ascii="Verdana" w:eastAsia="Verdana" w:hAnsi="Verdana" w:cs="Verdana"/>
          <w:sz w:val="24"/>
          <w:szCs w:val="24"/>
        </w:rPr>
        <w:t>.</w:t>
      </w:r>
    </w:p>
    <w:p w14:paraId="40BFA2D9" w14:textId="342B9FB9" w:rsidR="00A85F80" w:rsidRDefault="001B5714" w:rsidP="00A85F80">
      <w:pPr>
        <w:spacing w:after="280" w:line="276" w:lineRule="auto"/>
        <w:ind w:left="357" w:right="424"/>
        <w:jc w:val="both"/>
        <w:rPr>
          <w:rFonts w:ascii="Verdana" w:eastAsia="Verdana" w:hAnsi="Verdana" w:cs="Verdana"/>
          <w:color w:val="000000"/>
          <w:sz w:val="24"/>
          <w:szCs w:val="24"/>
        </w:rPr>
      </w:pPr>
      <w:r>
        <w:rPr>
          <w:rFonts w:ascii="Verdana" w:eastAsia="Verdana" w:hAnsi="Verdana" w:cs="Verdana"/>
          <w:sz w:val="24"/>
          <w:szCs w:val="24"/>
        </w:rPr>
        <w:t xml:space="preserve">En caso de presentar inconvenientes con la carga de información que no se resuelvan mediante las indicaciones dispuestas en el </w:t>
      </w:r>
      <w:r w:rsidRPr="001B5714">
        <w:rPr>
          <w:rFonts w:ascii="Verdana" w:eastAsia="Verdana" w:hAnsi="Verdana" w:cs="Verdana"/>
          <w:b/>
          <w:bCs/>
          <w:sz w:val="24"/>
          <w:szCs w:val="24"/>
        </w:rPr>
        <w:t>Anexo N°6</w:t>
      </w:r>
      <w:r>
        <w:rPr>
          <w:rFonts w:ascii="Verdana" w:eastAsia="Verdana" w:hAnsi="Verdana" w:cs="Verdana"/>
          <w:sz w:val="24"/>
          <w:szCs w:val="24"/>
        </w:rPr>
        <w:t xml:space="preserve">, favor </w:t>
      </w:r>
      <w:r w:rsidR="004C5B3D">
        <w:rPr>
          <w:rFonts w:ascii="Verdana" w:eastAsia="Verdana" w:hAnsi="Verdana" w:cs="Verdana"/>
          <w:sz w:val="24"/>
          <w:szCs w:val="24"/>
        </w:rPr>
        <w:t>informarlos</w:t>
      </w:r>
      <w:r>
        <w:rPr>
          <w:rFonts w:ascii="Verdana" w:eastAsia="Verdana" w:hAnsi="Verdana" w:cs="Verdana"/>
          <w:sz w:val="24"/>
          <w:szCs w:val="24"/>
        </w:rPr>
        <w:t xml:space="preserve"> antes del jueves 22 de abril de 2021 al correo electrónico </w:t>
      </w:r>
      <w:hyperlink r:id="rId12">
        <w:r>
          <w:rPr>
            <w:rFonts w:ascii="Verdana" w:eastAsia="Verdana" w:hAnsi="Verdana" w:cs="Verdana"/>
            <w:b/>
            <w:color w:val="000000"/>
            <w:sz w:val="24"/>
            <w:szCs w:val="24"/>
            <w:u w:val="single"/>
          </w:rPr>
          <w:t>vidaindependiente@senadis.cl</w:t>
        </w:r>
      </w:hyperlink>
      <w:r>
        <w:rPr>
          <w:rFonts w:ascii="Verdana" w:eastAsia="Verdana" w:hAnsi="Verdana" w:cs="Verdana"/>
          <w:color w:val="000000"/>
          <w:sz w:val="24"/>
          <w:szCs w:val="24"/>
        </w:rPr>
        <w:t xml:space="preserve">, indicando expresamente el folio o número de Resolución Exenta aprobatoria del convenio suscrito el año 2020, y adjuntando </w:t>
      </w:r>
      <w:r w:rsidR="004C5B3D">
        <w:rPr>
          <w:rFonts w:ascii="Verdana" w:eastAsia="Verdana" w:hAnsi="Verdana" w:cs="Verdana"/>
          <w:color w:val="000000"/>
          <w:sz w:val="24"/>
          <w:szCs w:val="24"/>
        </w:rPr>
        <w:t xml:space="preserve">las </w:t>
      </w:r>
      <w:r>
        <w:rPr>
          <w:rFonts w:ascii="Verdana" w:eastAsia="Verdana" w:hAnsi="Verdana" w:cs="Verdana"/>
          <w:color w:val="000000"/>
          <w:sz w:val="24"/>
          <w:szCs w:val="24"/>
        </w:rPr>
        <w:t>capturas de pantalla que permitan verificar la problemática expuesta.</w:t>
      </w:r>
    </w:p>
    <w:p w14:paraId="47DD3C60" w14:textId="77777777" w:rsidR="00A85F80" w:rsidRPr="00A85F80" w:rsidRDefault="00A85F80" w:rsidP="00A85F80">
      <w:pPr>
        <w:spacing w:after="0" w:line="276" w:lineRule="auto"/>
        <w:jc w:val="both"/>
        <w:rPr>
          <w:rFonts w:ascii="Verdana" w:eastAsia="Verdana" w:hAnsi="Verdana" w:cs="Verdana"/>
          <w:color w:val="000000"/>
          <w:sz w:val="24"/>
          <w:szCs w:val="24"/>
        </w:rPr>
      </w:pPr>
    </w:p>
    <w:p w14:paraId="5E582A08" w14:textId="77777777" w:rsidR="00547C0D" w:rsidRDefault="00547C0D" w:rsidP="00547C0D">
      <w:pPr>
        <w:keepNext/>
        <w:keepLines/>
        <w:shd w:val="clear" w:color="auto" w:fill="B8CCE4"/>
        <w:tabs>
          <w:tab w:val="left" w:pos="8789"/>
        </w:tabs>
        <w:spacing w:before="280" w:after="280" w:line="276" w:lineRule="auto"/>
        <w:jc w:val="both"/>
        <w:rPr>
          <w:rFonts w:ascii="Verdana" w:eastAsia="Verdana" w:hAnsi="Verdana" w:cs="Verdana"/>
          <w:b/>
          <w:sz w:val="24"/>
          <w:szCs w:val="24"/>
        </w:rPr>
      </w:pPr>
      <w:r>
        <w:rPr>
          <w:rFonts w:ascii="Verdana" w:eastAsia="Verdana" w:hAnsi="Verdana" w:cs="Verdana"/>
          <w:b/>
          <w:sz w:val="24"/>
          <w:szCs w:val="24"/>
        </w:rPr>
        <w:t>3.3 Documentos complementarios requeridos para la modalidad colectiva</w:t>
      </w:r>
    </w:p>
    <w:tbl>
      <w:tblPr>
        <w:tblW w:w="9387"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56"/>
        <w:gridCol w:w="8931"/>
      </w:tblGrid>
      <w:tr w:rsidR="00547C0D" w14:paraId="530A31B7" w14:textId="77777777" w:rsidTr="00C811BC">
        <w:trPr>
          <w:trHeight w:val="580"/>
          <w:jc w:val="center"/>
        </w:trPr>
        <w:tc>
          <w:tcPr>
            <w:tcW w:w="456" w:type="dxa"/>
            <w:tcBorders>
              <w:top w:val="dotted" w:sz="4" w:space="0" w:color="000000"/>
              <w:left w:val="dotted" w:sz="4" w:space="0" w:color="000000"/>
              <w:bottom w:val="dotted" w:sz="4" w:space="0" w:color="000000"/>
              <w:right w:val="dotted" w:sz="4" w:space="0" w:color="000000"/>
            </w:tcBorders>
            <w:vAlign w:val="center"/>
          </w:tcPr>
          <w:p w14:paraId="77514A8C" w14:textId="77777777" w:rsidR="00547C0D" w:rsidRDefault="00547C0D" w:rsidP="00C811BC">
            <w:pPr>
              <w:widowControl w:val="0"/>
              <w:tabs>
                <w:tab w:val="center" w:pos="-4750"/>
                <w:tab w:val="left" w:pos="-4607"/>
                <w:tab w:val="left" w:pos="-3146"/>
                <w:tab w:val="left" w:pos="-1843"/>
                <w:tab w:val="center" w:pos="4419"/>
                <w:tab w:val="right" w:pos="8838"/>
                <w:tab w:val="left" w:pos="9225"/>
              </w:tabs>
              <w:spacing w:line="276" w:lineRule="auto"/>
              <w:jc w:val="center"/>
              <w:rPr>
                <w:rFonts w:ascii="Verdana" w:eastAsia="Verdana" w:hAnsi="Verdana" w:cs="Verdana"/>
                <w:b/>
                <w:sz w:val="24"/>
                <w:szCs w:val="24"/>
              </w:rPr>
            </w:pPr>
            <w:r>
              <w:rPr>
                <w:rFonts w:ascii="Verdana" w:eastAsia="Verdana" w:hAnsi="Verdana" w:cs="Verdana"/>
                <w:b/>
                <w:sz w:val="24"/>
                <w:szCs w:val="24"/>
              </w:rPr>
              <w:t>1</w:t>
            </w:r>
          </w:p>
        </w:tc>
        <w:tc>
          <w:tcPr>
            <w:tcW w:w="8931" w:type="dxa"/>
            <w:tcBorders>
              <w:top w:val="dotted" w:sz="4" w:space="0" w:color="000000"/>
              <w:left w:val="dotted" w:sz="4" w:space="0" w:color="000000"/>
              <w:bottom w:val="dotted" w:sz="4" w:space="0" w:color="000000"/>
              <w:right w:val="dotted" w:sz="4" w:space="0" w:color="000000"/>
            </w:tcBorders>
          </w:tcPr>
          <w:p w14:paraId="04A5CE4E" w14:textId="77777777" w:rsidR="00547C0D" w:rsidRDefault="00547C0D" w:rsidP="00C811BC">
            <w:pPr>
              <w:widowControl w:val="0"/>
              <w:tabs>
                <w:tab w:val="left" w:pos="-1985"/>
                <w:tab w:val="left" w:pos="-1843"/>
              </w:tabs>
              <w:spacing w:after="280" w:line="276" w:lineRule="auto"/>
              <w:jc w:val="both"/>
              <w:rPr>
                <w:rFonts w:ascii="Verdana" w:eastAsia="Verdana" w:hAnsi="Verdana" w:cs="Verdana"/>
                <w:b/>
                <w:sz w:val="24"/>
                <w:szCs w:val="24"/>
              </w:rPr>
            </w:pPr>
            <w:r>
              <w:rPr>
                <w:rFonts w:ascii="Verdana" w:eastAsia="Verdana" w:hAnsi="Verdana" w:cs="Verdana"/>
                <w:sz w:val="24"/>
                <w:szCs w:val="24"/>
              </w:rPr>
              <w:t xml:space="preserve">Certificado que acredite vigencia de la institución, otorgado por el Servicio de Registro Civil e Identificación, </w:t>
            </w:r>
            <w:r>
              <w:rPr>
                <w:rFonts w:ascii="Verdana" w:eastAsia="Verdana" w:hAnsi="Verdana" w:cs="Verdana"/>
                <w:b/>
                <w:sz w:val="24"/>
                <w:szCs w:val="24"/>
              </w:rPr>
              <w:t>de antigüedad no superior a 60 días anteriores a la fecha de presentación del documento en SENADIS.</w:t>
            </w:r>
          </w:p>
          <w:p w14:paraId="67E83A1C" w14:textId="77777777" w:rsidR="00547C0D" w:rsidRDefault="00547C0D" w:rsidP="00C811BC">
            <w:pPr>
              <w:widowControl w:val="0"/>
              <w:tabs>
                <w:tab w:val="left" w:pos="-1985"/>
                <w:tab w:val="left" w:pos="-1843"/>
              </w:tabs>
              <w:spacing w:before="280" w:line="276" w:lineRule="auto"/>
              <w:jc w:val="both"/>
              <w:rPr>
                <w:rFonts w:ascii="Verdana" w:eastAsia="Verdana" w:hAnsi="Verdana" w:cs="Verdana"/>
                <w:sz w:val="24"/>
                <w:szCs w:val="24"/>
              </w:rPr>
            </w:pPr>
            <w:r>
              <w:rPr>
                <w:rFonts w:ascii="Verdana" w:eastAsia="Verdana" w:hAnsi="Verdana" w:cs="Verdana"/>
                <w:sz w:val="24"/>
                <w:szCs w:val="24"/>
              </w:rPr>
              <w:t>Las organizaciones públicas no deberán presentar este certificado.</w:t>
            </w:r>
          </w:p>
        </w:tc>
      </w:tr>
      <w:tr w:rsidR="00547C0D" w14:paraId="56C74631" w14:textId="77777777" w:rsidTr="00C811BC">
        <w:trPr>
          <w:trHeight w:val="580"/>
          <w:jc w:val="center"/>
        </w:trPr>
        <w:tc>
          <w:tcPr>
            <w:tcW w:w="456" w:type="dxa"/>
            <w:tcBorders>
              <w:top w:val="dotted" w:sz="4" w:space="0" w:color="000000"/>
              <w:left w:val="dotted" w:sz="4" w:space="0" w:color="000000"/>
              <w:bottom w:val="dotted" w:sz="4" w:space="0" w:color="000000"/>
              <w:right w:val="dotted" w:sz="4" w:space="0" w:color="000000"/>
            </w:tcBorders>
            <w:vAlign w:val="center"/>
          </w:tcPr>
          <w:p w14:paraId="492228C0" w14:textId="77777777" w:rsidR="00547C0D" w:rsidRDefault="00547C0D" w:rsidP="00C811BC">
            <w:pPr>
              <w:widowControl w:val="0"/>
              <w:tabs>
                <w:tab w:val="center" w:pos="-4750"/>
                <w:tab w:val="left" w:pos="-4607"/>
                <w:tab w:val="left" w:pos="-3146"/>
                <w:tab w:val="left" w:pos="-1843"/>
                <w:tab w:val="center" w:pos="4419"/>
                <w:tab w:val="right" w:pos="8838"/>
                <w:tab w:val="left" w:pos="9225"/>
              </w:tabs>
              <w:spacing w:line="276" w:lineRule="auto"/>
              <w:jc w:val="center"/>
              <w:rPr>
                <w:rFonts w:ascii="Verdana" w:eastAsia="Verdana" w:hAnsi="Verdana" w:cs="Verdana"/>
                <w:b/>
                <w:sz w:val="24"/>
                <w:szCs w:val="24"/>
              </w:rPr>
            </w:pPr>
            <w:r>
              <w:rPr>
                <w:rFonts w:ascii="Verdana" w:eastAsia="Verdana" w:hAnsi="Verdana" w:cs="Verdana"/>
                <w:b/>
                <w:sz w:val="24"/>
                <w:szCs w:val="24"/>
              </w:rPr>
              <w:lastRenderedPageBreak/>
              <w:t>2</w:t>
            </w:r>
          </w:p>
        </w:tc>
        <w:tc>
          <w:tcPr>
            <w:tcW w:w="8931" w:type="dxa"/>
            <w:tcBorders>
              <w:top w:val="dotted" w:sz="4" w:space="0" w:color="000000"/>
              <w:left w:val="dotted" w:sz="4" w:space="0" w:color="000000"/>
              <w:bottom w:val="dotted" w:sz="4" w:space="0" w:color="000000"/>
              <w:right w:val="dotted" w:sz="4" w:space="0" w:color="000000"/>
            </w:tcBorders>
          </w:tcPr>
          <w:p w14:paraId="3E821D79" w14:textId="77777777" w:rsidR="00547C0D" w:rsidRDefault="00547C0D" w:rsidP="00C811BC">
            <w:pPr>
              <w:widowControl w:val="0"/>
              <w:tabs>
                <w:tab w:val="left" w:pos="-1985"/>
                <w:tab w:val="left" w:pos="-1843"/>
              </w:tabs>
              <w:spacing w:after="280" w:line="276" w:lineRule="auto"/>
              <w:jc w:val="both"/>
              <w:rPr>
                <w:rFonts w:ascii="Verdana" w:eastAsia="Verdana" w:hAnsi="Verdana" w:cs="Verdana"/>
                <w:b/>
                <w:sz w:val="24"/>
                <w:szCs w:val="24"/>
              </w:rPr>
            </w:pPr>
            <w:r>
              <w:rPr>
                <w:rFonts w:ascii="Verdana" w:eastAsia="Verdana" w:hAnsi="Verdana" w:cs="Verdana"/>
                <w:sz w:val="24"/>
                <w:szCs w:val="24"/>
              </w:rPr>
              <w:t xml:space="preserve">Certificado que acredite vigencia del Directorio y representante legal de la institución, otorgado por el Servicio de Registro Civil e Identificación, </w:t>
            </w:r>
            <w:r>
              <w:rPr>
                <w:rFonts w:ascii="Verdana" w:eastAsia="Verdana" w:hAnsi="Verdana" w:cs="Verdana"/>
                <w:b/>
                <w:sz w:val="24"/>
                <w:szCs w:val="24"/>
              </w:rPr>
              <w:t>de antigüedad no superior a 60 días anteriores a la fecha de presentación del documento en SENADIS.</w:t>
            </w:r>
          </w:p>
          <w:p w14:paraId="20B18EFD" w14:textId="77777777" w:rsidR="00547C0D" w:rsidRDefault="00547C0D" w:rsidP="00C811BC">
            <w:pPr>
              <w:widowControl w:val="0"/>
              <w:tabs>
                <w:tab w:val="left" w:pos="-1985"/>
                <w:tab w:val="left" w:pos="-1843"/>
              </w:tabs>
              <w:spacing w:before="280" w:line="276" w:lineRule="auto"/>
              <w:jc w:val="both"/>
              <w:rPr>
                <w:rFonts w:ascii="Verdana" w:eastAsia="Verdana" w:hAnsi="Verdana" w:cs="Verdana"/>
                <w:sz w:val="24"/>
                <w:szCs w:val="24"/>
              </w:rPr>
            </w:pPr>
            <w:r>
              <w:rPr>
                <w:rFonts w:ascii="Verdana" w:eastAsia="Verdana" w:hAnsi="Verdana" w:cs="Verdana"/>
                <w:sz w:val="24"/>
                <w:szCs w:val="24"/>
              </w:rPr>
              <w:t>Las organizaciones públicas no deberán presentar este certificado.</w:t>
            </w:r>
          </w:p>
        </w:tc>
      </w:tr>
      <w:tr w:rsidR="00547C0D" w14:paraId="62A2376D" w14:textId="77777777" w:rsidTr="00C811BC">
        <w:trPr>
          <w:trHeight w:val="580"/>
          <w:jc w:val="center"/>
        </w:trPr>
        <w:tc>
          <w:tcPr>
            <w:tcW w:w="456" w:type="dxa"/>
            <w:tcBorders>
              <w:top w:val="dotted" w:sz="4" w:space="0" w:color="000000"/>
              <w:left w:val="dotted" w:sz="4" w:space="0" w:color="000000"/>
              <w:bottom w:val="dotted" w:sz="4" w:space="0" w:color="000000"/>
              <w:right w:val="dotted" w:sz="4" w:space="0" w:color="000000"/>
            </w:tcBorders>
            <w:vAlign w:val="center"/>
          </w:tcPr>
          <w:p w14:paraId="35DCAE2D" w14:textId="77777777" w:rsidR="00547C0D" w:rsidRDefault="00547C0D" w:rsidP="00C811BC">
            <w:pPr>
              <w:widowControl w:val="0"/>
              <w:tabs>
                <w:tab w:val="center" w:pos="-4750"/>
                <w:tab w:val="left" w:pos="-4607"/>
                <w:tab w:val="left" w:pos="-3146"/>
                <w:tab w:val="left" w:pos="-1843"/>
                <w:tab w:val="center" w:pos="4419"/>
                <w:tab w:val="right" w:pos="8838"/>
                <w:tab w:val="left" w:pos="9225"/>
              </w:tabs>
              <w:spacing w:line="276" w:lineRule="auto"/>
              <w:jc w:val="center"/>
              <w:rPr>
                <w:rFonts w:ascii="Verdana" w:eastAsia="Verdana" w:hAnsi="Verdana" w:cs="Verdana"/>
                <w:b/>
                <w:sz w:val="24"/>
                <w:szCs w:val="24"/>
              </w:rPr>
            </w:pPr>
            <w:r>
              <w:rPr>
                <w:rFonts w:ascii="Verdana" w:eastAsia="Verdana" w:hAnsi="Verdana" w:cs="Verdana"/>
                <w:b/>
                <w:sz w:val="24"/>
                <w:szCs w:val="24"/>
              </w:rPr>
              <w:t>3</w:t>
            </w:r>
          </w:p>
        </w:tc>
        <w:tc>
          <w:tcPr>
            <w:tcW w:w="8931" w:type="dxa"/>
            <w:tcBorders>
              <w:top w:val="dotted" w:sz="4" w:space="0" w:color="000000"/>
              <w:left w:val="dotted" w:sz="4" w:space="0" w:color="000000"/>
              <w:bottom w:val="dotted" w:sz="4" w:space="0" w:color="000000"/>
              <w:right w:val="dotted" w:sz="4" w:space="0" w:color="000000"/>
            </w:tcBorders>
          </w:tcPr>
          <w:p w14:paraId="6E12CF29" w14:textId="77777777" w:rsidR="00547C0D" w:rsidRDefault="00547C0D" w:rsidP="00C811BC">
            <w:pPr>
              <w:widowControl w:val="0"/>
              <w:spacing w:line="276" w:lineRule="auto"/>
              <w:jc w:val="both"/>
              <w:rPr>
                <w:rFonts w:ascii="Verdana" w:eastAsia="Verdana" w:hAnsi="Verdana" w:cs="Verdana"/>
                <w:sz w:val="24"/>
                <w:szCs w:val="24"/>
              </w:rPr>
            </w:pPr>
            <w:r>
              <w:rPr>
                <w:rFonts w:ascii="Verdana" w:eastAsia="Verdana" w:hAnsi="Verdana" w:cs="Verdana"/>
                <w:sz w:val="24"/>
                <w:szCs w:val="24"/>
              </w:rPr>
              <w:t xml:space="preserve">En caso de haber cambiado su representante legal y/o su cuenta bancaria, el ejecutor deberá entregar la </w:t>
            </w:r>
            <w:r>
              <w:rPr>
                <w:rFonts w:ascii="Verdana" w:eastAsia="Verdana" w:hAnsi="Verdana" w:cs="Verdana"/>
                <w:sz w:val="24"/>
                <w:szCs w:val="24"/>
                <w:u w:val="single"/>
              </w:rPr>
              <w:t>documentación extra</w:t>
            </w:r>
            <w:r>
              <w:rPr>
                <w:rFonts w:ascii="Verdana" w:eastAsia="Verdana" w:hAnsi="Verdana" w:cs="Verdana"/>
                <w:sz w:val="24"/>
                <w:szCs w:val="24"/>
              </w:rPr>
              <w:t xml:space="preserve"> detallada en el </w:t>
            </w:r>
            <w:r>
              <w:rPr>
                <w:rFonts w:ascii="Verdana" w:eastAsia="Verdana" w:hAnsi="Verdana" w:cs="Verdana"/>
                <w:b/>
                <w:sz w:val="24"/>
                <w:szCs w:val="24"/>
              </w:rPr>
              <w:t>Anexo N°4</w:t>
            </w:r>
            <w:r>
              <w:rPr>
                <w:rFonts w:ascii="Verdana" w:eastAsia="Verdana" w:hAnsi="Verdana" w:cs="Verdana"/>
                <w:sz w:val="24"/>
                <w:szCs w:val="24"/>
              </w:rPr>
              <w:t>, según corresponda.</w:t>
            </w:r>
          </w:p>
        </w:tc>
      </w:tr>
    </w:tbl>
    <w:p w14:paraId="04354138" w14:textId="46AFD10D" w:rsidR="00547C0D" w:rsidRDefault="00547C0D" w:rsidP="00547C0D">
      <w:pPr>
        <w:rPr>
          <w:rFonts w:ascii="Verdana" w:eastAsia="Verdana" w:hAnsi="Verdana" w:cs="Verdana"/>
          <w:b/>
          <w:sz w:val="24"/>
          <w:szCs w:val="24"/>
        </w:rPr>
      </w:pPr>
    </w:p>
    <w:p w14:paraId="0A13B50C" w14:textId="77777777" w:rsidR="00547C0D" w:rsidRDefault="00547C0D" w:rsidP="00547C0D">
      <w:pPr>
        <w:keepNext/>
        <w:keepLines/>
        <w:shd w:val="clear" w:color="auto" w:fill="B8CCE4"/>
        <w:tabs>
          <w:tab w:val="left" w:pos="8789"/>
        </w:tabs>
        <w:spacing w:before="280" w:after="280" w:line="276" w:lineRule="auto"/>
        <w:jc w:val="both"/>
        <w:rPr>
          <w:rFonts w:ascii="Verdana" w:eastAsia="Verdana" w:hAnsi="Verdana" w:cs="Verdana"/>
          <w:b/>
          <w:sz w:val="24"/>
          <w:szCs w:val="24"/>
        </w:rPr>
      </w:pPr>
      <w:r>
        <w:rPr>
          <w:rFonts w:ascii="Verdana" w:eastAsia="Verdana" w:hAnsi="Verdana" w:cs="Verdana"/>
          <w:b/>
          <w:sz w:val="24"/>
          <w:szCs w:val="24"/>
        </w:rPr>
        <w:t>3.4 Documentos requeridos para la modalidad individual</w:t>
      </w:r>
    </w:p>
    <w:tbl>
      <w:tblPr>
        <w:tblW w:w="9387"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56"/>
        <w:gridCol w:w="8931"/>
      </w:tblGrid>
      <w:tr w:rsidR="00547C0D" w14:paraId="58CEC44F" w14:textId="77777777" w:rsidTr="00C811BC">
        <w:trPr>
          <w:trHeight w:val="580"/>
          <w:jc w:val="center"/>
        </w:trPr>
        <w:tc>
          <w:tcPr>
            <w:tcW w:w="456" w:type="dxa"/>
            <w:tcBorders>
              <w:top w:val="dotted" w:sz="4" w:space="0" w:color="000000"/>
              <w:left w:val="dotted" w:sz="4" w:space="0" w:color="000000"/>
              <w:bottom w:val="dotted" w:sz="4" w:space="0" w:color="000000"/>
              <w:right w:val="dotted" w:sz="4" w:space="0" w:color="000000"/>
            </w:tcBorders>
            <w:vAlign w:val="center"/>
          </w:tcPr>
          <w:p w14:paraId="31154D93" w14:textId="77777777" w:rsidR="00547C0D" w:rsidRDefault="00547C0D" w:rsidP="00C811BC">
            <w:pPr>
              <w:widowControl w:val="0"/>
              <w:tabs>
                <w:tab w:val="center" w:pos="-4750"/>
                <w:tab w:val="left" w:pos="-4607"/>
                <w:tab w:val="left" w:pos="-3146"/>
                <w:tab w:val="left" w:pos="-1843"/>
                <w:tab w:val="center" w:pos="4419"/>
                <w:tab w:val="right" w:pos="8838"/>
                <w:tab w:val="left" w:pos="9225"/>
              </w:tabs>
              <w:spacing w:line="276" w:lineRule="auto"/>
              <w:jc w:val="center"/>
              <w:rPr>
                <w:rFonts w:ascii="Verdana" w:eastAsia="Verdana" w:hAnsi="Verdana" w:cs="Verdana"/>
                <w:b/>
                <w:sz w:val="24"/>
                <w:szCs w:val="24"/>
              </w:rPr>
            </w:pPr>
            <w:r>
              <w:rPr>
                <w:rFonts w:ascii="Verdana" w:eastAsia="Verdana" w:hAnsi="Verdana" w:cs="Verdana"/>
                <w:b/>
                <w:sz w:val="24"/>
                <w:szCs w:val="24"/>
              </w:rPr>
              <w:t>1</w:t>
            </w:r>
          </w:p>
        </w:tc>
        <w:tc>
          <w:tcPr>
            <w:tcW w:w="8931" w:type="dxa"/>
            <w:tcBorders>
              <w:top w:val="dotted" w:sz="4" w:space="0" w:color="000000"/>
              <w:left w:val="dotted" w:sz="4" w:space="0" w:color="000000"/>
              <w:bottom w:val="dotted" w:sz="4" w:space="0" w:color="000000"/>
              <w:right w:val="dotted" w:sz="4" w:space="0" w:color="000000"/>
            </w:tcBorders>
          </w:tcPr>
          <w:p w14:paraId="194DCD6E" w14:textId="77777777" w:rsidR="00547C0D" w:rsidRDefault="00547C0D" w:rsidP="00C811BC">
            <w:pPr>
              <w:widowControl w:val="0"/>
              <w:spacing w:line="276" w:lineRule="auto"/>
              <w:jc w:val="both"/>
              <w:rPr>
                <w:rFonts w:ascii="Verdana" w:eastAsia="Verdana" w:hAnsi="Verdana" w:cs="Verdana"/>
                <w:sz w:val="24"/>
                <w:szCs w:val="24"/>
              </w:rPr>
            </w:pPr>
            <w:r>
              <w:rPr>
                <w:rFonts w:ascii="Verdana" w:eastAsia="Verdana" w:hAnsi="Verdana" w:cs="Verdana"/>
                <w:color w:val="222222"/>
                <w:sz w:val="24"/>
                <w:szCs w:val="24"/>
                <w:highlight w:val="white"/>
              </w:rPr>
              <w:t xml:space="preserve">En caso de que el servicio de apoyo a renovar se vincule al ámbito laboral, se deberá entregar un </w:t>
            </w:r>
            <w:r>
              <w:rPr>
                <w:rFonts w:ascii="Verdana" w:eastAsia="Verdana" w:hAnsi="Verdana" w:cs="Verdana"/>
                <w:b/>
                <w:sz w:val="24"/>
                <w:szCs w:val="24"/>
              </w:rPr>
              <w:t>Compromiso emitido por empleador o algún eventual empleador (Anexo N°5)</w:t>
            </w:r>
            <w:r>
              <w:rPr>
                <w:rFonts w:ascii="Verdana" w:eastAsia="Verdana" w:hAnsi="Verdana" w:cs="Verdana"/>
                <w:sz w:val="24"/>
                <w:szCs w:val="24"/>
              </w:rPr>
              <w:t>, que señale que el/la ejecutora se encuentra trabajando o que tiene un compromiso de trabajo dependiente; además de la disposición para permitir la entrega de los servicios de apoyo que la persona requiere para su empleo.</w:t>
            </w:r>
          </w:p>
        </w:tc>
      </w:tr>
      <w:tr w:rsidR="00547C0D" w14:paraId="65029137" w14:textId="77777777" w:rsidTr="00C811BC">
        <w:trPr>
          <w:trHeight w:val="737"/>
          <w:jc w:val="center"/>
        </w:trPr>
        <w:tc>
          <w:tcPr>
            <w:tcW w:w="456" w:type="dxa"/>
            <w:tcBorders>
              <w:top w:val="dotted" w:sz="4" w:space="0" w:color="000000"/>
              <w:left w:val="dotted" w:sz="4" w:space="0" w:color="000000"/>
              <w:bottom w:val="dotted" w:sz="4" w:space="0" w:color="000000"/>
              <w:right w:val="dotted" w:sz="4" w:space="0" w:color="000000"/>
            </w:tcBorders>
            <w:vAlign w:val="center"/>
          </w:tcPr>
          <w:p w14:paraId="0F4DF241" w14:textId="77777777" w:rsidR="00547C0D" w:rsidRDefault="00547C0D" w:rsidP="00C811BC">
            <w:pPr>
              <w:widowControl w:val="0"/>
              <w:tabs>
                <w:tab w:val="center" w:pos="-4750"/>
                <w:tab w:val="left" w:pos="-4607"/>
                <w:tab w:val="left" w:pos="-3146"/>
                <w:tab w:val="left" w:pos="-71"/>
                <w:tab w:val="right" w:pos="9071"/>
                <w:tab w:val="left" w:pos="9225"/>
              </w:tabs>
              <w:spacing w:line="276" w:lineRule="auto"/>
              <w:jc w:val="center"/>
              <w:rPr>
                <w:rFonts w:ascii="Verdana" w:eastAsia="Verdana" w:hAnsi="Verdana" w:cs="Verdana"/>
                <w:b/>
                <w:sz w:val="24"/>
                <w:szCs w:val="24"/>
              </w:rPr>
            </w:pPr>
            <w:r>
              <w:rPr>
                <w:rFonts w:ascii="Verdana" w:eastAsia="Verdana" w:hAnsi="Verdana" w:cs="Verdana"/>
                <w:b/>
                <w:sz w:val="24"/>
                <w:szCs w:val="24"/>
              </w:rPr>
              <w:t>2</w:t>
            </w:r>
          </w:p>
        </w:tc>
        <w:tc>
          <w:tcPr>
            <w:tcW w:w="8931" w:type="dxa"/>
            <w:tcBorders>
              <w:top w:val="dotted" w:sz="4" w:space="0" w:color="000000"/>
              <w:left w:val="dotted" w:sz="4" w:space="0" w:color="000000"/>
              <w:bottom w:val="dotted" w:sz="4" w:space="0" w:color="000000"/>
              <w:right w:val="dotted" w:sz="4" w:space="0" w:color="000000"/>
            </w:tcBorders>
          </w:tcPr>
          <w:p w14:paraId="3C535C23" w14:textId="77777777" w:rsidR="00547C0D" w:rsidRDefault="00547C0D" w:rsidP="00C811BC">
            <w:pPr>
              <w:widowControl w:val="0"/>
              <w:tabs>
                <w:tab w:val="center" w:pos="-4750"/>
                <w:tab w:val="left" w:pos="-4607"/>
                <w:tab w:val="left" w:pos="-3146"/>
                <w:tab w:val="left" w:pos="-71"/>
                <w:tab w:val="right" w:pos="9071"/>
                <w:tab w:val="left" w:pos="9225"/>
              </w:tabs>
              <w:spacing w:line="276" w:lineRule="auto"/>
              <w:jc w:val="both"/>
              <w:rPr>
                <w:rFonts w:ascii="Verdana" w:eastAsia="Verdana" w:hAnsi="Verdana" w:cs="Verdana"/>
                <w:sz w:val="24"/>
                <w:szCs w:val="24"/>
              </w:rPr>
            </w:pPr>
            <w:r>
              <w:rPr>
                <w:rFonts w:ascii="Verdana" w:eastAsia="Verdana" w:hAnsi="Verdana" w:cs="Verdana"/>
                <w:sz w:val="24"/>
                <w:szCs w:val="24"/>
              </w:rPr>
              <w:t xml:space="preserve">En el caso de que la persona natural haya cambiado su cuenta bancaria, deberá entregar la </w:t>
            </w:r>
            <w:r>
              <w:rPr>
                <w:rFonts w:ascii="Verdana" w:eastAsia="Verdana" w:hAnsi="Verdana" w:cs="Verdana"/>
                <w:sz w:val="24"/>
                <w:szCs w:val="24"/>
                <w:u w:val="single"/>
              </w:rPr>
              <w:t>documentación extra</w:t>
            </w:r>
            <w:r>
              <w:rPr>
                <w:rFonts w:ascii="Verdana" w:eastAsia="Verdana" w:hAnsi="Verdana" w:cs="Verdana"/>
                <w:sz w:val="24"/>
                <w:szCs w:val="24"/>
              </w:rPr>
              <w:t xml:space="preserve"> detallada en el </w:t>
            </w:r>
            <w:r>
              <w:rPr>
                <w:rFonts w:ascii="Verdana" w:eastAsia="Verdana" w:hAnsi="Verdana" w:cs="Verdana"/>
                <w:b/>
                <w:sz w:val="24"/>
                <w:szCs w:val="24"/>
              </w:rPr>
              <w:t>Anexo N°4</w:t>
            </w:r>
            <w:r>
              <w:rPr>
                <w:rFonts w:ascii="Verdana" w:eastAsia="Verdana" w:hAnsi="Verdana" w:cs="Verdana"/>
                <w:sz w:val="24"/>
                <w:szCs w:val="24"/>
              </w:rPr>
              <w:t>.</w:t>
            </w:r>
          </w:p>
        </w:tc>
      </w:tr>
    </w:tbl>
    <w:p w14:paraId="2E89D767" w14:textId="77777777" w:rsidR="00547C0D" w:rsidRDefault="00547C0D" w:rsidP="00547C0D">
      <w:pPr>
        <w:rPr>
          <w:rFonts w:ascii="Verdana" w:eastAsia="Verdana" w:hAnsi="Verdana" w:cs="Verdana"/>
          <w:sz w:val="24"/>
          <w:szCs w:val="24"/>
        </w:rPr>
      </w:pPr>
    </w:p>
    <w:p w14:paraId="79195DE3" w14:textId="77777777" w:rsidR="00547C0D" w:rsidRPr="00A24167" w:rsidRDefault="00547C0D" w:rsidP="00547C0D">
      <w:pPr>
        <w:shd w:val="clear" w:color="auto" w:fill="1F497D"/>
        <w:spacing w:line="276" w:lineRule="auto"/>
        <w:rPr>
          <w:rFonts w:ascii="Verdana" w:eastAsia="Verdana" w:hAnsi="Verdana" w:cs="Verdana"/>
          <w:b/>
          <w:color w:val="365F91"/>
          <w:sz w:val="28"/>
          <w:szCs w:val="28"/>
        </w:rPr>
      </w:pPr>
      <w:r w:rsidRPr="00A24167">
        <w:rPr>
          <w:rFonts w:ascii="Verdana" w:eastAsia="Verdana" w:hAnsi="Verdana" w:cs="Verdana"/>
          <w:b/>
          <w:color w:val="FFFFFF"/>
          <w:sz w:val="28"/>
          <w:szCs w:val="28"/>
        </w:rPr>
        <w:t>4. EVALUACIÓN</w:t>
      </w:r>
    </w:p>
    <w:p w14:paraId="5D33B4A4" w14:textId="77777777" w:rsidR="00547C0D" w:rsidRDefault="00547C0D" w:rsidP="00547C0D">
      <w:pPr>
        <w:tabs>
          <w:tab w:val="left" w:pos="8789"/>
        </w:tabs>
        <w:spacing w:after="280" w:line="276" w:lineRule="auto"/>
        <w:jc w:val="both"/>
        <w:rPr>
          <w:rFonts w:ascii="Verdana" w:eastAsia="Verdana" w:hAnsi="Verdana" w:cs="Verdana"/>
          <w:sz w:val="8"/>
          <w:szCs w:val="8"/>
        </w:rPr>
      </w:pPr>
    </w:p>
    <w:p w14:paraId="23A5D611" w14:textId="77777777" w:rsidR="00547C0D" w:rsidRDefault="00547C0D" w:rsidP="00547C0D">
      <w:pPr>
        <w:keepNext/>
        <w:keepLines/>
        <w:shd w:val="clear" w:color="auto" w:fill="B8CCE4"/>
        <w:tabs>
          <w:tab w:val="left" w:pos="8789"/>
        </w:tabs>
        <w:spacing w:after="0" w:line="276" w:lineRule="auto"/>
        <w:jc w:val="both"/>
        <w:rPr>
          <w:rFonts w:ascii="Verdana" w:eastAsia="Verdana" w:hAnsi="Verdana" w:cs="Verdana"/>
          <w:b/>
          <w:sz w:val="24"/>
          <w:szCs w:val="24"/>
        </w:rPr>
      </w:pPr>
      <w:r>
        <w:rPr>
          <w:rFonts w:ascii="Verdana" w:eastAsia="Verdana" w:hAnsi="Verdana" w:cs="Verdana"/>
          <w:b/>
          <w:sz w:val="24"/>
          <w:szCs w:val="24"/>
        </w:rPr>
        <w:t>4.1 Rúbrica de evaluación</w:t>
      </w:r>
    </w:p>
    <w:p w14:paraId="2C11FF87" w14:textId="77777777" w:rsidR="00547C0D" w:rsidRDefault="00547C0D" w:rsidP="00547C0D">
      <w:pPr>
        <w:spacing w:before="280" w:after="280" w:line="276" w:lineRule="auto"/>
        <w:jc w:val="both"/>
        <w:rPr>
          <w:rFonts w:ascii="Verdana" w:eastAsia="Verdana" w:hAnsi="Verdana" w:cs="Verdana"/>
          <w:sz w:val="24"/>
          <w:szCs w:val="24"/>
        </w:rPr>
      </w:pPr>
      <w:r>
        <w:rPr>
          <w:rFonts w:ascii="Verdana" w:eastAsia="Verdana" w:hAnsi="Verdana" w:cs="Verdana"/>
          <w:sz w:val="24"/>
          <w:szCs w:val="24"/>
        </w:rPr>
        <w:t xml:space="preserve">Los/as ejecutores/as que hayan solicitado un nuevo período de ejecución, serán evaluados/as a partir del </w:t>
      </w:r>
      <w:r>
        <w:rPr>
          <w:rFonts w:ascii="Verdana" w:eastAsia="Verdana" w:hAnsi="Verdana" w:cs="Verdana"/>
          <w:b/>
          <w:sz w:val="24"/>
          <w:szCs w:val="24"/>
        </w:rPr>
        <w:t>viernes 23 de abril del 2021</w:t>
      </w:r>
      <w:r>
        <w:rPr>
          <w:rFonts w:ascii="Verdana" w:eastAsia="Verdana" w:hAnsi="Verdana" w:cs="Verdana"/>
          <w:sz w:val="24"/>
          <w:szCs w:val="24"/>
        </w:rPr>
        <w:t xml:space="preserve">, mediante una </w:t>
      </w:r>
      <w:r>
        <w:rPr>
          <w:rFonts w:ascii="Verdana" w:eastAsia="Verdana" w:hAnsi="Verdana" w:cs="Verdana"/>
          <w:b/>
          <w:sz w:val="24"/>
          <w:szCs w:val="24"/>
        </w:rPr>
        <w:t>Rúbrica</w:t>
      </w:r>
      <w:r>
        <w:rPr>
          <w:rFonts w:ascii="Verdana" w:eastAsia="Verdana" w:hAnsi="Verdana" w:cs="Verdana"/>
          <w:sz w:val="24"/>
          <w:szCs w:val="24"/>
        </w:rPr>
        <w:t xml:space="preserve"> </w:t>
      </w:r>
      <w:r>
        <w:rPr>
          <w:rFonts w:ascii="Verdana" w:eastAsia="Verdana" w:hAnsi="Verdana" w:cs="Verdana"/>
          <w:b/>
          <w:sz w:val="24"/>
          <w:szCs w:val="24"/>
        </w:rPr>
        <w:t>de evaluación (Anexo N°3)</w:t>
      </w:r>
      <w:r>
        <w:rPr>
          <w:rFonts w:ascii="Verdana" w:eastAsia="Verdana" w:hAnsi="Verdana" w:cs="Verdana"/>
          <w:sz w:val="24"/>
          <w:szCs w:val="24"/>
        </w:rPr>
        <w:t xml:space="preserve"> que aplicará la Dirección Regional de SENADIS respectiva.</w:t>
      </w:r>
    </w:p>
    <w:p w14:paraId="49849E1B" w14:textId="77777777" w:rsidR="00547C0D" w:rsidRDefault="00547C0D" w:rsidP="00547C0D">
      <w:pPr>
        <w:spacing w:before="280" w:after="280" w:line="276" w:lineRule="auto"/>
        <w:jc w:val="both"/>
        <w:rPr>
          <w:rFonts w:ascii="Verdana" w:eastAsia="Verdana" w:hAnsi="Verdana" w:cs="Verdana"/>
          <w:sz w:val="24"/>
          <w:szCs w:val="24"/>
        </w:rPr>
      </w:pPr>
      <w:r>
        <w:rPr>
          <w:rFonts w:ascii="Verdana" w:eastAsia="Verdana" w:hAnsi="Verdana" w:cs="Verdana"/>
          <w:sz w:val="24"/>
          <w:szCs w:val="24"/>
        </w:rPr>
        <w:lastRenderedPageBreak/>
        <w:t>La Rúbrica es un instrumento de evaluación que reúne un conjunto de criterios utilizados para evaluar el desempeño del proyecto y contempla un puntaje máximo de veinticuatro (24) puntos. Cada criterio tendrá una evaluación según lo siguiente:</w:t>
      </w:r>
    </w:p>
    <w:tbl>
      <w:tblPr>
        <w:tblW w:w="77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3"/>
        <w:gridCol w:w="1943"/>
        <w:gridCol w:w="1943"/>
        <w:gridCol w:w="1943"/>
      </w:tblGrid>
      <w:tr w:rsidR="00547C0D" w14:paraId="77CA7CEE" w14:textId="77777777" w:rsidTr="00C811BC">
        <w:trPr>
          <w:trHeight w:val="283"/>
          <w:jc w:val="center"/>
        </w:trPr>
        <w:tc>
          <w:tcPr>
            <w:tcW w:w="7772" w:type="dxa"/>
            <w:gridSpan w:val="4"/>
            <w:tcBorders>
              <w:top w:val="single" w:sz="4" w:space="0" w:color="000000"/>
              <w:left w:val="single" w:sz="4" w:space="0" w:color="000000"/>
              <w:bottom w:val="single" w:sz="4" w:space="0" w:color="000000"/>
              <w:right w:val="single" w:sz="4" w:space="0" w:color="000000"/>
            </w:tcBorders>
            <w:shd w:val="clear" w:color="auto" w:fill="D9E2F3"/>
            <w:vAlign w:val="center"/>
          </w:tcPr>
          <w:p w14:paraId="7FB25742" w14:textId="77777777" w:rsidR="00547C0D" w:rsidRDefault="00547C0D" w:rsidP="00C811BC">
            <w:pPr>
              <w:spacing w:line="276" w:lineRule="auto"/>
              <w:jc w:val="center"/>
              <w:rPr>
                <w:rFonts w:ascii="Verdana" w:eastAsia="Verdana" w:hAnsi="Verdana" w:cs="Verdana"/>
                <w:b/>
                <w:sz w:val="24"/>
                <w:szCs w:val="24"/>
              </w:rPr>
            </w:pPr>
            <w:r>
              <w:rPr>
                <w:rFonts w:ascii="Verdana" w:eastAsia="Verdana" w:hAnsi="Verdana" w:cs="Verdana"/>
                <w:b/>
                <w:sz w:val="24"/>
                <w:szCs w:val="24"/>
              </w:rPr>
              <w:t>Evaluación</w:t>
            </w:r>
          </w:p>
        </w:tc>
      </w:tr>
      <w:tr w:rsidR="00547C0D" w14:paraId="2EA65A99" w14:textId="77777777" w:rsidTr="00C811BC">
        <w:trPr>
          <w:trHeight w:val="340"/>
          <w:jc w:val="center"/>
        </w:trPr>
        <w:tc>
          <w:tcPr>
            <w:tcW w:w="1943" w:type="dxa"/>
            <w:tcBorders>
              <w:top w:val="single" w:sz="4" w:space="0" w:color="000000"/>
              <w:left w:val="single" w:sz="4" w:space="0" w:color="000000"/>
              <w:bottom w:val="single" w:sz="4" w:space="0" w:color="000000"/>
              <w:right w:val="single" w:sz="4" w:space="0" w:color="000000"/>
            </w:tcBorders>
            <w:vAlign w:val="center"/>
          </w:tcPr>
          <w:p w14:paraId="2E279D57" w14:textId="77777777" w:rsidR="00547C0D" w:rsidRDefault="00547C0D" w:rsidP="00C811BC">
            <w:pPr>
              <w:tabs>
                <w:tab w:val="left" w:pos="567"/>
              </w:tabs>
              <w:spacing w:after="0" w:line="276" w:lineRule="auto"/>
              <w:jc w:val="center"/>
              <w:rPr>
                <w:rFonts w:ascii="Verdana" w:eastAsia="Verdana" w:hAnsi="Verdana" w:cs="Verdana"/>
                <w:sz w:val="24"/>
                <w:szCs w:val="24"/>
              </w:rPr>
            </w:pPr>
            <w:r>
              <w:rPr>
                <w:rFonts w:ascii="Verdana" w:eastAsia="Verdana" w:hAnsi="Verdana" w:cs="Verdana"/>
                <w:sz w:val="24"/>
                <w:szCs w:val="24"/>
              </w:rPr>
              <w:t xml:space="preserve">Excelente: </w:t>
            </w:r>
          </w:p>
          <w:p w14:paraId="40CBD538" w14:textId="77777777" w:rsidR="00547C0D" w:rsidRDefault="00547C0D" w:rsidP="00C811BC">
            <w:pPr>
              <w:tabs>
                <w:tab w:val="left" w:pos="567"/>
              </w:tabs>
              <w:spacing w:line="276" w:lineRule="auto"/>
              <w:jc w:val="center"/>
              <w:rPr>
                <w:rFonts w:ascii="Verdana" w:eastAsia="Verdana" w:hAnsi="Verdana" w:cs="Verdana"/>
                <w:sz w:val="24"/>
                <w:szCs w:val="24"/>
              </w:rPr>
            </w:pPr>
            <w:r>
              <w:rPr>
                <w:rFonts w:ascii="Verdana" w:eastAsia="Verdana" w:hAnsi="Verdana" w:cs="Verdana"/>
                <w:sz w:val="24"/>
                <w:szCs w:val="24"/>
              </w:rPr>
              <w:t>Cuatro (4) puntos</w:t>
            </w:r>
          </w:p>
        </w:tc>
        <w:tc>
          <w:tcPr>
            <w:tcW w:w="1943" w:type="dxa"/>
            <w:tcBorders>
              <w:top w:val="single" w:sz="4" w:space="0" w:color="000000"/>
              <w:left w:val="single" w:sz="4" w:space="0" w:color="000000"/>
              <w:bottom w:val="single" w:sz="4" w:space="0" w:color="000000"/>
              <w:right w:val="single" w:sz="4" w:space="0" w:color="000000"/>
            </w:tcBorders>
            <w:vAlign w:val="center"/>
          </w:tcPr>
          <w:p w14:paraId="66BF8B2D" w14:textId="77777777" w:rsidR="00547C0D" w:rsidRDefault="00547C0D" w:rsidP="00C811BC">
            <w:pPr>
              <w:tabs>
                <w:tab w:val="left" w:pos="567"/>
              </w:tabs>
              <w:spacing w:after="0" w:line="276" w:lineRule="auto"/>
              <w:jc w:val="center"/>
              <w:rPr>
                <w:rFonts w:ascii="Verdana" w:eastAsia="Verdana" w:hAnsi="Verdana" w:cs="Verdana"/>
                <w:sz w:val="24"/>
                <w:szCs w:val="24"/>
              </w:rPr>
            </w:pPr>
            <w:r>
              <w:rPr>
                <w:rFonts w:ascii="Verdana" w:eastAsia="Verdana" w:hAnsi="Verdana" w:cs="Verdana"/>
                <w:sz w:val="24"/>
                <w:szCs w:val="24"/>
              </w:rPr>
              <w:t xml:space="preserve">Bueno: </w:t>
            </w:r>
          </w:p>
          <w:p w14:paraId="5D4B2246" w14:textId="77777777" w:rsidR="00547C0D" w:rsidRDefault="00547C0D" w:rsidP="00C811BC">
            <w:pPr>
              <w:tabs>
                <w:tab w:val="left" w:pos="567"/>
              </w:tabs>
              <w:spacing w:line="276" w:lineRule="auto"/>
              <w:jc w:val="center"/>
              <w:rPr>
                <w:rFonts w:ascii="Verdana" w:eastAsia="Verdana" w:hAnsi="Verdana" w:cs="Verdana"/>
                <w:sz w:val="24"/>
                <w:szCs w:val="24"/>
              </w:rPr>
            </w:pPr>
            <w:r>
              <w:rPr>
                <w:rFonts w:ascii="Verdana" w:eastAsia="Verdana" w:hAnsi="Verdana" w:cs="Verdana"/>
                <w:sz w:val="24"/>
                <w:szCs w:val="24"/>
              </w:rPr>
              <w:t>Tres (3) puntos</w:t>
            </w:r>
          </w:p>
        </w:tc>
        <w:tc>
          <w:tcPr>
            <w:tcW w:w="1943" w:type="dxa"/>
            <w:tcBorders>
              <w:top w:val="single" w:sz="4" w:space="0" w:color="000000"/>
              <w:left w:val="single" w:sz="4" w:space="0" w:color="000000"/>
              <w:bottom w:val="single" w:sz="4" w:space="0" w:color="000000"/>
              <w:right w:val="single" w:sz="4" w:space="0" w:color="000000"/>
            </w:tcBorders>
            <w:vAlign w:val="center"/>
          </w:tcPr>
          <w:p w14:paraId="266ECAF9" w14:textId="77777777" w:rsidR="00547C0D" w:rsidRDefault="00547C0D" w:rsidP="00C811BC">
            <w:pPr>
              <w:tabs>
                <w:tab w:val="left" w:pos="567"/>
              </w:tabs>
              <w:spacing w:after="0" w:line="276" w:lineRule="auto"/>
              <w:jc w:val="center"/>
              <w:rPr>
                <w:rFonts w:ascii="Verdana" w:eastAsia="Verdana" w:hAnsi="Verdana" w:cs="Verdana"/>
                <w:sz w:val="24"/>
                <w:szCs w:val="24"/>
              </w:rPr>
            </w:pPr>
            <w:r>
              <w:rPr>
                <w:rFonts w:ascii="Verdana" w:eastAsia="Verdana" w:hAnsi="Verdana" w:cs="Verdana"/>
                <w:sz w:val="24"/>
                <w:szCs w:val="24"/>
              </w:rPr>
              <w:t xml:space="preserve">Suficiente: </w:t>
            </w:r>
          </w:p>
          <w:p w14:paraId="036D6962" w14:textId="77777777" w:rsidR="00547C0D" w:rsidRDefault="00547C0D" w:rsidP="00C811BC">
            <w:pPr>
              <w:tabs>
                <w:tab w:val="left" w:pos="567"/>
              </w:tabs>
              <w:spacing w:line="276" w:lineRule="auto"/>
              <w:jc w:val="center"/>
              <w:rPr>
                <w:rFonts w:ascii="Verdana" w:eastAsia="Verdana" w:hAnsi="Verdana" w:cs="Verdana"/>
                <w:sz w:val="24"/>
                <w:szCs w:val="24"/>
              </w:rPr>
            </w:pPr>
            <w:r>
              <w:rPr>
                <w:rFonts w:ascii="Verdana" w:eastAsia="Verdana" w:hAnsi="Verdana" w:cs="Verdana"/>
                <w:sz w:val="24"/>
                <w:szCs w:val="24"/>
              </w:rPr>
              <w:t>Dos (2) puntos</w:t>
            </w:r>
          </w:p>
        </w:tc>
        <w:tc>
          <w:tcPr>
            <w:tcW w:w="1943" w:type="dxa"/>
            <w:tcBorders>
              <w:top w:val="single" w:sz="4" w:space="0" w:color="000000"/>
              <w:left w:val="single" w:sz="4" w:space="0" w:color="000000"/>
              <w:bottom w:val="single" w:sz="4" w:space="0" w:color="000000"/>
              <w:right w:val="single" w:sz="4" w:space="0" w:color="000000"/>
            </w:tcBorders>
            <w:vAlign w:val="center"/>
          </w:tcPr>
          <w:p w14:paraId="17708D8D" w14:textId="77777777" w:rsidR="00547C0D" w:rsidRDefault="00547C0D" w:rsidP="00C811BC">
            <w:pPr>
              <w:tabs>
                <w:tab w:val="left" w:pos="567"/>
              </w:tabs>
              <w:spacing w:after="0" w:line="276" w:lineRule="auto"/>
              <w:jc w:val="center"/>
              <w:rPr>
                <w:rFonts w:ascii="Verdana" w:eastAsia="Verdana" w:hAnsi="Verdana" w:cs="Verdana"/>
                <w:sz w:val="24"/>
                <w:szCs w:val="24"/>
              </w:rPr>
            </w:pPr>
            <w:r>
              <w:rPr>
                <w:rFonts w:ascii="Verdana" w:eastAsia="Verdana" w:hAnsi="Verdana" w:cs="Verdana"/>
                <w:sz w:val="24"/>
                <w:szCs w:val="24"/>
              </w:rPr>
              <w:t xml:space="preserve">Insuficiente: </w:t>
            </w:r>
          </w:p>
          <w:p w14:paraId="53F30F7F" w14:textId="77777777" w:rsidR="00547C0D" w:rsidRDefault="00547C0D" w:rsidP="00C811BC">
            <w:pPr>
              <w:tabs>
                <w:tab w:val="left" w:pos="567"/>
              </w:tabs>
              <w:spacing w:line="276" w:lineRule="auto"/>
              <w:jc w:val="center"/>
              <w:rPr>
                <w:rFonts w:ascii="Verdana" w:eastAsia="Verdana" w:hAnsi="Verdana" w:cs="Verdana"/>
                <w:sz w:val="24"/>
                <w:szCs w:val="24"/>
              </w:rPr>
            </w:pPr>
            <w:r>
              <w:rPr>
                <w:rFonts w:ascii="Verdana" w:eastAsia="Verdana" w:hAnsi="Verdana" w:cs="Verdana"/>
                <w:sz w:val="24"/>
                <w:szCs w:val="24"/>
              </w:rPr>
              <w:t>Un (1) punto</w:t>
            </w:r>
          </w:p>
        </w:tc>
      </w:tr>
    </w:tbl>
    <w:p w14:paraId="3EEE62CB" w14:textId="77777777" w:rsidR="00547C0D" w:rsidRDefault="00547C0D" w:rsidP="00547C0D">
      <w:pPr>
        <w:keepNext/>
        <w:keepLines/>
        <w:shd w:val="clear" w:color="auto" w:fill="B8CCE4"/>
        <w:tabs>
          <w:tab w:val="left" w:pos="8789"/>
        </w:tabs>
        <w:spacing w:before="280" w:after="280" w:line="276" w:lineRule="auto"/>
        <w:jc w:val="both"/>
        <w:rPr>
          <w:rFonts w:ascii="Verdana" w:eastAsia="Verdana" w:hAnsi="Verdana" w:cs="Verdana"/>
          <w:b/>
          <w:sz w:val="24"/>
          <w:szCs w:val="24"/>
        </w:rPr>
      </w:pPr>
      <w:r>
        <w:rPr>
          <w:rFonts w:ascii="Verdana" w:eastAsia="Verdana" w:hAnsi="Verdana" w:cs="Verdana"/>
          <w:b/>
          <w:sz w:val="24"/>
          <w:szCs w:val="24"/>
        </w:rPr>
        <w:t>4.2 Criterios de evaluación</w:t>
      </w:r>
    </w:p>
    <w:p w14:paraId="5A50DCF6" w14:textId="77777777" w:rsidR="00547C0D" w:rsidRDefault="00547C0D" w:rsidP="00547C0D">
      <w:pPr>
        <w:widowControl w:val="0"/>
        <w:tabs>
          <w:tab w:val="left" w:pos="-5245"/>
          <w:tab w:val="left" w:pos="8789"/>
        </w:tabs>
        <w:spacing w:before="280" w:after="280" w:line="276" w:lineRule="auto"/>
        <w:jc w:val="both"/>
        <w:rPr>
          <w:rFonts w:ascii="Verdana" w:eastAsia="Verdana" w:hAnsi="Verdana" w:cs="Verdana"/>
          <w:sz w:val="24"/>
          <w:szCs w:val="24"/>
        </w:rPr>
      </w:pPr>
      <w:r>
        <w:rPr>
          <w:rFonts w:ascii="Verdana" w:eastAsia="Verdana" w:hAnsi="Verdana" w:cs="Verdana"/>
          <w:sz w:val="24"/>
          <w:szCs w:val="24"/>
        </w:rPr>
        <w:t>Los criterios de evaluación corresponden a los establecidos en las Bases Tránsito a la Vida Independiente 2019, representados en la rúbrica de la siguiente forma:</w:t>
      </w:r>
    </w:p>
    <w:p w14:paraId="6B39B3B0" w14:textId="77777777" w:rsidR="00547C0D" w:rsidRDefault="00547C0D" w:rsidP="00547C0D">
      <w:pPr>
        <w:widowControl w:val="0"/>
        <w:numPr>
          <w:ilvl w:val="0"/>
          <w:numId w:val="31"/>
        </w:numPr>
        <w:tabs>
          <w:tab w:val="left" w:pos="-5245"/>
        </w:tabs>
        <w:spacing w:before="280" w:after="0" w:line="276" w:lineRule="auto"/>
        <w:ind w:left="714" w:hanging="357"/>
        <w:jc w:val="both"/>
        <w:rPr>
          <w:rFonts w:ascii="Verdana" w:eastAsia="Verdana" w:hAnsi="Verdana" w:cs="Verdana"/>
          <w:sz w:val="24"/>
          <w:szCs w:val="24"/>
        </w:rPr>
      </w:pPr>
      <w:r>
        <w:rPr>
          <w:rFonts w:ascii="Verdana" w:eastAsia="Verdana" w:hAnsi="Verdana" w:cs="Verdana"/>
          <w:sz w:val="24"/>
          <w:szCs w:val="24"/>
        </w:rPr>
        <w:t>Pertinencia de continuar con la entrega de servicios de apoyo.</w:t>
      </w:r>
    </w:p>
    <w:p w14:paraId="1FAF5D7A" w14:textId="77777777" w:rsidR="00547C0D" w:rsidRDefault="00547C0D" w:rsidP="00547C0D">
      <w:pPr>
        <w:widowControl w:val="0"/>
        <w:numPr>
          <w:ilvl w:val="0"/>
          <w:numId w:val="31"/>
        </w:numPr>
        <w:tabs>
          <w:tab w:val="left" w:pos="-5245"/>
        </w:tabs>
        <w:spacing w:after="0" w:line="276" w:lineRule="auto"/>
        <w:ind w:left="714" w:hanging="357"/>
        <w:jc w:val="both"/>
        <w:rPr>
          <w:rFonts w:ascii="Verdana" w:eastAsia="Verdana" w:hAnsi="Verdana" w:cs="Verdana"/>
          <w:sz w:val="24"/>
          <w:szCs w:val="24"/>
        </w:rPr>
      </w:pPr>
      <w:r>
        <w:rPr>
          <w:rFonts w:ascii="Verdana" w:eastAsia="Verdana" w:hAnsi="Verdana" w:cs="Verdana"/>
          <w:sz w:val="24"/>
          <w:szCs w:val="24"/>
        </w:rPr>
        <w:t>Entrega oportuna de rendiciones financieras.</w:t>
      </w:r>
    </w:p>
    <w:p w14:paraId="25A1D296" w14:textId="77777777" w:rsidR="00547C0D" w:rsidRDefault="00547C0D" w:rsidP="00547C0D">
      <w:pPr>
        <w:widowControl w:val="0"/>
        <w:numPr>
          <w:ilvl w:val="0"/>
          <w:numId w:val="31"/>
        </w:numPr>
        <w:tabs>
          <w:tab w:val="left" w:pos="-5245"/>
        </w:tabs>
        <w:spacing w:after="0" w:line="276" w:lineRule="auto"/>
        <w:ind w:left="714" w:hanging="357"/>
        <w:jc w:val="both"/>
        <w:rPr>
          <w:rFonts w:ascii="Verdana" w:eastAsia="Verdana" w:hAnsi="Verdana" w:cs="Verdana"/>
          <w:sz w:val="24"/>
          <w:szCs w:val="24"/>
        </w:rPr>
      </w:pPr>
      <w:r>
        <w:rPr>
          <w:rFonts w:ascii="Verdana" w:eastAsia="Verdana" w:hAnsi="Verdana" w:cs="Verdana"/>
          <w:sz w:val="24"/>
          <w:szCs w:val="24"/>
        </w:rPr>
        <w:t>Entrega oportuna de informes técnicos.</w:t>
      </w:r>
    </w:p>
    <w:p w14:paraId="4C187FFC" w14:textId="77777777" w:rsidR="00547C0D" w:rsidRDefault="00547C0D" w:rsidP="00547C0D">
      <w:pPr>
        <w:widowControl w:val="0"/>
        <w:numPr>
          <w:ilvl w:val="0"/>
          <w:numId w:val="31"/>
        </w:numPr>
        <w:tabs>
          <w:tab w:val="left" w:pos="-5245"/>
        </w:tabs>
        <w:spacing w:after="0" w:line="276" w:lineRule="auto"/>
        <w:ind w:left="714" w:hanging="357"/>
        <w:jc w:val="both"/>
        <w:rPr>
          <w:rFonts w:ascii="Verdana" w:eastAsia="Verdana" w:hAnsi="Verdana" w:cs="Verdana"/>
          <w:sz w:val="24"/>
          <w:szCs w:val="24"/>
        </w:rPr>
      </w:pPr>
      <w:r>
        <w:rPr>
          <w:rFonts w:ascii="Verdana" w:eastAsia="Verdana" w:hAnsi="Verdana" w:cs="Verdana"/>
          <w:sz w:val="24"/>
          <w:szCs w:val="24"/>
        </w:rPr>
        <w:t>Inscripción del personal prestador/a de servicios de apoyo en el Registro Nacional de la Discapacidad (RND).</w:t>
      </w:r>
    </w:p>
    <w:p w14:paraId="62F2C8ED" w14:textId="77777777" w:rsidR="00547C0D" w:rsidRDefault="00547C0D" w:rsidP="00547C0D">
      <w:pPr>
        <w:widowControl w:val="0"/>
        <w:numPr>
          <w:ilvl w:val="0"/>
          <w:numId w:val="31"/>
        </w:numPr>
        <w:tabs>
          <w:tab w:val="left" w:pos="-5245"/>
        </w:tabs>
        <w:spacing w:after="0" w:line="276" w:lineRule="auto"/>
        <w:ind w:left="714" w:hanging="357"/>
        <w:jc w:val="both"/>
        <w:rPr>
          <w:rFonts w:ascii="Verdana" w:eastAsia="Verdana" w:hAnsi="Verdana" w:cs="Verdana"/>
          <w:sz w:val="24"/>
          <w:szCs w:val="24"/>
        </w:rPr>
      </w:pPr>
      <w:r>
        <w:rPr>
          <w:rFonts w:ascii="Verdana" w:eastAsia="Verdana" w:hAnsi="Verdana" w:cs="Verdana"/>
          <w:sz w:val="24"/>
          <w:szCs w:val="24"/>
        </w:rPr>
        <w:t>Construcción de los Planes de Desarrollo Personal (Sólo modalidad colectiva).</w:t>
      </w:r>
    </w:p>
    <w:p w14:paraId="171318E5" w14:textId="77777777" w:rsidR="00547C0D" w:rsidRDefault="00547C0D" w:rsidP="00547C0D">
      <w:pPr>
        <w:widowControl w:val="0"/>
        <w:numPr>
          <w:ilvl w:val="0"/>
          <w:numId w:val="31"/>
        </w:numPr>
        <w:tabs>
          <w:tab w:val="left" w:pos="-5245"/>
        </w:tabs>
        <w:spacing w:after="0" w:line="276" w:lineRule="auto"/>
        <w:ind w:left="714" w:hanging="357"/>
        <w:jc w:val="both"/>
        <w:rPr>
          <w:rFonts w:ascii="Verdana" w:eastAsia="Verdana" w:hAnsi="Verdana" w:cs="Verdana"/>
          <w:sz w:val="24"/>
          <w:szCs w:val="24"/>
        </w:rPr>
      </w:pPr>
      <w:r>
        <w:rPr>
          <w:rFonts w:ascii="Verdana" w:eastAsia="Verdana" w:hAnsi="Verdana" w:cs="Verdana"/>
          <w:sz w:val="24"/>
          <w:szCs w:val="24"/>
        </w:rPr>
        <w:t>Gestión del/</w:t>
      </w:r>
      <w:proofErr w:type="gramStart"/>
      <w:r>
        <w:rPr>
          <w:rFonts w:ascii="Verdana" w:eastAsia="Verdana" w:hAnsi="Verdana" w:cs="Verdana"/>
          <w:sz w:val="24"/>
          <w:szCs w:val="24"/>
        </w:rPr>
        <w:t>de los servicio</w:t>
      </w:r>
      <w:proofErr w:type="gramEnd"/>
      <w:r>
        <w:rPr>
          <w:rFonts w:ascii="Verdana" w:eastAsia="Verdana" w:hAnsi="Verdana" w:cs="Verdana"/>
          <w:sz w:val="24"/>
          <w:szCs w:val="24"/>
        </w:rPr>
        <w:t>/s de apoyo (Sólo modalidad individual).</w:t>
      </w:r>
    </w:p>
    <w:p w14:paraId="52AED924" w14:textId="77777777" w:rsidR="00547C0D" w:rsidRDefault="00547C0D" w:rsidP="00547C0D">
      <w:pPr>
        <w:widowControl w:val="0"/>
        <w:numPr>
          <w:ilvl w:val="0"/>
          <w:numId w:val="31"/>
        </w:numPr>
        <w:tabs>
          <w:tab w:val="left" w:pos="-5245"/>
        </w:tabs>
        <w:spacing w:after="0" w:line="276" w:lineRule="auto"/>
        <w:ind w:left="714" w:hanging="357"/>
        <w:jc w:val="both"/>
        <w:rPr>
          <w:rFonts w:ascii="Verdana" w:eastAsia="Verdana" w:hAnsi="Verdana" w:cs="Verdana"/>
          <w:sz w:val="24"/>
          <w:szCs w:val="24"/>
        </w:rPr>
      </w:pPr>
      <w:r>
        <w:rPr>
          <w:rFonts w:ascii="Verdana" w:eastAsia="Verdana" w:hAnsi="Verdana" w:cs="Verdana"/>
          <w:sz w:val="24"/>
          <w:szCs w:val="24"/>
        </w:rPr>
        <w:t>Óptimo cumplimiento de los indicadores.</w:t>
      </w:r>
    </w:p>
    <w:p w14:paraId="18CD0CA7" w14:textId="77777777" w:rsidR="00547C0D" w:rsidRDefault="00547C0D" w:rsidP="00547C0D">
      <w:pPr>
        <w:widowControl w:val="0"/>
        <w:tabs>
          <w:tab w:val="left" w:pos="-5245"/>
        </w:tabs>
        <w:spacing w:after="0" w:line="276" w:lineRule="auto"/>
        <w:jc w:val="both"/>
        <w:rPr>
          <w:rFonts w:ascii="Verdana" w:eastAsia="Verdana" w:hAnsi="Verdana" w:cs="Verdana"/>
          <w:sz w:val="24"/>
          <w:szCs w:val="24"/>
        </w:rPr>
      </w:pPr>
    </w:p>
    <w:p w14:paraId="0D6B1C97" w14:textId="77777777" w:rsidR="00547C0D" w:rsidRDefault="00547C0D" w:rsidP="00547C0D">
      <w:pPr>
        <w:keepNext/>
        <w:keepLines/>
        <w:shd w:val="clear" w:color="auto" w:fill="B8CCE4"/>
        <w:tabs>
          <w:tab w:val="left" w:pos="8789"/>
        </w:tabs>
        <w:spacing w:after="280" w:line="276" w:lineRule="auto"/>
        <w:jc w:val="both"/>
        <w:rPr>
          <w:rFonts w:ascii="Verdana" w:eastAsia="Verdana" w:hAnsi="Verdana" w:cs="Verdana"/>
          <w:b/>
          <w:sz w:val="24"/>
          <w:szCs w:val="24"/>
        </w:rPr>
      </w:pPr>
      <w:r>
        <w:rPr>
          <w:rFonts w:ascii="Verdana" w:eastAsia="Verdana" w:hAnsi="Verdana" w:cs="Verdana"/>
          <w:b/>
          <w:sz w:val="24"/>
          <w:szCs w:val="24"/>
        </w:rPr>
        <w:t>4.3 Evaluación de ajustes solicitados</w:t>
      </w:r>
    </w:p>
    <w:p w14:paraId="61348FFD" w14:textId="77777777" w:rsidR="00547C0D" w:rsidRDefault="00547C0D" w:rsidP="00547C0D">
      <w:pPr>
        <w:spacing w:before="280" w:after="280" w:line="276" w:lineRule="auto"/>
        <w:jc w:val="both"/>
        <w:rPr>
          <w:rFonts w:ascii="Verdana" w:eastAsia="Verdana" w:hAnsi="Verdana" w:cs="Verdana"/>
          <w:sz w:val="24"/>
          <w:szCs w:val="24"/>
        </w:rPr>
      </w:pPr>
      <w:r>
        <w:rPr>
          <w:rFonts w:ascii="Verdana" w:eastAsia="Verdana" w:hAnsi="Verdana" w:cs="Verdana"/>
          <w:sz w:val="24"/>
          <w:szCs w:val="24"/>
        </w:rPr>
        <w:t xml:space="preserve">Los/as ejecutores/as que hayan cumplido con las exigencias solicitadas en la Rúbrica de evaluación, pasarán a la etapa de evaluación de los ajustes técnicos y/o financieros menores que hayan solicitado a través del </w:t>
      </w:r>
      <w:r>
        <w:rPr>
          <w:rFonts w:ascii="Verdana" w:eastAsia="Verdana" w:hAnsi="Verdana" w:cs="Verdana"/>
          <w:b/>
          <w:sz w:val="24"/>
          <w:szCs w:val="24"/>
        </w:rPr>
        <w:t>Anexo N°1</w:t>
      </w:r>
      <w:r>
        <w:rPr>
          <w:rFonts w:ascii="Verdana" w:eastAsia="Verdana" w:hAnsi="Verdana" w:cs="Verdana"/>
          <w:sz w:val="24"/>
          <w:szCs w:val="24"/>
        </w:rPr>
        <w:t>.</w:t>
      </w:r>
    </w:p>
    <w:p w14:paraId="3884D386" w14:textId="77777777" w:rsidR="00547C0D" w:rsidRDefault="00547C0D" w:rsidP="00547C0D">
      <w:pPr>
        <w:spacing w:before="280" w:after="280" w:line="276" w:lineRule="auto"/>
        <w:jc w:val="both"/>
        <w:rPr>
          <w:rFonts w:ascii="Verdana" w:eastAsia="Verdana" w:hAnsi="Verdana" w:cs="Verdana"/>
          <w:sz w:val="24"/>
          <w:szCs w:val="24"/>
        </w:rPr>
      </w:pPr>
      <w:r>
        <w:rPr>
          <w:rFonts w:ascii="Verdana" w:eastAsia="Verdana" w:hAnsi="Verdana" w:cs="Verdana"/>
          <w:sz w:val="24"/>
          <w:szCs w:val="24"/>
        </w:rPr>
        <w:t xml:space="preserve">Esta evaluación será realizada por las Direcciones Regionales de SENADIS correspondientes, y buscará determinar si los ajustes están dirigidos a un mayor y/o mejor cumplimiento del objetivo general ya aprobado el período anterior. </w:t>
      </w:r>
    </w:p>
    <w:p w14:paraId="3D6D61E6" w14:textId="4835F1A5" w:rsidR="00547C0D" w:rsidRDefault="00547C0D" w:rsidP="00547C0D">
      <w:pPr>
        <w:spacing w:before="280" w:after="280" w:line="276" w:lineRule="auto"/>
        <w:jc w:val="both"/>
        <w:rPr>
          <w:rFonts w:ascii="Verdana" w:eastAsia="Verdana" w:hAnsi="Verdana" w:cs="Verdana"/>
          <w:sz w:val="24"/>
          <w:szCs w:val="24"/>
        </w:rPr>
      </w:pPr>
      <w:r>
        <w:rPr>
          <w:rFonts w:ascii="Verdana" w:eastAsia="Verdana" w:hAnsi="Verdana" w:cs="Verdana"/>
          <w:sz w:val="24"/>
          <w:szCs w:val="24"/>
        </w:rPr>
        <w:lastRenderedPageBreak/>
        <w:t xml:space="preserve">Para esto, las Direcciones Regionales evaluarán por separado cada ajuste técnico y/o financiero solicitado, </w:t>
      </w:r>
      <w:proofErr w:type="gramStart"/>
      <w:r>
        <w:rPr>
          <w:rFonts w:ascii="Verdana" w:eastAsia="Verdana" w:hAnsi="Verdana" w:cs="Verdana"/>
          <w:sz w:val="24"/>
          <w:szCs w:val="24"/>
        </w:rPr>
        <w:t>de acuerdo a</w:t>
      </w:r>
      <w:proofErr w:type="gramEnd"/>
      <w:r>
        <w:rPr>
          <w:rFonts w:ascii="Verdana" w:eastAsia="Verdana" w:hAnsi="Verdana" w:cs="Verdana"/>
          <w:sz w:val="24"/>
          <w:szCs w:val="24"/>
        </w:rPr>
        <w:t xml:space="preserve"> los siguientes criterios:</w:t>
      </w:r>
    </w:p>
    <w:tbl>
      <w:tblPr>
        <w:tblW w:w="9628" w:type="dxa"/>
        <w:tblLayout w:type="fixed"/>
        <w:tblLook w:val="0400" w:firstRow="0" w:lastRow="0" w:firstColumn="0" w:lastColumn="0" w:noHBand="0" w:noVBand="1"/>
      </w:tblPr>
      <w:tblGrid>
        <w:gridCol w:w="7541"/>
        <w:gridCol w:w="2087"/>
      </w:tblGrid>
      <w:tr w:rsidR="00547C0D" w14:paraId="5377CF24" w14:textId="77777777" w:rsidTr="00C811BC">
        <w:trPr>
          <w:trHeight w:val="454"/>
        </w:trPr>
        <w:tc>
          <w:tcPr>
            <w:tcW w:w="7541"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33D29FA4" w14:textId="77777777" w:rsidR="00547C0D" w:rsidRDefault="00547C0D" w:rsidP="00C811BC">
            <w:pPr>
              <w:spacing w:line="276" w:lineRule="auto"/>
              <w:jc w:val="center"/>
              <w:rPr>
                <w:rFonts w:ascii="Verdana" w:eastAsia="Verdana" w:hAnsi="Verdana" w:cs="Verdana"/>
                <w:b/>
                <w:color w:val="FFFFFF"/>
                <w:sz w:val="24"/>
                <w:szCs w:val="24"/>
              </w:rPr>
            </w:pPr>
            <w:r>
              <w:rPr>
                <w:rFonts w:ascii="Verdana" w:eastAsia="Verdana" w:hAnsi="Verdana" w:cs="Verdana"/>
                <w:b/>
                <w:color w:val="FFFFFF"/>
                <w:sz w:val="24"/>
                <w:szCs w:val="24"/>
              </w:rPr>
              <w:t>CRITERIOS PARA EVALUACIÓN DE AJUSTES SOLICITADOS</w:t>
            </w:r>
          </w:p>
        </w:tc>
        <w:tc>
          <w:tcPr>
            <w:tcW w:w="2087"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32431B37" w14:textId="77777777" w:rsidR="00547C0D" w:rsidRDefault="00547C0D" w:rsidP="00C811BC">
            <w:pPr>
              <w:spacing w:line="276" w:lineRule="auto"/>
              <w:jc w:val="center"/>
              <w:rPr>
                <w:rFonts w:ascii="Verdana" w:eastAsia="Verdana" w:hAnsi="Verdana" w:cs="Verdana"/>
                <w:b/>
                <w:color w:val="FFFFFF"/>
                <w:sz w:val="24"/>
                <w:szCs w:val="24"/>
              </w:rPr>
            </w:pPr>
            <w:r>
              <w:rPr>
                <w:rFonts w:ascii="Verdana" w:eastAsia="Verdana" w:hAnsi="Verdana" w:cs="Verdana"/>
                <w:b/>
                <w:color w:val="FFFFFF"/>
                <w:sz w:val="24"/>
                <w:szCs w:val="24"/>
              </w:rPr>
              <w:t>EVALUACIÓN</w:t>
            </w:r>
          </w:p>
        </w:tc>
      </w:tr>
      <w:tr w:rsidR="00547C0D" w14:paraId="28BBCDA1" w14:textId="77777777" w:rsidTr="00C811BC">
        <w:trPr>
          <w:trHeight w:val="618"/>
        </w:trPr>
        <w:tc>
          <w:tcPr>
            <w:tcW w:w="7541" w:type="dxa"/>
            <w:vMerge w:val="restart"/>
            <w:tcBorders>
              <w:top w:val="single" w:sz="4" w:space="0" w:color="000000"/>
              <w:left w:val="single" w:sz="4" w:space="0" w:color="000000"/>
              <w:bottom w:val="single" w:sz="4" w:space="0" w:color="000000"/>
              <w:right w:val="single" w:sz="4" w:space="0" w:color="000000"/>
            </w:tcBorders>
            <w:vAlign w:val="center"/>
          </w:tcPr>
          <w:p w14:paraId="365280D4" w14:textId="77777777" w:rsidR="00547C0D" w:rsidRDefault="00547C0D" w:rsidP="00547C0D">
            <w:pPr>
              <w:numPr>
                <w:ilvl w:val="1"/>
                <w:numId w:val="33"/>
              </w:numPr>
              <w:tabs>
                <w:tab w:val="left" w:pos="567"/>
              </w:tabs>
              <w:spacing w:line="276" w:lineRule="auto"/>
              <w:ind w:left="567" w:hanging="573"/>
              <w:jc w:val="both"/>
              <w:rPr>
                <w:rFonts w:ascii="Verdana" w:eastAsia="Verdana" w:hAnsi="Verdana" w:cs="Verdana"/>
                <w:sz w:val="24"/>
                <w:szCs w:val="24"/>
              </w:rPr>
            </w:pPr>
            <w:r>
              <w:rPr>
                <w:rFonts w:ascii="Verdana" w:eastAsia="Verdana" w:hAnsi="Verdana" w:cs="Verdana"/>
                <w:b/>
                <w:sz w:val="24"/>
                <w:szCs w:val="24"/>
              </w:rPr>
              <w:t>COHERENCIA:</w:t>
            </w:r>
            <w:r>
              <w:rPr>
                <w:rFonts w:ascii="Verdana" w:eastAsia="Verdana" w:hAnsi="Verdana" w:cs="Verdana"/>
                <w:sz w:val="24"/>
                <w:szCs w:val="24"/>
              </w:rPr>
              <w:t xml:space="preserve"> Con el ajuste solicitado el proyecto mantiene o mejora la coherencia entre el objetivo (general), resultados (objetivos específicos), actividades planificadas, tiempo comprometido, personal y recursos contemplados.</w:t>
            </w:r>
          </w:p>
        </w:tc>
        <w:tc>
          <w:tcPr>
            <w:tcW w:w="2087" w:type="dxa"/>
            <w:tcBorders>
              <w:top w:val="single" w:sz="4" w:space="0" w:color="000000"/>
              <w:left w:val="single" w:sz="4" w:space="0" w:color="000000"/>
              <w:bottom w:val="single" w:sz="4" w:space="0" w:color="000000"/>
              <w:right w:val="single" w:sz="4" w:space="0" w:color="000000"/>
            </w:tcBorders>
            <w:vAlign w:val="center"/>
          </w:tcPr>
          <w:p w14:paraId="16251C4F" w14:textId="77777777" w:rsidR="00547C0D" w:rsidRDefault="00547C0D" w:rsidP="00C811BC">
            <w:pPr>
              <w:spacing w:line="276" w:lineRule="auto"/>
              <w:jc w:val="center"/>
              <w:rPr>
                <w:rFonts w:ascii="Verdana" w:eastAsia="Verdana" w:hAnsi="Verdana" w:cs="Verdana"/>
                <w:sz w:val="24"/>
                <w:szCs w:val="24"/>
              </w:rPr>
            </w:pPr>
            <w:r>
              <w:rPr>
                <w:rFonts w:ascii="Verdana" w:eastAsia="Verdana" w:hAnsi="Verdana" w:cs="Verdana"/>
                <w:sz w:val="24"/>
                <w:szCs w:val="24"/>
              </w:rPr>
              <w:t>Cumple</w:t>
            </w:r>
          </w:p>
        </w:tc>
      </w:tr>
      <w:tr w:rsidR="00547C0D" w14:paraId="139001F3" w14:textId="77777777" w:rsidTr="00C811BC">
        <w:trPr>
          <w:trHeight w:val="906"/>
        </w:trPr>
        <w:tc>
          <w:tcPr>
            <w:tcW w:w="7541" w:type="dxa"/>
            <w:vMerge/>
            <w:tcBorders>
              <w:top w:val="single" w:sz="4" w:space="0" w:color="000000"/>
              <w:left w:val="single" w:sz="4" w:space="0" w:color="000000"/>
              <w:bottom w:val="single" w:sz="4" w:space="0" w:color="000000"/>
              <w:right w:val="single" w:sz="4" w:space="0" w:color="000000"/>
            </w:tcBorders>
            <w:vAlign w:val="center"/>
          </w:tcPr>
          <w:p w14:paraId="47CC658A" w14:textId="77777777" w:rsidR="00547C0D" w:rsidRDefault="00547C0D" w:rsidP="00C811BC">
            <w:pPr>
              <w:widowControl w:val="0"/>
              <w:pBdr>
                <w:top w:val="nil"/>
                <w:left w:val="nil"/>
                <w:bottom w:val="nil"/>
                <w:right w:val="nil"/>
                <w:between w:val="nil"/>
              </w:pBdr>
              <w:spacing w:after="0" w:line="276" w:lineRule="auto"/>
              <w:rPr>
                <w:rFonts w:ascii="Verdana" w:eastAsia="Verdana" w:hAnsi="Verdana" w:cs="Verdana"/>
                <w:sz w:val="24"/>
                <w:szCs w:val="24"/>
              </w:rPr>
            </w:pPr>
          </w:p>
        </w:tc>
        <w:tc>
          <w:tcPr>
            <w:tcW w:w="2087" w:type="dxa"/>
            <w:tcBorders>
              <w:top w:val="single" w:sz="4" w:space="0" w:color="000000"/>
              <w:left w:val="single" w:sz="4" w:space="0" w:color="000000"/>
              <w:bottom w:val="single" w:sz="4" w:space="0" w:color="000000"/>
              <w:right w:val="single" w:sz="4" w:space="0" w:color="000000"/>
            </w:tcBorders>
            <w:vAlign w:val="center"/>
          </w:tcPr>
          <w:p w14:paraId="076046FD" w14:textId="77777777" w:rsidR="00547C0D" w:rsidRDefault="00547C0D" w:rsidP="00C811BC">
            <w:pPr>
              <w:spacing w:line="276" w:lineRule="auto"/>
              <w:jc w:val="center"/>
              <w:rPr>
                <w:rFonts w:ascii="Verdana" w:eastAsia="Verdana" w:hAnsi="Verdana" w:cs="Verdana"/>
                <w:sz w:val="24"/>
                <w:szCs w:val="24"/>
              </w:rPr>
            </w:pPr>
            <w:r>
              <w:rPr>
                <w:rFonts w:ascii="Verdana" w:eastAsia="Verdana" w:hAnsi="Verdana" w:cs="Verdana"/>
                <w:sz w:val="24"/>
                <w:szCs w:val="24"/>
              </w:rPr>
              <w:t>No cumple</w:t>
            </w:r>
          </w:p>
        </w:tc>
      </w:tr>
      <w:tr w:rsidR="00547C0D" w14:paraId="27EC52FD" w14:textId="77777777" w:rsidTr="00C811BC">
        <w:trPr>
          <w:trHeight w:val="505"/>
        </w:trPr>
        <w:tc>
          <w:tcPr>
            <w:tcW w:w="7541" w:type="dxa"/>
            <w:vMerge w:val="restart"/>
            <w:tcBorders>
              <w:top w:val="single" w:sz="4" w:space="0" w:color="000000"/>
              <w:left w:val="single" w:sz="4" w:space="0" w:color="000000"/>
              <w:bottom w:val="single" w:sz="4" w:space="0" w:color="000000"/>
              <w:right w:val="single" w:sz="4" w:space="0" w:color="000000"/>
            </w:tcBorders>
            <w:vAlign w:val="center"/>
          </w:tcPr>
          <w:p w14:paraId="16A776EF" w14:textId="77777777" w:rsidR="00547C0D" w:rsidRDefault="00547C0D" w:rsidP="00547C0D">
            <w:pPr>
              <w:numPr>
                <w:ilvl w:val="1"/>
                <w:numId w:val="33"/>
              </w:numPr>
              <w:tabs>
                <w:tab w:val="left" w:pos="567"/>
              </w:tabs>
              <w:spacing w:line="276" w:lineRule="auto"/>
              <w:ind w:left="567" w:hanging="573"/>
              <w:jc w:val="both"/>
              <w:rPr>
                <w:rFonts w:ascii="Verdana" w:eastAsia="Verdana" w:hAnsi="Verdana" w:cs="Verdana"/>
                <w:sz w:val="24"/>
                <w:szCs w:val="24"/>
              </w:rPr>
            </w:pPr>
            <w:r>
              <w:rPr>
                <w:rFonts w:ascii="Verdana" w:eastAsia="Verdana" w:hAnsi="Verdana" w:cs="Verdana"/>
                <w:b/>
                <w:sz w:val="24"/>
                <w:szCs w:val="24"/>
              </w:rPr>
              <w:t>PERTINENCIA:</w:t>
            </w:r>
            <w:r>
              <w:rPr>
                <w:rFonts w:ascii="Verdana" w:eastAsia="Verdana" w:hAnsi="Verdana" w:cs="Verdana"/>
                <w:sz w:val="24"/>
                <w:szCs w:val="24"/>
              </w:rPr>
              <w:t xml:space="preserve"> Con el ajuste solicitado el proyecto contribuye de mejor forma al tránsito a la vida independiente.</w:t>
            </w:r>
          </w:p>
        </w:tc>
        <w:tc>
          <w:tcPr>
            <w:tcW w:w="2087" w:type="dxa"/>
            <w:tcBorders>
              <w:top w:val="single" w:sz="4" w:space="0" w:color="000000"/>
              <w:left w:val="single" w:sz="4" w:space="0" w:color="000000"/>
              <w:bottom w:val="single" w:sz="4" w:space="0" w:color="000000"/>
              <w:right w:val="single" w:sz="4" w:space="0" w:color="000000"/>
            </w:tcBorders>
            <w:vAlign w:val="center"/>
          </w:tcPr>
          <w:p w14:paraId="318A7662" w14:textId="77777777" w:rsidR="00547C0D" w:rsidRDefault="00547C0D" w:rsidP="00C811BC">
            <w:pPr>
              <w:spacing w:line="276" w:lineRule="auto"/>
              <w:jc w:val="center"/>
              <w:rPr>
                <w:rFonts w:ascii="Verdana" w:eastAsia="Verdana" w:hAnsi="Verdana" w:cs="Verdana"/>
                <w:sz w:val="24"/>
                <w:szCs w:val="24"/>
              </w:rPr>
            </w:pPr>
            <w:r>
              <w:rPr>
                <w:rFonts w:ascii="Verdana" w:eastAsia="Verdana" w:hAnsi="Verdana" w:cs="Verdana"/>
                <w:sz w:val="24"/>
                <w:szCs w:val="24"/>
              </w:rPr>
              <w:t>Cumple</w:t>
            </w:r>
          </w:p>
        </w:tc>
      </w:tr>
      <w:tr w:rsidR="00547C0D" w14:paraId="585D0173" w14:textId="77777777" w:rsidTr="00C811BC">
        <w:trPr>
          <w:trHeight w:val="505"/>
        </w:trPr>
        <w:tc>
          <w:tcPr>
            <w:tcW w:w="7541" w:type="dxa"/>
            <w:vMerge/>
            <w:tcBorders>
              <w:top w:val="single" w:sz="4" w:space="0" w:color="000000"/>
              <w:left w:val="single" w:sz="4" w:space="0" w:color="000000"/>
              <w:bottom w:val="single" w:sz="4" w:space="0" w:color="000000"/>
              <w:right w:val="single" w:sz="4" w:space="0" w:color="000000"/>
            </w:tcBorders>
            <w:vAlign w:val="center"/>
          </w:tcPr>
          <w:p w14:paraId="30386F08" w14:textId="77777777" w:rsidR="00547C0D" w:rsidRDefault="00547C0D" w:rsidP="00C811BC">
            <w:pPr>
              <w:widowControl w:val="0"/>
              <w:pBdr>
                <w:top w:val="nil"/>
                <w:left w:val="nil"/>
                <w:bottom w:val="nil"/>
                <w:right w:val="nil"/>
                <w:between w:val="nil"/>
              </w:pBdr>
              <w:spacing w:after="0" w:line="276" w:lineRule="auto"/>
              <w:rPr>
                <w:rFonts w:ascii="Verdana" w:eastAsia="Verdana" w:hAnsi="Verdana" w:cs="Verdana"/>
                <w:sz w:val="24"/>
                <w:szCs w:val="24"/>
              </w:rPr>
            </w:pPr>
          </w:p>
        </w:tc>
        <w:tc>
          <w:tcPr>
            <w:tcW w:w="2087" w:type="dxa"/>
            <w:tcBorders>
              <w:top w:val="single" w:sz="4" w:space="0" w:color="000000"/>
              <w:left w:val="single" w:sz="4" w:space="0" w:color="000000"/>
              <w:bottom w:val="single" w:sz="4" w:space="0" w:color="000000"/>
              <w:right w:val="single" w:sz="4" w:space="0" w:color="000000"/>
            </w:tcBorders>
            <w:vAlign w:val="center"/>
          </w:tcPr>
          <w:p w14:paraId="00084573" w14:textId="77777777" w:rsidR="00547C0D" w:rsidRDefault="00547C0D" w:rsidP="00C811BC">
            <w:pPr>
              <w:spacing w:line="276" w:lineRule="auto"/>
              <w:jc w:val="center"/>
              <w:rPr>
                <w:rFonts w:ascii="Verdana" w:eastAsia="Verdana" w:hAnsi="Verdana" w:cs="Verdana"/>
                <w:sz w:val="24"/>
                <w:szCs w:val="24"/>
              </w:rPr>
            </w:pPr>
            <w:r>
              <w:rPr>
                <w:rFonts w:ascii="Verdana" w:eastAsia="Verdana" w:hAnsi="Verdana" w:cs="Verdana"/>
                <w:sz w:val="24"/>
                <w:szCs w:val="24"/>
              </w:rPr>
              <w:t>No cumple</w:t>
            </w:r>
          </w:p>
        </w:tc>
      </w:tr>
    </w:tbl>
    <w:p w14:paraId="030D8D39" w14:textId="77777777" w:rsidR="00547C0D" w:rsidRDefault="00547C0D" w:rsidP="00547C0D">
      <w:pPr>
        <w:spacing w:before="280" w:after="280" w:line="276" w:lineRule="auto"/>
        <w:jc w:val="both"/>
        <w:rPr>
          <w:rFonts w:ascii="Verdana" w:eastAsia="Verdana" w:hAnsi="Verdana" w:cs="Verdana"/>
          <w:sz w:val="24"/>
          <w:szCs w:val="24"/>
        </w:rPr>
      </w:pPr>
      <w:r>
        <w:rPr>
          <w:rFonts w:ascii="Verdana" w:eastAsia="Verdana" w:hAnsi="Verdana" w:cs="Verdana"/>
          <w:sz w:val="24"/>
          <w:szCs w:val="24"/>
        </w:rPr>
        <w:t xml:space="preserve">Cada criterio será evaluado de forma dicotómica, es decir: cumple o no cumple. </w:t>
      </w:r>
    </w:p>
    <w:p w14:paraId="39EF68CC" w14:textId="77777777" w:rsidR="00547C0D" w:rsidRDefault="00547C0D" w:rsidP="00547C0D">
      <w:pPr>
        <w:spacing w:before="280" w:after="280" w:line="276" w:lineRule="auto"/>
        <w:jc w:val="both"/>
        <w:rPr>
          <w:rFonts w:ascii="Verdana" w:eastAsia="Verdana" w:hAnsi="Verdana" w:cs="Verdana"/>
          <w:sz w:val="24"/>
          <w:szCs w:val="24"/>
        </w:rPr>
      </w:pPr>
      <w:r>
        <w:rPr>
          <w:rFonts w:ascii="Verdana" w:eastAsia="Verdana" w:hAnsi="Verdana" w:cs="Verdana"/>
          <w:sz w:val="24"/>
          <w:szCs w:val="24"/>
        </w:rPr>
        <w:t xml:space="preserve">Serán aprobados sólo los ajustes técnicos y/o financieros que cumplan con ambos criterios: coherencia y pertinencia. </w:t>
      </w:r>
    </w:p>
    <w:p w14:paraId="30943095" w14:textId="77777777" w:rsidR="00547C0D" w:rsidRDefault="00547C0D" w:rsidP="00547C0D">
      <w:pPr>
        <w:spacing w:before="280" w:after="280" w:line="276" w:lineRule="auto"/>
        <w:jc w:val="both"/>
        <w:rPr>
          <w:rFonts w:ascii="Verdana" w:eastAsia="Verdana" w:hAnsi="Verdana" w:cs="Verdana"/>
          <w:sz w:val="24"/>
          <w:szCs w:val="24"/>
        </w:rPr>
      </w:pPr>
      <w:r>
        <w:rPr>
          <w:rFonts w:ascii="Verdana" w:eastAsia="Verdana" w:hAnsi="Verdana" w:cs="Verdana"/>
          <w:sz w:val="24"/>
          <w:szCs w:val="24"/>
        </w:rPr>
        <w:t xml:space="preserve">El Nivel Central de SENADIS no participará en la evaluación de los ajustes técnicos y/o financieros, sin embargo, podrá entregar recomendaciones a las Direcciones Regionales, buscando velar por el cumplimiento de los lineamientos del Programa. </w:t>
      </w:r>
    </w:p>
    <w:p w14:paraId="40187FC6" w14:textId="77777777" w:rsidR="00547C0D" w:rsidRDefault="00547C0D" w:rsidP="00547C0D">
      <w:pPr>
        <w:spacing w:before="280" w:after="280" w:line="276" w:lineRule="auto"/>
        <w:jc w:val="both"/>
        <w:rPr>
          <w:rFonts w:ascii="Verdana" w:eastAsia="Verdana" w:hAnsi="Verdana" w:cs="Verdana"/>
          <w:sz w:val="24"/>
          <w:szCs w:val="24"/>
        </w:rPr>
      </w:pPr>
      <w:r>
        <w:rPr>
          <w:rFonts w:ascii="Verdana" w:eastAsia="Verdana" w:hAnsi="Verdana" w:cs="Verdana"/>
          <w:sz w:val="24"/>
          <w:szCs w:val="24"/>
        </w:rPr>
        <w:t>Las Direcciones Regionales podrían realizar consultas al/a la ejecutor/a por correo electrónico, teléfono o mediante una supervisión extraordinaria, para dilucidar aspectos específicos de los ajustes solicitados, lo que no constituirá garantía de aprobación.</w:t>
      </w:r>
    </w:p>
    <w:p w14:paraId="06EA98E3" w14:textId="77777777" w:rsidR="00547C0D" w:rsidRDefault="00547C0D" w:rsidP="00547C0D">
      <w:pPr>
        <w:spacing w:before="280" w:after="280" w:line="276" w:lineRule="auto"/>
        <w:jc w:val="both"/>
        <w:rPr>
          <w:rFonts w:ascii="Verdana" w:eastAsia="Verdana" w:hAnsi="Verdana" w:cs="Verdana"/>
          <w:sz w:val="24"/>
          <w:szCs w:val="24"/>
        </w:rPr>
      </w:pPr>
      <w:r>
        <w:rPr>
          <w:rFonts w:ascii="Verdana" w:eastAsia="Verdana" w:hAnsi="Verdana" w:cs="Verdana"/>
          <w:sz w:val="24"/>
          <w:szCs w:val="24"/>
        </w:rPr>
        <w:t>La evaluación contemplará la posibilidad de rechazar algunos o todos los ajustes técnicos y/o financieros solicitados, lo que será informado de forma detallada a los/as ejecutores/as a través de un informe de evaluación.</w:t>
      </w:r>
    </w:p>
    <w:p w14:paraId="5E553391" w14:textId="77777777" w:rsidR="00A85F80" w:rsidRDefault="00A85F80">
      <w:pPr>
        <w:rPr>
          <w:rFonts w:ascii="Verdana" w:eastAsia="Verdana" w:hAnsi="Verdana" w:cs="Verdana"/>
          <w:b/>
          <w:sz w:val="24"/>
          <w:szCs w:val="24"/>
          <w:u w:val="single"/>
        </w:rPr>
      </w:pPr>
      <w:r>
        <w:rPr>
          <w:rFonts w:ascii="Verdana" w:eastAsia="Verdana" w:hAnsi="Verdana" w:cs="Verdana"/>
          <w:b/>
          <w:sz w:val="24"/>
          <w:szCs w:val="24"/>
          <w:u w:val="single"/>
        </w:rPr>
        <w:br w:type="page"/>
      </w:r>
    </w:p>
    <w:p w14:paraId="70F7FAA7" w14:textId="58841637" w:rsidR="00547C0D" w:rsidRDefault="00547C0D" w:rsidP="00547C0D">
      <w:pPr>
        <w:spacing w:before="280" w:after="280" w:line="276" w:lineRule="auto"/>
        <w:jc w:val="both"/>
        <w:rPr>
          <w:rFonts w:ascii="Verdana" w:eastAsia="Verdana" w:hAnsi="Verdana" w:cs="Verdana"/>
          <w:b/>
          <w:sz w:val="24"/>
          <w:szCs w:val="24"/>
          <w:u w:val="single"/>
        </w:rPr>
      </w:pPr>
      <w:r>
        <w:rPr>
          <w:rFonts w:ascii="Verdana" w:eastAsia="Verdana" w:hAnsi="Verdana" w:cs="Verdana"/>
          <w:b/>
          <w:sz w:val="24"/>
          <w:szCs w:val="24"/>
          <w:u w:val="single"/>
        </w:rPr>
        <w:lastRenderedPageBreak/>
        <w:t>En cuanto a los ajustes técnicos:</w:t>
      </w:r>
    </w:p>
    <w:p w14:paraId="7457CFBA" w14:textId="77777777" w:rsidR="00547C0D" w:rsidRDefault="00547C0D" w:rsidP="00547C0D">
      <w:pPr>
        <w:numPr>
          <w:ilvl w:val="0"/>
          <w:numId w:val="36"/>
        </w:numPr>
        <w:spacing w:after="0" w:line="276" w:lineRule="auto"/>
        <w:ind w:left="714" w:hanging="357"/>
        <w:jc w:val="both"/>
        <w:rPr>
          <w:rFonts w:ascii="Verdana" w:eastAsia="Verdana" w:hAnsi="Verdana" w:cs="Verdana"/>
          <w:sz w:val="24"/>
          <w:szCs w:val="24"/>
        </w:rPr>
      </w:pPr>
      <w:r>
        <w:rPr>
          <w:rFonts w:ascii="Verdana" w:eastAsia="Verdana" w:hAnsi="Verdana" w:cs="Verdana"/>
          <w:sz w:val="24"/>
          <w:szCs w:val="24"/>
        </w:rPr>
        <w:t>El/La ejecutor/a deberá justificar de qué forma cada ajuste técnico mejoraría la ejecución del proyecto para el nuevo período de ejecución.</w:t>
      </w:r>
    </w:p>
    <w:p w14:paraId="67C90489" w14:textId="77777777" w:rsidR="00547C0D" w:rsidRDefault="00547C0D" w:rsidP="00547C0D">
      <w:pPr>
        <w:numPr>
          <w:ilvl w:val="0"/>
          <w:numId w:val="36"/>
        </w:numPr>
        <w:spacing w:after="0" w:line="276" w:lineRule="auto"/>
        <w:ind w:left="714" w:hanging="357"/>
        <w:jc w:val="both"/>
        <w:rPr>
          <w:rFonts w:ascii="Verdana" w:eastAsia="Verdana" w:hAnsi="Verdana" w:cs="Verdana"/>
          <w:sz w:val="24"/>
          <w:szCs w:val="24"/>
        </w:rPr>
      </w:pPr>
      <w:r>
        <w:rPr>
          <w:rFonts w:ascii="Verdana" w:eastAsia="Verdana" w:hAnsi="Verdana" w:cs="Verdana"/>
          <w:sz w:val="24"/>
          <w:szCs w:val="24"/>
        </w:rPr>
        <w:t>Los ajustes solicitados deberán mantener o mejorar la coherencia entre el objetivo (general), resultados (objetivos específicos), actividades planificadas, tiempo comprometido, personal y recursos contemplados.</w:t>
      </w:r>
    </w:p>
    <w:p w14:paraId="25BFE040" w14:textId="77777777" w:rsidR="00547C0D" w:rsidRDefault="00547C0D" w:rsidP="00547C0D">
      <w:pPr>
        <w:numPr>
          <w:ilvl w:val="0"/>
          <w:numId w:val="36"/>
        </w:numPr>
        <w:spacing w:after="0" w:line="276" w:lineRule="auto"/>
        <w:ind w:left="714" w:hanging="357"/>
        <w:jc w:val="both"/>
        <w:rPr>
          <w:rFonts w:ascii="Verdana" w:eastAsia="Verdana" w:hAnsi="Verdana" w:cs="Verdana"/>
          <w:sz w:val="24"/>
          <w:szCs w:val="24"/>
        </w:rPr>
      </w:pPr>
      <w:r>
        <w:rPr>
          <w:rFonts w:ascii="Verdana" w:eastAsia="Verdana" w:hAnsi="Verdana" w:cs="Verdana"/>
          <w:sz w:val="24"/>
          <w:szCs w:val="24"/>
        </w:rPr>
        <w:t>No podrá modificarse el objetivo general ni aspectos centrales que lo transformen en una nueva iniciativa.</w:t>
      </w:r>
    </w:p>
    <w:p w14:paraId="4D0AC0FB" w14:textId="77777777" w:rsidR="00547C0D" w:rsidRDefault="00547C0D" w:rsidP="00547C0D">
      <w:pPr>
        <w:numPr>
          <w:ilvl w:val="1"/>
          <w:numId w:val="38"/>
        </w:numPr>
        <w:spacing w:after="0" w:line="276" w:lineRule="auto"/>
        <w:ind w:left="714" w:hanging="357"/>
        <w:jc w:val="both"/>
        <w:rPr>
          <w:rFonts w:ascii="Verdana" w:eastAsia="Verdana" w:hAnsi="Verdana" w:cs="Verdana"/>
          <w:sz w:val="24"/>
          <w:szCs w:val="24"/>
        </w:rPr>
      </w:pPr>
      <w:r>
        <w:rPr>
          <w:rFonts w:ascii="Verdana" w:eastAsia="Verdana" w:hAnsi="Verdana" w:cs="Verdana"/>
          <w:sz w:val="24"/>
          <w:szCs w:val="24"/>
        </w:rPr>
        <w:t>Sólo podrán modificar su plazo de ejecución quienes tengan convenios por menos de doce (12) meses, ampliándolo como máximo hasta doce (12) meses de ejecución (considerando un monto igual o menor al entregado el año 2020).</w:t>
      </w:r>
    </w:p>
    <w:p w14:paraId="309A2CD5" w14:textId="77777777" w:rsidR="00547C0D" w:rsidRDefault="00547C0D" w:rsidP="00547C0D">
      <w:pPr>
        <w:numPr>
          <w:ilvl w:val="1"/>
          <w:numId w:val="38"/>
        </w:numPr>
        <w:spacing w:after="0" w:line="276" w:lineRule="auto"/>
        <w:ind w:left="714" w:hanging="357"/>
        <w:jc w:val="both"/>
        <w:rPr>
          <w:rFonts w:ascii="Verdana" w:eastAsia="Verdana" w:hAnsi="Verdana" w:cs="Verdana"/>
          <w:sz w:val="24"/>
          <w:szCs w:val="24"/>
        </w:rPr>
      </w:pPr>
      <w:r>
        <w:rPr>
          <w:rFonts w:ascii="Verdana" w:eastAsia="Verdana" w:hAnsi="Verdana" w:cs="Verdana"/>
          <w:sz w:val="24"/>
          <w:szCs w:val="24"/>
        </w:rPr>
        <w:t>Ejemplos de ajustes técnicos menores:</w:t>
      </w:r>
    </w:p>
    <w:p w14:paraId="25B6C471" w14:textId="77777777" w:rsidR="00547C0D" w:rsidRDefault="00547C0D" w:rsidP="00547C0D">
      <w:pPr>
        <w:numPr>
          <w:ilvl w:val="2"/>
          <w:numId w:val="38"/>
        </w:numPr>
        <w:spacing w:after="0" w:line="276" w:lineRule="auto"/>
        <w:ind w:left="1275"/>
        <w:jc w:val="both"/>
        <w:rPr>
          <w:rFonts w:ascii="Verdana" w:eastAsia="Verdana" w:hAnsi="Verdana" w:cs="Verdana"/>
          <w:sz w:val="24"/>
          <w:szCs w:val="24"/>
        </w:rPr>
      </w:pPr>
      <w:r>
        <w:rPr>
          <w:rFonts w:ascii="Verdana" w:eastAsia="Verdana" w:hAnsi="Verdana" w:cs="Verdana"/>
          <w:sz w:val="24"/>
          <w:szCs w:val="24"/>
        </w:rPr>
        <w:t>Eliminación de un indicador que por motivos externos a la ejecución no haya podido ser medido.</w:t>
      </w:r>
    </w:p>
    <w:p w14:paraId="6F9AED74" w14:textId="77777777" w:rsidR="00547C0D" w:rsidRDefault="00547C0D" w:rsidP="00547C0D">
      <w:pPr>
        <w:numPr>
          <w:ilvl w:val="2"/>
          <w:numId w:val="38"/>
        </w:numPr>
        <w:spacing w:after="0" w:line="276" w:lineRule="auto"/>
        <w:ind w:left="1276"/>
        <w:jc w:val="both"/>
        <w:rPr>
          <w:rFonts w:ascii="Verdana" w:eastAsia="Verdana" w:hAnsi="Verdana" w:cs="Verdana"/>
          <w:sz w:val="24"/>
          <w:szCs w:val="24"/>
        </w:rPr>
      </w:pPr>
      <w:r>
        <w:rPr>
          <w:rFonts w:ascii="Verdana" w:eastAsia="Verdana" w:hAnsi="Verdana" w:cs="Verdana"/>
          <w:sz w:val="24"/>
          <w:szCs w:val="24"/>
        </w:rPr>
        <w:t xml:space="preserve">Inclusión de una nueva actividad orientada al mejor cumplimiento de los resultados (objetivos específicos). </w:t>
      </w:r>
    </w:p>
    <w:p w14:paraId="25946325" w14:textId="77777777" w:rsidR="00547C0D" w:rsidRDefault="00547C0D" w:rsidP="00547C0D">
      <w:pPr>
        <w:numPr>
          <w:ilvl w:val="2"/>
          <w:numId w:val="38"/>
        </w:numPr>
        <w:spacing w:after="280" w:line="276" w:lineRule="auto"/>
        <w:ind w:left="1276"/>
        <w:jc w:val="both"/>
        <w:rPr>
          <w:rFonts w:ascii="Verdana" w:eastAsia="Verdana" w:hAnsi="Verdana" w:cs="Verdana"/>
          <w:sz w:val="24"/>
          <w:szCs w:val="24"/>
        </w:rPr>
      </w:pPr>
      <w:r>
        <w:rPr>
          <w:rFonts w:ascii="Verdana" w:eastAsia="Verdana" w:hAnsi="Verdana" w:cs="Verdana"/>
          <w:sz w:val="24"/>
          <w:szCs w:val="24"/>
        </w:rPr>
        <w:t>Cambios en el cronograma considerando la experiencia del período en ejecución y orientados a una mejor realización de las actividades.</w:t>
      </w:r>
    </w:p>
    <w:p w14:paraId="48AC3A6A" w14:textId="77777777" w:rsidR="00547C0D" w:rsidRDefault="00547C0D" w:rsidP="00547C0D">
      <w:pPr>
        <w:spacing w:before="280" w:after="280" w:line="276" w:lineRule="auto"/>
        <w:jc w:val="both"/>
        <w:rPr>
          <w:rFonts w:ascii="Verdana" w:eastAsia="Verdana" w:hAnsi="Verdana" w:cs="Verdana"/>
          <w:b/>
          <w:sz w:val="24"/>
          <w:szCs w:val="24"/>
          <w:u w:val="single"/>
        </w:rPr>
      </w:pPr>
      <w:r>
        <w:rPr>
          <w:rFonts w:ascii="Verdana" w:eastAsia="Verdana" w:hAnsi="Verdana" w:cs="Verdana"/>
          <w:b/>
          <w:sz w:val="24"/>
          <w:szCs w:val="24"/>
          <w:u w:val="single"/>
        </w:rPr>
        <w:t>En cuanto a los ajustes financieros:</w:t>
      </w:r>
    </w:p>
    <w:p w14:paraId="1249C249" w14:textId="77777777" w:rsidR="00547C0D" w:rsidRDefault="00547C0D" w:rsidP="00547C0D">
      <w:pPr>
        <w:numPr>
          <w:ilvl w:val="1"/>
          <w:numId w:val="38"/>
        </w:numPr>
        <w:spacing w:before="280" w:after="60" w:line="276" w:lineRule="auto"/>
        <w:ind w:left="714" w:hanging="357"/>
        <w:jc w:val="both"/>
        <w:rPr>
          <w:rFonts w:ascii="Verdana" w:eastAsia="Verdana" w:hAnsi="Verdana" w:cs="Verdana"/>
          <w:sz w:val="24"/>
          <w:szCs w:val="24"/>
        </w:rPr>
      </w:pPr>
      <w:r>
        <w:rPr>
          <w:rFonts w:ascii="Verdana" w:eastAsia="Verdana" w:hAnsi="Verdana" w:cs="Verdana"/>
          <w:sz w:val="24"/>
          <w:szCs w:val="24"/>
        </w:rPr>
        <w:t xml:space="preserve">Los/as ejecutores/as sólo podrán solicitar un monto </w:t>
      </w:r>
      <w:r>
        <w:rPr>
          <w:rFonts w:ascii="Verdana" w:eastAsia="Verdana" w:hAnsi="Verdana" w:cs="Verdana"/>
          <w:b/>
          <w:sz w:val="24"/>
          <w:szCs w:val="24"/>
        </w:rPr>
        <w:t>igual o menor</w:t>
      </w:r>
      <w:r>
        <w:rPr>
          <w:rFonts w:ascii="Verdana" w:eastAsia="Verdana" w:hAnsi="Verdana" w:cs="Verdana"/>
          <w:sz w:val="24"/>
          <w:szCs w:val="24"/>
        </w:rPr>
        <w:t xml:space="preserve"> al entregado el año 2020. </w:t>
      </w:r>
    </w:p>
    <w:p w14:paraId="32AF32D4" w14:textId="77777777" w:rsidR="00547C0D" w:rsidRDefault="00547C0D" w:rsidP="00547C0D">
      <w:pPr>
        <w:numPr>
          <w:ilvl w:val="1"/>
          <w:numId w:val="38"/>
        </w:numPr>
        <w:spacing w:after="60" w:line="276" w:lineRule="auto"/>
        <w:ind w:left="714" w:hanging="357"/>
        <w:jc w:val="both"/>
        <w:rPr>
          <w:rFonts w:ascii="Verdana" w:eastAsia="Verdana" w:hAnsi="Verdana" w:cs="Verdana"/>
          <w:sz w:val="24"/>
          <w:szCs w:val="24"/>
        </w:rPr>
      </w:pPr>
      <w:r>
        <w:rPr>
          <w:rFonts w:ascii="Verdana" w:eastAsia="Verdana" w:hAnsi="Verdana" w:cs="Verdana"/>
          <w:sz w:val="24"/>
          <w:szCs w:val="24"/>
        </w:rPr>
        <w:t>Se deberá justificar de qué forma cada ajuste financiero mejoraría la ejecución para el nuevo período.</w:t>
      </w:r>
    </w:p>
    <w:p w14:paraId="063DAD5C" w14:textId="77777777" w:rsidR="00547C0D" w:rsidRDefault="00547C0D" w:rsidP="00547C0D">
      <w:pPr>
        <w:numPr>
          <w:ilvl w:val="1"/>
          <w:numId w:val="38"/>
        </w:numPr>
        <w:spacing w:after="60" w:line="276" w:lineRule="auto"/>
        <w:ind w:left="714" w:hanging="357"/>
        <w:jc w:val="both"/>
        <w:rPr>
          <w:rFonts w:ascii="Verdana" w:eastAsia="Verdana" w:hAnsi="Verdana" w:cs="Verdana"/>
          <w:sz w:val="24"/>
          <w:szCs w:val="24"/>
        </w:rPr>
      </w:pPr>
      <w:r>
        <w:rPr>
          <w:rFonts w:ascii="Verdana" w:eastAsia="Verdana" w:hAnsi="Verdana" w:cs="Verdana"/>
          <w:sz w:val="24"/>
          <w:szCs w:val="24"/>
        </w:rPr>
        <w:t>Los aspectos financiables para cada modalidad se rigen por lo descrito en las Bases 2019.</w:t>
      </w:r>
    </w:p>
    <w:p w14:paraId="07305AB2" w14:textId="77777777" w:rsidR="00547C0D" w:rsidRDefault="00547C0D" w:rsidP="00547C0D">
      <w:pPr>
        <w:numPr>
          <w:ilvl w:val="1"/>
          <w:numId w:val="38"/>
        </w:numPr>
        <w:spacing w:after="60" w:line="276" w:lineRule="auto"/>
        <w:ind w:left="714" w:hanging="357"/>
        <w:jc w:val="both"/>
        <w:rPr>
          <w:rFonts w:ascii="Verdana" w:eastAsia="Verdana" w:hAnsi="Verdana" w:cs="Verdana"/>
          <w:sz w:val="24"/>
          <w:szCs w:val="24"/>
        </w:rPr>
      </w:pPr>
      <w:r>
        <w:rPr>
          <w:rFonts w:ascii="Verdana" w:eastAsia="Verdana" w:hAnsi="Verdana" w:cs="Verdana"/>
          <w:sz w:val="24"/>
          <w:szCs w:val="24"/>
        </w:rPr>
        <w:t>Ejemplos de ajustes financieros menores:</w:t>
      </w:r>
    </w:p>
    <w:p w14:paraId="651421F3" w14:textId="77777777" w:rsidR="00547C0D" w:rsidRDefault="00547C0D" w:rsidP="00547C0D">
      <w:pPr>
        <w:numPr>
          <w:ilvl w:val="2"/>
          <w:numId w:val="38"/>
        </w:numPr>
        <w:spacing w:after="60" w:line="276" w:lineRule="auto"/>
        <w:ind w:left="1276"/>
        <w:jc w:val="both"/>
        <w:rPr>
          <w:rFonts w:ascii="Verdana" w:eastAsia="Verdana" w:hAnsi="Verdana" w:cs="Verdana"/>
          <w:sz w:val="24"/>
          <w:szCs w:val="24"/>
        </w:rPr>
      </w:pPr>
      <w:r>
        <w:rPr>
          <w:rFonts w:ascii="Verdana" w:eastAsia="Verdana" w:hAnsi="Verdana" w:cs="Verdana"/>
          <w:sz w:val="24"/>
          <w:szCs w:val="24"/>
        </w:rPr>
        <w:t>Disminución de los recursos en un gasto de inversión por no requerirlo para el nuevo período de ejecución y disponerlo para otro gasto en la misma categoría o en otra.</w:t>
      </w:r>
    </w:p>
    <w:p w14:paraId="50674576" w14:textId="77777777" w:rsidR="00547C0D" w:rsidRDefault="00547C0D" w:rsidP="00547C0D">
      <w:pPr>
        <w:numPr>
          <w:ilvl w:val="2"/>
          <w:numId w:val="38"/>
        </w:numPr>
        <w:spacing w:after="60" w:line="276" w:lineRule="auto"/>
        <w:ind w:left="1275"/>
        <w:jc w:val="both"/>
        <w:rPr>
          <w:rFonts w:ascii="Verdana" w:eastAsia="Verdana" w:hAnsi="Verdana" w:cs="Verdana"/>
          <w:sz w:val="24"/>
          <w:szCs w:val="24"/>
        </w:rPr>
      </w:pPr>
      <w:r>
        <w:rPr>
          <w:rFonts w:ascii="Verdana" w:eastAsia="Verdana" w:hAnsi="Verdana" w:cs="Verdana"/>
          <w:sz w:val="24"/>
          <w:szCs w:val="24"/>
        </w:rPr>
        <w:t>Aumento de horas de un personal para aumentar la cobertura, considerando la disminución de otro gasto para equilibrarlo.</w:t>
      </w:r>
    </w:p>
    <w:p w14:paraId="594FD116" w14:textId="77777777" w:rsidR="00547C0D" w:rsidRPr="00A24167" w:rsidRDefault="00547C0D" w:rsidP="00547C0D">
      <w:pPr>
        <w:shd w:val="clear" w:color="auto" w:fill="1F497D"/>
        <w:spacing w:line="276" w:lineRule="auto"/>
        <w:rPr>
          <w:rFonts w:ascii="Verdana" w:eastAsia="Verdana" w:hAnsi="Verdana" w:cs="Verdana"/>
          <w:b/>
          <w:color w:val="FFFFFF"/>
          <w:sz w:val="28"/>
          <w:szCs w:val="28"/>
        </w:rPr>
      </w:pPr>
      <w:r w:rsidRPr="00A24167">
        <w:rPr>
          <w:rFonts w:ascii="Verdana" w:eastAsia="Verdana" w:hAnsi="Verdana" w:cs="Verdana"/>
          <w:b/>
          <w:color w:val="FFFFFF"/>
          <w:sz w:val="28"/>
          <w:szCs w:val="28"/>
        </w:rPr>
        <w:lastRenderedPageBreak/>
        <w:t>5. ADJUDICACIÓN</w:t>
      </w:r>
    </w:p>
    <w:p w14:paraId="66151CF2" w14:textId="77777777" w:rsidR="00547C0D" w:rsidRDefault="00547C0D" w:rsidP="00547C0D">
      <w:pPr>
        <w:spacing w:before="280" w:after="280" w:line="276" w:lineRule="auto"/>
        <w:jc w:val="both"/>
        <w:rPr>
          <w:rFonts w:ascii="Verdana" w:eastAsia="Verdana" w:hAnsi="Verdana" w:cs="Verdana"/>
          <w:sz w:val="24"/>
          <w:szCs w:val="24"/>
        </w:rPr>
      </w:pPr>
      <w:r>
        <w:rPr>
          <w:rFonts w:ascii="Verdana" w:eastAsia="Verdana" w:hAnsi="Verdana" w:cs="Verdana"/>
          <w:sz w:val="24"/>
          <w:szCs w:val="24"/>
        </w:rPr>
        <w:t>Serán aprobadas las solicitudes de aquellos proyectos que hayan obtenido:</w:t>
      </w:r>
    </w:p>
    <w:p w14:paraId="53045597" w14:textId="77777777" w:rsidR="00547C0D" w:rsidRDefault="00547C0D" w:rsidP="00547C0D">
      <w:pPr>
        <w:numPr>
          <w:ilvl w:val="0"/>
          <w:numId w:val="40"/>
        </w:numPr>
        <w:pBdr>
          <w:top w:val="nil"/>
          <w:left w:val="nil"/>
          <w:bottom w:val="nil"/>
          <w:right w:val="nil"/>
          <w:between w:val="nil"/>
        </w:pBdr>
        <w:spacing w:before="280" w:after="0" w:line="276" w:lineRule="auto"/>
        <w:jc w:val="both"/>
        <w:rPr>
          <w:rFonts w:ascii="Verdana" w:eastAsia="Verdana" w:hAnsi="Verdana" w:cs="Verdana"/>
          <w:color w:val="000000"/>
          <w:sz w:val="24"/>
          <w:szCs w:val="24"/>
        </w:rPr>
      </w:pPr>
      <w:r>
        <w:rPr>
          <w:rFonts w:ascii="Verdana" w:eastAsia="Verdana" w:hAnsi="Verdana" w:cs="Verdana"/>
          <w:color w:val="000000"/>
          <w:sz w:val="24"/>
          <w:szCs w:val="24"/>
        </w:rPr>
        <w:t>Un puntaje mínimo de 18 puntos en la Rúbrica de Evaluación.</w:t>
      </w:r>
    </w:p>
    <w:p w14:paraId="68546E59" w14:textId="77777777" w:rsidR="00547C0D" w:rsidRDefault="00547C0D" w:rsidP="00547C0D">
      <w:pPr>
        <w:numPr>
          <w:ilvl w:val="0"/>
          <w:numId w:val="40"/>
        </w:numPr>
        <w:pBdr>
          <w:top w:val="nil"/>
          <w:left w:val="nil"/>
          <w:bottom w:val="nil"/>
          <w:right w:val="nil"/>
          <w:between w:val="nil"/>
        </w:pBdr>
        <w:spacing w:after="280" w:line="276" w:lineRule="auto"/>
        <w:jc w:val="both"/>
        <w:rPr>
          <w:rFonts w:ascii="Verdana" w:eastAsia="Verdana" w:hAnsi="Verdana" w:cs="Verdana"/>
          <w:color w:val="000000"/>
          <w:sz w:val="24"/>
          <w:szCs w:val="24"/>
        </w:rPr>
      </w:pPr>
      <w:r>
        <w:rPr>
          <w:rFonts w:ascii="Verdana" w:eastAsia="Verdana" w:hAnsi="Verdana" w:cs="Verdana"/>
          <w:color w:val="000000"/>
          <w:sz w:val="24"/>
          <w:szCs w:val="24"/>
        </w:rPr>
        <w:t xml:space="preserve">Un resultado al menos suficiente en cada criterio establecido en la Rúbrica de Evaluación. </w:t>
      </w:r>
    </w:p>
    <w:p w14:paraId="0A1A4D23" w14:textId="77777777" w:rsidR="00547C0D" w:rsidRDefault="00547C0D" w:rsidP="00547C0D">
      <w:pPr>
        <w:spacing w:before="280" w:after="280" w:line="276" w:lineRule="auto"/>
        <w:jc w:val="both"/>
        <w:rPr>
          <w:rFonts w:ascii="Verdana" w:eastAsia="Verdana" w:hAnsi="Verdana" w:cs="Verdana"/>
          <w:sz w:val="24"/>
          <w:szCs w:val="24"/>
        </w:rPr>
      </w:pPr>
      <w:r>
        <w:rPr>
          <w:rFonts w:ascii="Verdana" w:eastAsia="Verdana" w:hAnsi="Verdana" w:cs="Verdana"/>
          <w:sz w:val="24"/>
          <w:szCs w:val="24"/>
        </w:rPr>
        <w:t xml:space="preserve">Quienes no cumplan con estos criterios, vale decir, obtengan un </w:t>
      </w:r>
      <w:r>
        <w:rPr>
          <w:rFonts w:ascii="Verdana" w:eastAsia="Verdana" w:hAnsi="Verdana" w:cs="Verdana"/>
          <w:b/>
          <w:sz w:val="24"/>
          <w:szCs w:val="24"/>
        </w:rPr>
        <w:t>puntaje bajo los 18 puntos o una evaluación insuficiente en uno o más criterios</w:t>
      </w:r>
      <w:r>
        <w:rPr>
          <w:rFonts w:ascii="Verdana" w:eastAsia="Verdana" w:hAnsi="Verdana" w:cs="Verdana"/>
          <w:sz w:val="24"/>
          <w:szCs w:val="24"/>
        </w:rPr>
        <w:t xml:space="preserve"> de la Rúbrica de Evaluación, no podrán acceder al nuevo período de ejecución y se procederá al cierre del proyecto de acuerdo con los plazos y condiciones establecidas en cada convenio.</w:t>
      </w:r>
    </w:p>
    <w:p w14:paraId="2E0DF468" w14:textId="6C32AAFC" w:rsidR="00547C0D" w:rsidRDefault="00547C0D" w:rsidP="00547C0D">
      <w:pPr>
        <w:spacing w:before="280" w:after="280" w:line="276" w:lineRule="auto"/>
        <w:jc w:val="both"/>
        <w:rPr>
          <w:rFonts w:ascii="Verdana" w:eastAsia="Verdana" w:hAnsi="Verdana" w:cs="Verdana"/>
          <w:sz w:val="24"/>
          <w:szCs w:val="24"/>
        </w:rPr>
      </w:pPr>
      <w:r>
        <w:rPr>
          <w:rFonts w:ascii="Verdana" w:eastAsia="Verdana" w:hAnsi="Verdana" w:cs="Verdana"/>
          <w:sz w:val="24"/>
          <w:szCs w:val="24"/>
        </w:rPr>
        <w:t xml:space="preserve">El </w:t>
      </w:r>
      <w:r>
        <w:rPr>
          <w:rFonts w:ascii="Verdana" w:eastAsia="Verdana" w:hAnsi="Verdana" w:cs="Verdana"/>
          <w:b/>
          <w:sz w:val="24"/>
          <w:szCs w:val="24"/>
        </w:rPr>
        <w:t xml:space="preserve">jueves 20 de mayo </w:t>
      </w:r>
      <w:r>
        <w:rPr>
          <w:rFonts w:ascii="Verdana" w:eastAsia="Verdana" w:hAnsi="Verdana" w:cs="Verdana"/>
          <w:sz w:val="24"/>
          <w:szCs w:val="24"/>
        </w:rPr>
        <w:t>se publicará en el sitio web de SENADIS (https://www.senadis.gob.cl/) un listado con aquellos proyectos que renuevan recursos para un nuevo periodo de ejecución. A contar de esa fecha, SENADIS notificará a los/as ejecutores/as, tanto de los resultados de la Rúbrica de Evaluación, como de la aprobación o rechazo de las solicitudes de ajustes técnicos y/o financieros, a través de correo electrónico, el que será remitido a la casilla desde la que se generó la solicitud la renovación de recursos.</w:t>
      </w:r>
    </w:p>
    <w:p w14:paraId="6ED66C59" w14:textId="77777777" w:rsidR="00547C0D" w:rsidRDefault="00547C0D" w:rsidP="00547C0D">
      <w:pPr>
        <w:spacing w:before="280" w:after="0" w:line="276" w:lineRule="auto"/>
        <w:jc w:val="both"/>
        <w:rPr>
          <w:rFonts w:ascii="Verdana" w:eastAsia="Verdana" w:hAnsi="Verdana" w:cs="Verdana"/>
          <w:sz w:val="24"/>
          <w:szCs w:val="24"/>
        </w:rPr>
      </w:pPr>
    </w:p>
    <w:p w14:paraId="68661890" w14:textId="77777777" w:rsidR="00547C0D" w:rsidRPr="00A24167" w:rsidRDefault="00547C0D" w:rsidP="00547C0D">
      <w:pPr>
        <w:shd w:val="clear" w:color="auto" w:fill="1F497D"/>
        <w:spacing w:line="276" w:lineRule="auto"/>
        <w:rPr>
          <w:rFonts w:ascii="Verdana" w:eastAsia="Verdana" w:hAnsi="Verdana" w:cs="Verdana"/>
          <w:b/>
          <w:color w:val="FFFFFF"/>
          <w:sz w:val="28"/>
          <w:szCs w:val="28"/>
        </w:rPr>
      </w:pPr>
      <w:r w:rsidRPr="00A24167">
        <w:rPr>
          <w:rFonts w:ascii="Verdana" w:eastAsia="Verdana" w:hAnsi="Verdana" w:cs="Verdana"/>
          <w:b/>
          <w:color w:val="FFFFFF"/>
          <w:sz w:val="28"/>
          <w:szCs w:val="28"/>
        </w:rPr>
        <w:t>6. INSTRUMENTO DE GARANTÍA</w:t>
      </w:r>
    </w:p>
    <w:p w14:paraId="2FC943E6" w14:textId="77777777" w:rsidR="00547C0D" w:rsidRDefault="00547C0D" w:rsidP="00547C0D">
      <w:pPr>
        <w:widowControl w:val="0"/>
        <w:spacing w:before="280" w:after="280" w:line="276" w:lineRule="auto"/>
        <w:jc w:val="both"/>
        <w:rPr>
          <w:rFonts w:ascii="Verdana" w:eastAsia="Verdana" w:hAnsi="Verdana" w:cs="Verdana"/>
          <w:sz w:val="24"/>
          <w:szCs w:val="24"/>
        </w:rPr>
      </w:pPr>
      <w:r>
        <w:rPr>
          <w:rFonts w:ascii="Verdana" w:eastAsia="Verdana" w:hAnsi="Verdana" w:cs="Verdana"/>
          <w:sz w:val="24"/>
          <w:szCs w:val="24"/>
        </w:rPr>
        <w:t xml:space="preserve">Para asegurar el fiel, total y oportuno cumplimiento de todas y cada una de las obligaciones que se contraen en virtud de la adjudicación de recursos de continuidad, toda organización privada que adjudique recursos entregará a SENADIS, a cuyo nombre recibirá a su entera satisfacción su Directora Nacional, una garantía pagadera a la vista y de carácter irrevocable, correspondiente al 5% del monto adjudicado para el año 2021. </w:t>
      </w:r>
    </w:p>
    <w:p w14:paraId="573EA47F" w14:textId="77777777" w:rsidR="00547C0D" w:rsidRDefault="00547C0D" w:rsidP="00547C0D">
      <w:pPr>
        <w:widowControl w:val="0"/>
        <w:spacing w:before="280" w:after="280" w:line="276" w:lineRule="auto"/>
        <w:jc w:val="both"/>
        <w:rPr>
          <w:rFonts w:ascii="Verdana" w:eastAsia="Verdana" w:hAnsi="Verdana" w:cs="Verdana"/>
          <w:sz w:val="24"/>
          <w:szCs w:val="24"/>
        </w:rPr>
      </w:pPr>
      <w:r>
        <w:rPr>
          <w:rFonts w:ascii="Verdana" w:eastAsia="Verdana" w:hAnsi="Verdana" w:cs="Verdana"/>
          <w:sz w:val="24"/>
          <w:szCs w:val="24"/>
        </w:rPr>
        <w:t xml:space="preserve">Se recibirán pólizas de seguro físicas y digitales, así como también vale vista y boletas de garantía bancarias. </w:t>
      </w:r>
    </w:p>
    <w:p w14:paraId="19398317" w14:textId="77777777" w:rsidR="00547C0D" w:rsidRDefault="00547C0D" w:rsidP="00547C0D">
      <w:pPr>
        <w:widowControl w:val="0"/>
        <w:spacing w:before="280" w:after="280" w:line="276" w:lineRule="auto"/>
        <w:jc w:val="both"/>
        <w:rPr>
          <w:rFonts w:ascii="Verdana" w:eastAsia="Verdana" w:hAnsi="Verdana" w:cs="Verdana"/>
          <w:color w:val="FF0000"/>
          <w:sz w:val="24"/>
          <w:szCs w:val="24"/>
        </w:rPr>
      </w:pPr>
      <w:r>
        <w:rPr>
          <w:rFonts w:ascii="Verdana" w:eastAsia="Verdana" w:hAnsi="Verdana" w:cs="Verdana"/>
          <w:sz w:val="24"/>
          <w:szCs w:val="24"/>
        </w:rPr>
        <w:t xml:space="preserve">Todo instrumento de garantía deberá ser remitido a la Dirección Regional que corresponda (ver direcciones físicas en Anexo N°2), </w:t>
      </w:r>
      <w:r>
        <w:rPr>
          <w:rFonts w:ascii="Verdana" w:eastAsia="Verdana" w:hAnsi="Verdana" w:cs="Verdana"/>
          <w:b/>
          <w:sz w:val="24"/>
          <w:szCs w:val="24"/>
        </w:rPr>
        <w:t xml:space="preserve">entre el lunes 24 de </w:t>
      </w:r>
      <w:r>
        <w:rPr>
          <w:rFonts w:ascii="Verdana" w:eastAsia="Verdana" w:hAnsi="Verdana" w:cs="Verdana"/>
          <w:b/>
          <w:sz w:val="24"/>
          <w:szCs w:val="24"/>
        </w:rPr>
        <w:lastRenderedPageBreak/>
        <w:t>mayo y el martes 01 de junio</w:t>
      </w:r>
      <w:r>
        <w:rPr>
          <w:rFonts w:ascii="Verdana" w:eastAsia="Verdana" w:hAnsi="Verdana" w:cs="Verdana"/>
          <w:sz w:val="24"/>
          <w:szCs w:val="24"/>
        </w:rPr>
        <w:t xml:space="preserve">. Se sugiere coordinar la entrega de los documentos previamente con la contraparte regional, dado el actual contexto de pandemia. A su vez, se solicita remitir una copia del documento al correo electrónico </w:t>
      </w:r>
      <w:hyperlink r:id="rId13">
        <w:r>
          <w:rPr>
            <w:rFonts w:ascii="Verdana" w:eastAsia="Verdana" w:hAnsi="Verdana" w:cs="Verdana"/>
            <w:b/>
            <w:color w:val="000000"/>
            <w:sz w:val="24"/>
            <w:szCs w:val="24"/>
            <w:u w:val="single"/>
          </w:rPr>
          <w:t>vidaindependiente@senadis.cl</w:t>
        </w:r>
      </w:hyperlink>
      <w:r>
        <w:rPr>
          <w:rFonts w:ascii="Verdana" w:eastAsia="Verdana" w:hAnsi="Verdana" w:cs="Verdana"/>
          <w:color w:val="000000"/>
          <w:sz w:val="24"/>
          <w:szCs w:val="24"/>
        </w:rPr>
        <w:t>, indicando expresamente el folio o número de Resolución Exenta aprobatoria del convenio suscrito el año 2020.</w:t>
      </w:r>
    </w:p>
    <w:p w14:paraId="4E66D2DC" w14:textId="77777777" w:rsidR="00547C0D" w:rsidRDefault="00547C0D" w:rsidP="00547C0D">
      <w:pPr>
        <w:widowControl w:val="0"/>
        <w:spacing w:before="280" w:after="280" w:line="276" w:lineRule="auto"/>
        <w:jc w:val="both"/>
        <w:rPr>
          <w:rFonts w:ascii="Verdana" w:eastAsia="Verdana" w:hAnsi="Verdana" w:cs="Verdana"/>
          <w:b/>
          <w:sz w:val="24"/>
          <w:szCs w:val="24"/>
        </w:rPr>
      </w:pPr>
      <w:r>
        <w:rPr>
          <w:rFonts w:ascii="Verdana" w:eastAsia="Verdana" w:hAnsi="Verdana" w:cs="Verdana"/>
          <w:sz w:val="24"/>
          <w:szCs w:val="24"/>
        </w:rPr>
        <w:t>El instrumento deberá ser tomado nominativamente por parte del/a ejecutor/a, extendido a nombre del Servicio Nacional de la Discapacidad,</w:t>
      </w:r>
      <w:r>
        <w:t xml:space="preserve"> </w:t>
      </w:r>
      <w:r>
        <w:rPr>
          <w:rFonts w:ascii="Verdana" w:eastAsia="Verdana" w:hAnsi="Verdana" w:cs="Verdana"/>
          <w:sz w:val="24"/>
          <w:szCs w:val="24"/>
        </w:rPr>
        <w:t xml:space="preserve">RUT N°72.576.700-5, con la glosa “Para garantizar el cumplimiento de las obligaciones que contrae el/la </w:t>
      </w:r>
      <w:r>
        <w:rPr>
          <w:rFonts w:ascii="Verdana" w:eastAsia="Verdana" w:hAnsi="Verdana" w:cs="Verdana"/>
          <w:b/>
          <w:sz w:val="24"/>
          <w:szCs w:val="24"/>
        </w:rPr>
        <w:t>EJECUTOR/A</w:t>
      </w:r>
      <w:r>
        <w:rPr>
          <w:rFonts w:ascii="Verdana" w:eastAsia="Verdana" w:hAnsi="Verdana" w:cs="Verdana"/>
          <w:sz w:val="24"/>
          <w:szCs w:val="24"/>
        </w:rPr>
        <w:t xml:space="preserve"> con el Servicio Nacional de la Discapacidad”. </w:t>
      </w:r>
      <w:r>
        <w:rPr>
          <w:rFonts w:ascii="Verdana" w:eastAsia="Verdana" w:hAnsi="Verdana" w:cs="Verdana"/>
          <w:b/>
          <w:sz w:val="24"/>
          <w:szCs w:val="24"/>
        </w:rPr>
        <w:t xml:space="preserve">El instrumento deberá contar con una vigencia superior al 24 de octubre de 2022. </w:t>
      </w:r>
    </w:p>
    <w:p w14:paraId="59B42307" w14:textId="77777777" w:rsidR="00547C0D" w:rsidRDefault="00547C0D" w:rsidP="00547C0D">
      <w:pPr>
        <w:spacing w:before="280" w:after="280" w:line="276" w:lineRule="auto"/>
        <w:jc w:val="both"/>
        <w:rPr>
          <w:rFonts w:ascii="Verdana" w:eastAsia="Verdana" w:hAnsi="Verdana" w:cs="Verdana"/>
          <w:sz w:val="24"/>
          <w:szCs w:val="24"/>
        </w:rPr>
      </w:pPr>
      <w:r>
        <w:rPr>
          <w:rFonts w:ascii="Verdana" w:eastAsia="Verdana" w:hAnsi="Verdana" w:cs="Verdana"/>
          <w:sz w:val="24"/>
          <w:szCs w:val="24"/>
        </w:rPr>
        <w:t>Los costos derivados de la constitución, prórroga o renovación de dicho documento serán de exclusivo cargo de cada ejecutor/a, y en ningún caso serán financiados con recursos otorgados por SENADIS.</w:t>
      </w:r>
    </w:p>
    <w:p w14:paraId="0AE86F61" w14:textId="50907EC0" w:rsidR="00547C0D" w:rsidRDefault="00547C0D" w:rsidP="00547C0D">
      <w:pPr>
        <w:widowControl w:val="0"/>
        <w:spacing w:before="280" w:after="280" w:line="276" w:lineRule="auto"/>
        <w:jc w:val="both"/>
        <w:rPr>
          <w:rFonts w:ascii="Verdana" w:eastAsia="Verdana" w:hAnsi="Verdana" w:cs="Verdana"/>
          <w:sz w:val="24"/>
          <w:szCs w:val="24"/>
        </w:rPr>
      </w:pPr>
      <w:r>
        <w:rPr>
          <w:rFonts w:ascii="Verdana" w:eastAsia="Verdana" w:hAnsi="Verdana" w:cs="Verdana"/>
          <w:sz w:val="24"/>
          <w:szCs w:val="24"/>
        </w:rPr>
        <w:t>Las municipalidades y los servicios públicos están exceptuados de rendir garantía, en virtud de lo dispuesto por la jurisprudencia administrativa de la Contraloría General de la República.</w:t>
      </w:r>
    </w:p>
    <w:p w14:paraId="525B5AE0" w14:textId="77777777" w:rsidR="00547C0D" w:rsidRDefault="00547C0D" w:rsidP="00547C0D">
      <w:pPr>
        <w:widowControl w:val="0"/>
        <w:spacing w:before="280" w:after="0" w:line="276" w:lineRule="auto"/>
        <w:jc w:val="both"/>
        <w:rPr>
          <w:rFonts w:ascii="Verdana" w:eastAsia="Verdana" w:hAnsi="Verdana" w:cs="Verdana"/>
          <w:sz w:val="24"/>
          <w:szCs w:val="24"/>
        </w:rPr>
      </w:pPr>
    </w:p>
    <w:p w14:paraId="1205823B" w14:textId="77777777" w:rsidR="00547C0D" w:rsidRPr="00A24167" w:rsidRDefault="00547C0D" w:rsidP="00547C0D">
      <w:pPr>
        <w:shd w:val="clear" w:color="auto" w:fill="1F497D"/>
        <w:spacing w:line="276" w:lineRule="auto"/>
        <w:rPr>
          <w:rFonts w:ascii="Verdana" w:eastAsia="Verdana" w:hAnsi="Verdana" w:cs="Verdana"/>
          <w:b/>
          <w:color w:val="FFFFFF"/>
          <w:sz w:val="28"/>
          <w:szCs w:val="28"/>
        </w:rPr>
      </w:pPr>
      <w:r w:rsidRPr="00A24167">
        <w:rPr>
          <w:rFonts w:ascii="Verdana" w:eastAsia="Verdana" w:hAnsi="Verdana" w:cs="Verdana"/>
          <w:b/>
          <w:color w:val="FFFFFF"/>
          <w:sz w:val="28"/>
          <w:szCs w:val="28"/>
        </w:rPr>
        <w:t>7. EMISIÓN DE RESOLUCIÓN</w:t>
      </w:r>
    </w:p>
    <w:p w14:paraId="7861C86E" w14:textId="3561C919" w:rsidR="001B5714" w:rsidRDefault="00547C0D" w:rsidP="00547C0D">
      <w:pPr>
        <w:spacing w:before="280" w:after="280" w:line="276" w:lineRule="auto"/>
        <w:jc w:val="both"/>
        <w:rPr>
          <w:rFonts w:ascii="Verdana" w:eastAsia="Verdana" w:hAnsi="Verdana" w:cs="Verdana"/>
          <w:sz w:val="24"/>
          <w:szCs w:val="24"/>
        </w:rPr>
      </w:pPr>
      <w:r>
        <w:rPr>
          <w:rFonts w:ascii="Verdana" w:eastAsia="Verdana" w:hAnsi="Verdana" w:cs="Verdana"/>
          <w:sz w:val="24"/>
          <w:szCs w:val="24"/>
        </w:rPr>
        <w:t xml:space="preserve">Con la recepción de la documentación señalada, se procederá a la emisión de una Resolución Exenta de SENADIS que determinará la transferencia de recursos que hará SENADIS al/a ejecutor/a, por el total del monto adjudicado en una sola cuota, dentro de los </w:t>
      </w:r>
      <w:r>
        <w:rPr>
          <w:rFonts w:ascii="Verdana" w:eastAsia="Verdana" w:hAnsi="Verdana" w:cs="Verdana"/>
          <w:b/>
          <w:sz w:val="24"/>
          <w:szCs w:val="24"/>
        </w:rPr>
        <w:t>primeros</w:t>
      </w:r>
      <w:r>
        <w:rPr>
          <w:rFonts w:ascii="Verdana" w:eastAsia="Verdana" w:hAnsi="Verdana" w:cs="Verdana"/>
          <w:sz w:val="24"/>
          <w:szCs w:val="24"/>
        </w:rPr>
        <w:t xml:space="preserve"> </w:t>
      </w:r>
      <w:r>
        <w:rPr>
          <w:rFonts w:ascii="Verdana" w:eastAsia="Verdana" w:hAnsi="Verdana" w:cs="Verdana"/>
          <w:b/>
          <w:sz w:val="24"/>
          <w:szCs w:val="24"/>
        </w:rPr>
        <w:t xml:space="preserve">diez (10) días hábiles </w:t>
      </w:r>
      <w:r>
        <w:rPr>
          <w:rFonts w:ascii="Verdana" w:eastAsia="Verdana" w:hAnsi="Verdana" w:cs="Verdana"/>
          <w:sz w:val="24"/>
          <w:szCs w:val="24"/>
        </w:rPr>
        <w:t xml:space="preserve">de </w:t>
      </w:r>
      <w:proofErr w:type="gramStart"/>
      <w:r>
        <w:rPr>
          <w:rFonts w:ascii="Verdana" w:eastAsia="Verdana" w:hAnsi="Verdana" w:cs="Verdana"/>
          <w:sz w:val="24"/>
          <w:szCs w:val="24"/>
        </w:rPr>
        <w:t>entrada en vigencia</w:t>
      </w:r>
      <w:proofErr w:type="gramEnd"/>
      <w:r>
        <w:rPr>
          <w:rFonts w:ascii="Verdana" w:eastAsia="Verdana" w:hAnsi="Verdana" w:cs="Verdana"/>
          <w:sz w:val="24"/>
          <w:szCs w:val="24"/>
        </w:rPr>
        <w:t xml:space="preserve"> del convenio, pudiendo imputarse los gastos a la ejecución del convenio desde el primer día hábil siguiente al término del convenio asociado al segundo año de ejecución del proyecto. Esta remesa estará sujeta a la ausencia de obligaciones pendientes del/</w:t>
      </w:r>
      <w:proofErr w:type="gramStart"/>
      <w:r>
        <w:rPr>
          <w:rFonts w:ascii="Verdana" w:eastAsia="Verdana" w:hAnsi="Verdana" w:cs="Verdana"/>
          <w:sz w:val="24"/>
          <w:szCs w:val="24"/>
        </w:rPr>
        <w:t>de la ejecutor</w:t>
      </w:r>
      <w:proofErr w:type="gramEnd"/>
      <w:r>
        <w:rPr>
          <w:rFonts w:ascii="Verdana" w:eastAsia="Verdana" w:hAnsi="Verdana" w:cs="Verdana"/>
          <w:sz w:val="24"/>
          <w:szCs w:val="24"/>
        </w:rPr>
        <w:t>/a.</w:t>
      </w:r>
    </w:p>
    <w:p w14:paraId="036C8DAA" w14:textId="77777777" w:rsidR="001B5714" w:rsidRDefault="001B5714">
      <w:pPr>
        <w:rPr>
          <w:rFonts w:ascii="Verdana" w:eastAsia="Verdana" w:hAnsi="Verdana" w:cs="Verdana"/>
          <w:sz w:val="24"/>
          <w:szCs w:val="24"/>
        </w:rPr>
      </w:pPr>
      <w:r>
        <w:rPr>
          <w:rFonts w:ascii="Verdana" w:eastAsia="Verdana" w:hAnsi="Verdana" w:cs="Verdana"/>
          <w:sz w:val="24"/>
          <w:szCs w:val="24"/>
        </w:rPr>
        <w:br w:type="page"/>
      </w:r>
    </w:p>
    <w:p w14:paraId="5A530A3D" w14:textId="77777777" w:rsidR="00547C0D" w:rsidRPr="00A24167" w:rsidRDefault="00547C0D" w:rsidP="00547C0D">
      <w:pPr>
        <w:shd w:val="clear" w:color="auto" w:fill="1F497D"/>
        <w:spacing w:line="276" w:lineRule="auto"/>
        <w:rPr>
          <w:rFonts w:ascii="Verdana" w:eastAsia="Verdana" w:hAnsi="Verdana" w:cs="Verdana"/>
          <w:b/>
          <w:color w:val="FFFFFF"/>
          <w:sz w:val="28"/>
          <w:szCs w:val="28"/>
        </w:rPr>
      </w:pPr>
      <w:r w:rsidRPr="00A24167">
        <w:rPr>
          <w:rFonts w:ascii="Verdana" w:eastAsia="Verdana" w:hAnsi="Verdana" w:cs="Verdana"/>
          <w:b/>
          <w:color w:val="FFFFFF"/>
          <w:sz w:val="28"/>
          <w:szCs w:val="28"/>
        </w:rPr>
        <w:lastRenderedPageBreak/>
        <w:t>8. EJECUCIÓN</w:t>
      </w:r>
    </w:p>
    <w:p w14:paraId="3EBC9DC0" w14:textId="77777777" w:rsidR="00547C0D" w:rsidRDefault="00547C0D" w:rsidP="00547C0D">
      <w:pPr>
        <w:spacing w:before="280" w:after="280" w:line="276" w:lineRule="auto"/>
        <w:jc w:val="both"/>
        <w:rPr>
          <w:rFonts w:ascii="Verdana" w:eastAsia="Verdana" w:hAnsi="Verdana" w:cs="Verdana"/>
          <w:sz w:val="24"/>
          <w:szCs w:val="24"/>
        </w:rPr>
      </w:pPr>
      <w:r>
        <w:rPr>
          <w:rFonts w:ascii="Verdana" w:eastAsia="Verdana" w:hAnsi="Verdana" w:cs="Verdana"/>
          <w:sz w:val="24"/>
          <w:szCs w:val="24"/>
        </w:rPr>
        <w:t>Los aspectos relativos a la ejecución del proyecto (supervisión, seguimiento, solicitudes de modificación, cierre, entre otros), se regirán según los siguientes documentos:</w:t>
      </w:r>
    </w:p>
    <w:p w14:paraId="64FCB58D" w14:textId="77777777" w:rsidR="00547C0D" w:rsidRDefault="00547C0D" w:rsidP="00547C0D">
      <w:pPr>
        <w:numPr>
          <w:ilvl w:val="0"/>
          <w:numId w:val="41"/>
        </w:numPr>
        <w:spacing w:before="280" w:after="0" w:line="276" w:lineRule="auto"/>
        <w:ind w:left="714" w:hanging="357"/>
        <w:jc w:val="both"/>
        <w:rPr>
          <w:rFonts w:ascii="Verdana" w:eastAsia="Verdana" w:hAnsi="Verdana" w:cs="Verdana"/>
          <w:sz w:val="24"/>
          <w:szCs w:val="24"/>
        </w:rPr>
      </w:pPr>
      <w:r>
        <w:rPr>
          <w:rFonts w:ascii="Verdana" w:eastAsia="Verdana" w:hAnsi="Verdana" w:cs="Verdana"/>
          <w:sz w:val="24"/>
          <w:szCs w:val="24"/>
        </w:rPr>
        <w:t>Resolución Exenta que aprueba el tercer año de ejecución del convenio.</w:t>
      </w:r>
    </w:p>
    <w:p w14:paraId="4DCDC427" w14:textId="77777777" w:rsidR="00547C0D" w:rsidRDefault="00547C0D" w:rsidP="00547C0D">
      <w:pPr>
        <w:numPr>
          <w:ilvl w:val="0"/>
          <w:numId w:val="41"/>
        </w:numPr>
        <w:spacing w:after="0" w:line="276" w:lineRule="auto"/>
        <w:ind w:left="714" w:hanging="357"/>
        <w:jc w:val="both"/>
        <w:rPr>
          <w:rFonts w:ascii="Verdana" w:eastAsia="Verdana" w:hAnsi="Verdana" w:cs="Verdana"/>
          <w:sz w:val="24"/>
          <w:szCs w:val="24"/>
        </w:rPr>
      </w:pPr>
      <w:r>
        <w:rPr>
          <w:rFonts w:ascii="Verdana" w:eastAsia="Verdana" w:hAnsi="Verdana" w:cs="Verdana"/>
          <w:sz w:val="24"/>
          <w:szCs w:val="24"/>
        </w:rPr>
        <w:t>Rúbrica de evaluación de renovación del proyecto, 2021.</w:t>
      </w:r>
    </w:p>
    <w:p w14:paraId="69EAF584" w14:textId="77777777" w:rsidR="00547C0D" w:rsidRDefault="00547C0D" w:rsidP="00547C0D">
      <w:pPr>
        <w:numPr>
          <w:ilvl w:val="0"/>
          <w:numId w:val="41"/>
        </w:numPr>
        <w:spacing w:after="0" w:line="276" w:lineRule="auto"/>
        <w:ind w:left="714" w:hanging="357"/>
        <w:jc w:val="both"/>
        <w:rPr>
          <w:rFonts w:ascii="Verdana" w:eastAsia="Verdana" w:hAnsi="Verdana" w:cs="Verdana"/>
          <w:sz w:val="24"/>
          <w:szCs w:val="24"/>
        </w:rPr>
      </w:pPr>
      <w:r>
        <w:rPr>
          <w:rFonts w:ascii="Verdana" w:eastAsia="Verdana" w:hAnsi="Verdana" w:cs="Verdana"/>
          <w:sz w:val="24"/>
          <w:szCs w:val="24"/>
        </w:rPr>
        <w:t>Anexos de las Orientaciones para la Continuidad de Recursos TVI 2021.</w:t>
      </w:r>
    </w:p>
    <w:p w14:paraId="75D9B1A0" w14:textId="77777777" w:rsidR="00547C0D" w:rsidRDefault="00547C0D" w:rsidP="00547C0D">
      <w:pPr>
        <w:numPr>
          <w:ilvl w:val="0"/>
          <w:numId w:val="41"/>
        </w:numPr>
        <w:spacing w:after="0" w:line="276" w:lineRule="auto"/>
        <w:ind w:left="714" w:hanging="357"/>
        <w:jc w:val="both"/>
        <w:rPr>
          <w:rFonts w:ascii="Verdana" w:eastAsia="Verdana" w:hAnsi="Verdana" w:cs="Verdana"/>
          <w:sz w:val="24"/>
          <w:szCs w:val="24"/>
        </w:rPr>
      </w:pPr>
      <w:r>
        <w:rPr>
          <w:rFonts w:ascii="Verdana" w:eastAsia="Verdana" w:hAnsi="Verdana" w:cs="Verdana"/>
          <w:sz w:val="24"/>
          <w:szCs w:val="24"/>
        </w:rPr>
        <w:t>Consultas y aclaraciones de las Bases del Programa Tránsito a la Vida Independiente (TVI) 2019.</w:t>
      </w:r>
    </w:p>
    <w:p w14:paraId="3B803DD0" w14:textId="77777777" w:rsidR="00547C0D" w:rsidRDefault="00547C0D" w:rsidP="00547C0D">
      <w:pPr>
        <w:numPr>
          <w:ilvl w:val="0"/>
          <w:numId w:val="41"/>
        </w:numPr>
        <w:spacing w:after="0" w:line="276" w:lineRule="auto"/>
        <w:ind w:left="714" w:hanging="357"/>
        <w:jc w:val="both"/>
        <w:rPr>
          <w:rFonts w:ascii="Verdana" w:eastAsia="Verdana" w:hAnsi="Verdana" w:cs="Verdana"/>
          <w:sz w:val="24"/>
          <w:szCs w:val="24"/>
        </w:rPr>
      </w:pPr>
      <w:r>
        <w:rPr>
          <w:rFonts w:ascii="Verdana" w:eastAsia="Verdana" w:hAnsi="Verdana" w:cs="Verdana"/>
          <w:sz w:val="24"/>
          <w:szCs w:val="24"/>
        </w:rPr>
        <w:t>Bases del Programa Tránsito a la Vida Independiente 2019, aprobadas por Resolución Exenta N°0010, de 2019.</w:t>
      </w:r>
    </w:p>
    <w:p w14:paraId="41D0239D" w14:textId="77777777" w:rsidR="00547C0D" w:rsidRDefault="00547C0D" w:rsidP="00547C0D">
      <w:pPr>
        <w:numPr>
          <w:ilvl w:val="0"/>
          <w:numId w:val="41"/>
        </w:numPr>
        <w:spacing w:after="0" w:line="276" w:lineRule="auto"/>
        <w:ind w:left="714" w:hanging="357"/>
        <w:jc w:val="both"/>
        <w:rPr>
          <w:rFonts w:ascii="Verdana" w:eastAsia="Verdana" w:hAnsi="Verdana" w:cs="Verdana"/>
          <w:sz w:val="24"/>
          <w:szCs w:val="24"/>
        </w:rPr>
      </w:pPr>
      <w:r>
        <w:rPr>
          <w:rFonts w:ascii="Verdana" w:eastAsia="Verdana" w:hAnsi="Verdana" w:cs="Verdana"/>
          <w:sz w:val="24"/>
          <w:szCs w:val="24"/>
        </w:rPr>
        <w:t>Guía de Gestión Administrativa de Convenios de Transferencia de Recursos, aprobada por Resolución Exenta N°1937, de 2020.</w:t>
      </w:r>
    </w:p>
    <w:p w14:paraId="68F309B6" w14:textId="77777777" w:rsidR="00547C0D" w:rsidRDefault="00547C0D" w:rsidP="00547C0D">
      <w:pPr>
        <w:numPr>
          <w:ilvl w:val="0"/>
          <w:numId w:val="41"/>
        </w:numPr>
        <w:spacing w:after="0" w:line="276" w:lineRule="auto"/>
        <w:ind w:left="714" w:hanging="357"/>
        <w:jc w:val="both"/>
        <w:rPr>
          <w:rFonts w:ascii="Verdana" w:eastAsia="Verdana" w:hAnsi="Verdana" w:cs="Verdana"/>
          <w:sz w:val="24"/>
          <w:szCs w:val="24"/>
        </w:rPr>
      </w:pPr>
      <w:r>
        <w:rPr>
          <w:rFonts w:ascii="Verdana" w:eastAsia="Verdana" w:hAnsi="Verdana" w:cs="Verdana"/>
          <w:sz w:val="24"/>
          <w:szCs w:val="24"/>
        </w:rPr>
        <w:t>Orientaciones Técnicas del Programa Tránsito a la Vida Independiente 2019, aprobadas por Resolución Exenta N°0010, de 2019.</w:t>
      </w:r>
    </w:p>
    <w:p w14:paraId="4EC8767D" w14:textId="77777777" w:rsidR="00547C0D" w:rsidRDefault="00547C0D" w:rsidP="00547C0D">
      <w:pPr>
        <w:numPr>
          <w:ilvl w:val="0"/>
          <w:numId w:val="41"/>
        </w:numPr>
        <w:pBdr>
          <w:top w:val="nil"/>
          <w:left w:val="nil"/>
          <w:bottom w:val="nil"/>
          <w:right w:val="nil"/>
          <w:between w:val="nil"/>
        </w:pBdr>
        <w:spacing w:line="256" w:lineRule="auto"/>
        <w:ind w:left="709"/>
        <w:jc w:val="both"/>
        <w:rPr>
          <w:rFonts w:ascii="Verdana" w:eastAsia="Verdana" w:hAnsi="Verdana" w:cs="Verdana"/>
          <w:color w:val="000000"/>
          <w:sz w:val="24"/>
          <w:szCs w:val="24"/>
        </w:rPr>
      </w:pPr>
      <w:r>
        <w:rPr>
          <w:rFonts w:ascii="Verdana" w:eastAsia="Verdana" w:hAnsi="Verdana" w:cs="Verdana"/>
          <w:color w:val="000000"/>
          <w:sz w:val="24"/>
          <w:szCs w:val="24"/>
        </w:rPr>
        <w:t>Manual de Rendición de Cuentas de SENADIS, aprobado por Resolución Exenta N°2684, de 2019.</w:t>
      </w:r>
    </w:p>
    <w:p w14:paraId="7B767E69" w14:textId="30FB432C" w:rsidR="00547C0D" w:rsidRDefault="00547C0D" w:rsidP="00547C0D">
      <w:pPr>
        <w:spacing w:before="280" w:after="280" w:line="276" w:lineRule="auto"/>
        <w:jc w:val="both"/>
        <w:rPr>
          <w:rFonts w:ascii="Verdana" w:eastAsia="Verdana" w:hAnsi="Verdana" w:cs="Verdana"/>
          <w:b/>
          <w:color w:val="FFFFFF"/>
          <w:sz w:val="32"/>
          <w:szCs w:val="32"/>
        </w:rPr>
      </w:pPr>
      <w:bookmarkStart w:id="2" w:name="_heading=h.2jxsxqh" w:colFirst="0" w:colLast="0"/>
      <w:bookmarkEnd w:id="2"/>
      <w:r>
        <w:rPr>
          <w:rFonts w:ascii="Verdana" w:eastAsia="Verdana" w:hAnsi="Verdana" w:cs="Verdana"/>
          <w:sz w:val="24"/>
          <w:szCs w:val="24"/>
        </w:rPr>
        <w:t>En caso de discrepancia entre los documentos que rigen el proceso, prevalecerán entre sí en el mismo orden en que se indica en el párrafo anterior.</w:t>
      </w:r>
      <w:r>
        <w:rPr>
          <w:rFonts w:ascii="Verdana" w:eastAsia="Verdana" w:hAnsi="Verdana" w:cs="Verdana"/>
          <w:b/>
          <w:color w:val="FFFFFF"/>
          <w:sz w:val="32"/>
          <w:szCs w:val="32"/>
        </w:rPr>
        <w:t>9</w:t>
      </w:r>
      <w:r>
        <w:rPr>
          <w:rFonts w:ascii="Verdana" w:eastAsia="Verdana" w:hAnsi="Verdana" w:cs="Verdana"/>
          <w:b/>
          <w:color w:val="FFFFFF"/>
          <w:sz w:val="32"/>
          <w:szCs w:val="32"/>
          <w:highlight w:val="yellow"/>
        </w:rPr>
        <w:t xml:space="preserve"> </w:t>
      </w:r>
    </w:p>
    <w:p w14:paraId="324CBFD5" w14:textId="77777777" w:rsidR="00547C0D" w:rsidRPr="00A24167" w:rsidRDefault="00547C0D" w:rsidP="00547C0D">
      <w:pPr>
        <w:spacing w:after="0" w:line="276" w:lineRule="auto"/>
        <w:jc w:val="both"/>
        <w:rPr>
          <w:rFonts w:ascii="Verdana" w:eastAsia="Verdana" w:hAnsi="Verdana" w:cs="Verdana"/>
          <w:b/>
          <w:color w:val="FFFFFF"/>
          <w:sz w:val="32"/>
          <w:szCs w:val="32"/>
        </w:rPr>
      </w:pPr>
    </w:p>
    <w:p w14:paraId="0BDC7CA8" w14:textId="77777777" w:rsidR="00547C0D" w:rsidRPr="00A24167" w:rsidRDefault="00547C0D" w:rsidP="00547C0D">
      <w:pPr>
        <w:shd w:val="clear" w:color="auto" w:fill="1F497D"/>
        <w:spacing w:line="276" w:lineRule="auto"/>
        <w:rPr>
          <w:rFonts w:ascii="Verdana" w:eastAsia="Verdana" w:hAnsi="Verdana" w:cs="Verdana"/>
          <w:b/>
          <w:color w:val="FFFFFF"/>
          <w:sz w:val="28"/>
          <w:szCs w:val="28"/>
        </w:rPr>
      </w:pPr>
      <w:r w:rsidRPr="00A24167">
        <w:rPr>
          <w:rFonts w:ascii="Verdana" w:eastAsia="Verdana" w:hAnsi="Verdana" w:cs="Verdana"/>
          <w:b/>
          <w:color w:val="FFFFFF"/>
          <w:sz w:val="28"/>
          <w:szCs w:val="28"/>
        </w:rPr>
        <w:t>9. ANEXOS</w:t>
      </w:r>
    </w:p>
    <w:p w14:paraId="24A6EBE9" w14:textId="77777777" w:rsidR="00547C0D" w:rsidRDefault="00547C0D" w:rsidP="00547C0D">
      <w:pPr>
        <w:tabs>
          <w:tab w:val="left" w:pos="8789"/>
        </w:tabs>
        <w:spacing w:before="280" w:after="280" w:line="276" w:lineRule="auto"/>
        <w:jc w:val="both"/>
        <w:rPr>
          <w:rFonts w:ascii="Verdana" w:eastAsia="Verdana" w:hAnsi="Verdana" w:cs="Verdana"/>
          <w:sz w:val="24"/>
          <w:szCs w:val="24"/>
        </w:rPr>
      </w:pPr>
      <w:r>
        <w:rPr>
          <w:rFonts w:ascii="Verdana" w:eastAsia="Verdana" w:hAnsi="Verdana" w:cs="Verdana"/>
          <w:sz w:val="24"/>
          <w:szCs w:val="24"/>
        </w:rPr>
        <w:t>Los anexos que a continuación se indican, forman parte de las presentes Bases:</w:t>
      </w:r>
    </w:p>
    <w:p w14:paraId="32B509EF" w14:textId="77777777" w:rsidR="00547C0D" w:rsidRDefault="00547C0D" w:rsidP="00547C0D">
      <w:pPr>
        <w:spacing w:after="0" w:line="276" w:lineRule="auto"/>
        <w:ind w:left="720"/>
        <w:jc w:val="both"/>
        <w:rPr>
          <w:rFonts w:ascii="Verdana" w:eastAsia="Verdana" w:hAnsi="Verdana" w:cs="Verdana"/>
          <w:sz w:val="24"/>
          <w:szCs w:val="24"/>
        </w:rPr>
      </w:pPr>
      <w:bookmarkStart w:id="3" w:name="_heading=h.3j2qqm3" w:colFirst="0" w:colLast="0"/>
      <w:bookmarkEnd w:id="3"/>
      <w:r>
        <w:rPr>
          <w:rFonts w:ascii="Verdana" w:eastAsia="Verdana" w:hAnsi="Verdana" w:cs="Verdana"/>
          <w:sz w:val="24"/>
          <w:szCs w:val="24"/>
        </w:rPr>
        <w:t>Anexo N°1: Solicitud de un nuevo período de ejecución.</w:t>
      </w:r>
    </w:p>
    <w:p w14:paraId="664AE9D1" w14:textId="77777777" w:rsidR="00547C0D" w:rsidRDefault="00547C0D" w:rsidP="00547C0D">
      <w:pPr>
        <w:spacing w:after="0" w:line="276" w:lineRule="auto"/>
        <w:ind w:left="720"/>
        <w:jc w:val="both"/>
        <w:rPr>
          <w:rFonts w:ascii="Verdana" w:eastAsia="Verdana" w:hAnsi="Verdana" w:cs="Verdana"/>
          <w:sz w:val="24"/>
          <w:szCs w:val="24"/>
        </w:rPr>
      </w:pPr>
      <w:r>
        <w:rPr>
          <w:rFonts w:ascii="Verdana" w:eastAsia="Verdana" w:hAnsi="Verdana" w:cs="Verdana"/>
          <w:sz w:val="24"/>
          <w:szCs w:val="24"/>
        </w:rPr>
        <w:t>Anexo N°2: Direcciones regionales de SENADIS.</w:t>
      </w:r>
    </w:p>
    <w:p w14:paraId="62F8E884" w14:textId="77777777" w:rsidR="00547C0D" w:rsidRDefault="00547C0D" w:rsidP="00547C0D">
      <w:pPr>
        <w:spacing w:after="0" w:line="276" w:lineRule="auto"/>
        <w:ind w:left="720"/>
        <w:jc w:val="both"/>
        <w:rPr>
          <w:rFonts w:ascii="Verdana" w:eastAsia="Verdana" w:hAnsi="Verdana" w:cs="Verdana"/>
          <w:sz w:val="24"/>
          <w:szCs w:val="24"/>
        </w:rPr>
      </w:pPr>
      <w:r>
        <w:rPr>
          <w:rFonts w:ascii="Verdana" w:eastAsia="Verdana" w:hAnsi="Verdana" w:cs="Verdana"/>
          <w:sz w:val="24"/>
          <w:szCs w:val="24"/>
        </w:rPr>
        <w:t>Anexo N°3: Rúbrica de evaluación.</w:t>
      </w:r>
    </w:p>
    <w:p w14:paraId="01FCF7E2" w14:textId="77777777" w:rsidR="00547C0D" w:rsidRDefault="00547C0D" w:rsidP="00547C0D">
      <w:pPr>
        <w:spacing w:after="0" w:line="276" w:lineRule="auto"/>
        <w:ind w:left="720"/>
        <w:jc w:val="both"/>
        <w:rPr>
          <w:rFonts w:ascii="Verdana" w:eastAsia="Verdana" w:hAnsi="Verdana" w:cs="Verdana"/>
          <w:sz w:val="24"/>
          <w:szCs w:val="24"/>
        </w:rPr>
      </w:pPr>
      <w:r>
        <w:rPr>
          <w:rFonts w:ascii="Verdana" w:eastAsia="Verdana" w:hAnsi="Verdana" w:cs="Verdana"/>
          <w:sz w:val="24"/>
          <w:szCs w:val="24"/>
        </w:rPr>
        <w:t>Anexo N°4: Documentación extraordinaria a presentar.</w:t>
      </w:r>
    </w:p>
    <w:p w14:paraId="60BE4A1A" w14:textId="77777777" w:rsidR="00547C0D" w:rsidRDefault="00547C0D" w:rsidP="00547C0D">
      <w:pPr>
        <w:spacing w:after="0" w:line="276" w:lineRule="auto"/>
        <w:ind w:left="709"/>
        <w:rPr>
          <w:rFonts w:ascii="Verdana" w:eastAsia="Verdana" w:hAnsi="Verdana" w:cs="Verdana"/>
          <w:sz w:val="24"/>
          <w:szCs w:val="24"/>
        </w:rPr>
      </w:pPr>
      <w:bookmarkStart w:id="4" w:name="_heading=h.1y810tw" w:colFirst="0" w:colLast="0"/>
      <w:bookmarkEnd w:id="4"/>
      <w:r>
        <w:rPr>
          <w:rFonts w:ascii="Verdana" w:eastAsia="Verdana" w:hAnsi="Verdana" w:cs="Verdana"/>
          <w:sz w:val="24"/>
          <w:szCs w:val="24"/>
        </w:rPr>
        <w:t>Anexo N°5: Carta tipo de compromiso para contratos de trabajo.</w:t>
      </w:r>
    </w:p>
    <w:p w14:paraId="192061B1" w14:textId="2E693C8C" w:rsidR="00547C0D" w:rsidRDefault="00547C0D" w:rsidP="00547C0D">
      <w:pPr>
        <w:spacing w:after="0" w:line="276" w:lineRule="auto"/>
        <w:ind w:left="709"/>
      </w:pPr>
      <w:bookmarkStart w:id="5" w:name="_heading=h.i3tg5dgwvzko" w:colFirst="0" w:colLast="0"/>
      <w:bookmarkEnd w:id="5"/>
      <w:r>
        <w:rPr>
          <w:rFonts w:ascii="Verdana" w:eastAsia="Verdana" w:hAnsi="Verdana" w:cs="Verdana"/>
          <w:sz w:val="24"/>
          <w:szCs w:val="24"/>
        </w:rPr>
        <w:t>Anexo N°6: Carga de documentos en plataforma informática.</w:t>
      </w:r>
      <w:r>
        <w:br w:type="page"/>
      </w:r>
    </w:p>
    <w:p w14:paraId="4CB878A7" w14:textId="77777777" w:rsidR="00547C0D" w:rsidRDefault="00547C0D" w:rsidP="00547C0D">
      <w:pPr>
        <w:pStyle w:val="Ttulo1"/>
        <w:shd w:val="clear" w:color="auto" w:fill="D9E2F3"/>
        <w:tabs>
          <w:tab w:val="left" w:pos="567"/>
          <w:tab w:val="left" w:pos="709"/>
          <w:tab w:val="left" w:pos="1560"/>
          <w:tab w:val="left" w:pos="1843"/>
        </w:tabs>
        <w:spacing w:line="240" w:lineRule="auto"/>
        <w:ind w:firstLine="284"/>
        <w:jc w:val="center"/>
        <w:rPr>
          <w:rFonts w:ascii="Verdana" w:eastAsia="Verdana" w:hAnsi="Verdana" w:cs="Verdana"/>
          <w:b w:val="0"/>
        </w:rPr>
      </w:pPr>
      <w:bookmarkStart w:id="6" w:name="_Toc68767642"/>
      <w:r>
        <w:rPr>
          <w:rFonts w:ascii="Verdana" w:eastAsia="Verdana" w:hAnsi="Verdana" w:cs="Verdana"/>
        </w:rPr>
        <w:lastRenderedPageBreak/>
        <w:t>ANEXO N°1: SOLICITUD DE UN NUEVO PERÍODO DE EJECUCIÓN</w:t>
      </w:r>
      <w:bookmarkEnd w:id="6"/>
    </w:p>
    <w:p w14:paraId="5BF9823F" w14:textId="77777777" w:rsidR="00547C0D" w:rsidRDefault="00547C0D" w:rsidP="00547C0D">
      <w:pPr>
        <w:spacing w:after="0" w:line="240" w:lineRule="auto"/>
        <w:jc w:val="both"/>
        <w:rPr>
          <w:rFonts w:ascii="Verdana" w:eastAsia="Verdana" w:hAnsi="Verdana" w:cs="Verdana"/>
          <w:sz w:val="24"/>
          <w:szCs w:val="24"/>
        </w:rPr>
      </w:pPr>
    </w:p>
    <w:tbl>
      <w:tblPr>
        <w:tblW w:w="439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7"/>
        <w:gridCol w:w="2128"/>
      </w:tblGrid>
      <w:tr w:rsidR="00547C0D" w14:paraId="2018E080" w14:textId="77777777" w:rsidTr="00C811BC">
        <w:trPr>
          <w:trHeight w:val="397"/>
          <w:jc w:val="right"/>
        </w:trPr>
        <w:tc>
          <w:tcPr>
            <w:tcW w:w="2267" w:type="dxa"/>
            <w:tcBorders>
              <w:top w:val="single" w:sz="4" w:space="0" w:color="000000"/>
              <w:left w:val="single" w:sz="4" w:space="0" w:color="000000"/>
              <w:bottom w:val="single" w:sz="4" w:space="0" w:color="000000"/>
              <w:right w:val="single" w:sz="4" w:space="0" w:color="000000"/>
            </w:tcBorders>
            <w:shd w:val="clear" w:color="auto" w:fill="E0F7E4"/>
            <w:vAlign w:val="center"/>
          </w:tcPr>
          <w:p w14:paraId="0E069417" w14:textId="77777777" w:rsidR="00547C0D" w:rsidRDefault="00547C0D" w:rsidP="00C811BC">
            <w:pPr>
              <w:tabs>
                <w:tab w:val="center" w:pos="4419"/>
                <w:tab w:val="right" w:pos="8838"/>
              </w:tabs>
              <w:spacing w:after="0" w:line="240" w:lineRule="auto"/>
              <w:rPr>
                <w:rFonts w:ascii="Verdana" w:eastAsia="Verdana" w:hAnsi="Verdana" w:cs="Verdana"/>
                <w:b/>
              </w:rPr>
            </w:pPr>
            <w:r>
              <w:rPr>
                <w:rFonts w:ascii="Verdana" w:eastAsia="Verdana" w:hAnsi="Verdana" w:cs="Verdana"/>
                <w:b/>
              </w:rPr>
              <w:t>Fecha</w:t>
            </w:r>
          </w:p>
        </w:tc>
        <w:tc>
          <w:tcPr>
            <w:tcW w:w="2128" w:type="dxa"/>
            <w:tcBorders>
              <w:top w:val="single" w:sz="4" w:space="0" w:color="000000"/>
              <w:left w:val="single" w:sz="4" w:space="0" w:color="000000"/>
              <w:bottom w:val="single" w:sz="4" w:space="0" w:color="000000"/>
              <w:right w:val="single" w:sz="4" w:space="0" w:color="000000"/>
            </w:tcBorders>
            <w:vAlign w:val="center"/>
          </w:tcPr>
          <w:p w14:paraId="2D6BEABB" w14:textId="77777777" w:rsidR="00547C0D" w:rsidRDefault="00547C0D" w:rsidP="00C811BC">
            <w:pPr>
              <w:tabs>
                <w:tab w:val="center" w:pos="4419"/>
                <w:tab w:val="right" w:pos="8838"/>
              </w:tabs>
              <w:spacing w:after="0" w:line="240" w:lineRule="auto"/>
              <w:rPr>
                <w:rFonts w:ascii="Verdana" w:eastAsia="Verdana" w:hAnsi="Verdana" w:cs="Verdana"/>
              </w:rPr>
            </w:pPr>
          </w:p>
        </w:tc>
      </w:tr>
    </w:tbl>
    <w:p w14:paraId="75695CCC" w14:textId="77777777" w:rsidR="00547C0D" w:rsidRDefault="00547C0D" w:rsidP="00547C0D">
      <w:pPr>
        <w:spacing w:before="120" w:after="120" w:line="240" w:lineRule="auto"/>
        <w:ind w:left="720"/>
        <w:jc w:val="both"/>
        <w:rPr>
          <w:rFonts w:ascii="Verdana" w:eastAsia="Verdana" w:hAnsi="Verdana" w:cs="Verdana"/>
          <w:b/>
          <w:sz w:val="24"/>
          <w:szCs w:val="24"/>
        </w:rPr>
      </w:pPr>
    </w:p>
    <w:p w14:paraId="6619F731" w14:textId="77777777" w:rsidR="00547C0D" w:rsidRDefault="00547C0D" w:rsidP="00547C0D">
      <w:pPr>
        <w:numPr>
          <w:ilvl w:val="0"/>
          <w:numId w:val="42"/>
        </w:numPr>
        <w:spacing w:before="120" w:after="120" w:line="240" w:lineRule="auto"/>
        <w:jc w:val="both"/>
        <w:rPr>
          <w:rFonts w:ascii="Verdana" w:eastAsia="Verdana" w:hAnsi="Verdana" w:cs="Verdana"/>
          <w:b/>
          <w:sz w:val="24"/>
          <w:szCs w:val="24"/>
        </w:rPr>
      </w:pPr>
      <w:r>
        <w:rPr>
          <w:rFonts w:ascii="Verdana" w:eastAsia="Verdana" w:hAnsi="Verdana" w:cs="Verdana"/>
          <w:b/>
          <w:sz w:val="24"/>
          <w:szCs w:val="24"/>
        </w:rPr>
        <w:t>Identificación del/la ejecutor/a</w:t>
      </w:r>
    </w:p>
    <w:tbl>
      <w:tblPr>
        <w:tblW w:w="101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190"/>
        <w:gridCol w:w="2488"/>
        <w:gridCol w:w="2602"/>
      </w:tblGrid>
      <w:tr w:rsidR="00547C0D" w14:paraId="45FBEFE6" w14:textId="77777777" w:rsidTr="00C811BC">
        <w:trPr>
          <w:trHeight w:val="397"/>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E0F7E4"/>
            <w:vAlign w:val="center"/>
          </w:tcPr>
          <w:p w14:paraId="0D2D0106" w14:textId="77777777" w:rsidR="00547C0D" w:rsidRDefault="00547C0D" w:rsidP="00C811BC">
            <w:pPr>
              <w:tabs>
                <w:tab w:val="center" w:pos="4419"/>
                <w:tab w:val="right" w:pos="8838"/>
              </w:tabs>
              <w:spacing w:after="0" w:line="240" w:lineRule="auto"/>
              <w:rPr>
                <w:rFonts w:ascii="Verdana" w:eastAsia="Verdana" w:hAnsi="Verdana" w:cs="Verdana"/>
                <w:b/>
              </w:rPr>
            </w:pPr>
            <w:r>
              <w:rPr>
                <w:rFonts w:ascii="Verdana" w:eastAsia="Verdana" w:hAnsi="Verdana" w:cs="Verdana"/>
                <w:b/>
              </w:rPr>
              <w:t xml:space="preserve">FOLIO </w:t>
            </w:r>
          </w:p>
        </w:tc>
        <w:tc>
          <w:tcPr>
            <w:tcW w:w="7280" w:type="dxa"/>
            <w:gridSpan w:val="3"/>
            <w:tcBorders>
              <w:top w:val="single" w:sz="4" w:space="0" w:color="000000"/>
              <w:left w:val="single" w:sz="4" w:space="0" w:color="000000"/>
              <w:bottom w:val="single" w:sz="4" w:space="0" w:color="000000"/>
              <w:right w:val="single" w:sz="4" w:space="0" w:color="000000"/>
            </w:tcBorders>
            <w:vAlign w:val="center"/>
          </w:tcPr>
          <w:p w14:paraId="128CFE14" w14:textId="77777777" w:rsidR="00547C0D" w:rsidRDefault="00547C0D" w:rsidP="00C811BC">
            <w:pPr>
              <w:tabs>
                <w:tab w:val="center" w:pos="4419"/>
                <w:tab w:val="right" w:pos="8838"/>
              </w:tabs>
              <w:spacing w:after="0" w:line="240" w:lineRule="auto"/>
              <w:rPr>
                <w:rFonts w:ascii="Verdana" w:eastAsia="Verdana" w:hAnsi="Verdana" w:cs="Verdana"/>
              </w:rPr>
            </w:pPr>
          </w:p>
        </w:tc>
      </w:tr>
      <w:tr w:rsidR="00547C0D" w14:paraId="75DA8F75" w14:textId="77777777" w:rsidTr="00C811BC">
        <w:trPr>
          <w:trHeight w:val="397"/>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E0F7E4"/>
            <w:vAlign w:val="center"/>
          </w:tcPr>
          <w:p w14:paraId="6D2F31F4" w14:textId="77777777" w:rsidR="00547C0D" w:rsidRDefault="00547C0D" w:rsidP="00C811BC">
            <w:pPr>
              <w:tabs>
                <w:tab w:val="center" w:pos="4419"/>
                <w:tab w:val="right" w:pos="8838"/>
              </w:tabs>
              <w:spacing w:after="0" w:line="240" w:lineRule="auto"/>
              <w:rPr>
                <w:rFonts w:ascii="Verdana" w:eastAsia="Verdana" w:hAnsi="Verdana" w:cs="Verdana"/>
                <w:b/>
              </w:rPr>
            </w:pPr>
            <w:proofErr w:type="spellStart"/>
            <w:r>
              <w:rPr>
                <w:rFonts w:ascii="Verdana" w:eastAsia="Verdana" w:hAnsi="Verdana" w:cs="Verdana"/>
                <w:b/>
              </w:rPr>
              <w:t>N°</w:t>
            </w:r>
            <w:proofErr w:type="spellEnd"/>
            <w:r>
              <w:rPr>
                <w:rFonts w:ascii="Verdana" w:eastAsia="Verdana" w:hAnsi="Verdana" w:cs="Verdana"/>
                <w:b/>
              </w:rPr>
              <w:t xml:space="preserve"> REX que aprueba 2° año de ejecución</w:t>
            </w:r>
          </w:p>
        </w:tc>
        <w:tc>
          <w:tcPr>
            <w:tcW w:w="7280" w:type="dxa"/>
            <w:gridSpan w:val="3"/>
            <w:tcBorders>
              <w:top w:val="single" w:sz="4" w:space="0" w:color="000000"/>
              <w:left w:val="single" w:sz="4" w:space="0" w:color="000000"/>
              <w:bottom w:val="single" w:sz="4" w:space="0" w:color="000000"/>
              <w:right w:val="single" w:sz="4" w:space="0" w:color="000000"/>
            </w:tcBorders>
            <w:vAlign w:val="center"/>
          </w:tcPr>
          <w:p w14:paraId="469C50F5" w14:textId="77777777" w:rsidR="00547C0D" w:rsidRDefault="00547C0D" w:rsidP="00C811BC">
            <w:pPr>
              <w:tabs>
                <w:tab w:val="center" w:pos="4419"/>
                <w:tab w:val="right" w:pos="8838"/>
              </w:tabs>
              <w:spacing w:after="0" w:line="240" w:lineRule="auto"/>
              <w:rPr>
                <w:rFonts w:ascii="Verdana" w:eastAsia="Verdana" w:hAnsi="Verdana" w:cs="Verdana"/>
              </w:rPr>
            </w:pPr>
          </w:p>
        </w:tc>
      </w:tr>
      <w:tr w:rsidR="00547C0D" w14:paraId="26003085" w14:textId="77777777" w:rsidTr="00C811BC">
        <w:trPr>
          <w:trHeight w:val="397"/>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E0F7E4"/>
            <w:vAlign w:val="center"/>
          </w:tcPr>
          <w:p w14:paraId="5CBE6E25" w14:textId="77777777" w:rsidR="00547C0D" w:rsidRDefault="00547C0D" w:rsidP="00C811BC">
            <w:pPr>
              <w:tabs>
                <w:tab w:val="center" w:pos="4419"/>
                <w:tab w:val="right" w:pos="8838"/>
              </w:tabs>
              <w:spacing w:after="0" w:line="240" w:lineRule="auto"/>
              <w:rPr>
                <w:rFonts w:ascii="Verdana" w:eastAsia="Verdana" w:hAnsi="Verdana" w:cs="Verdana"/>
                <w:b/>
              </w:rPr>
            </w:pPr>
            <w:r>
              <w:rPr>
                <w:rFonts w:ascii="Verdana" w:eastAsia="Verdana" w:hAnsi="Verdana" w:cs="Verdana"/>
                <w:b/>
              </w:rPr>
              <w:t xml:space="preserve">Nombre </w:t>
            </w:r>
          </w:p>
        </w:tc>
        <w:tc>
          <w:tcPr>
            <w:tcW w:w="7280" w:type="dxa"/>
            <w:gridSpan w:val="3"/>
            <w:tcBorders>
              <w:top w:val="single" w:sz="4" w:space="0" w:color="000000"/>
              <w:left w:val="single" w:sz="4" w:space="0" w:color="000000"/>
              <w:bottom w:val="single" w:sz="4" w:space="0" w:color="000000"/>
              <w:right w:val="single" w:sz="4" w:space="0" w:color="000000"/>
            </w:tcBorders>
            <w:vAlign w:val="center"/>
          </w:tcPr>
          <w:p w14:paraId="109457FD" w14:textId="77777777" w:rsidR="00547C0D" w:rsidRDefault="00547C0D" w:rsidP="00C811BC">
            <w:pPr>
              <w:tabs>
                <w:tab w:val="center" w:pos="4419"/>
                <w:tab w:val="right" w:pos="8838"/>
              </w:tabs>
              <w:spacing w:after="0" w:line="240" w:lineRule="auto"/>
              <w:rPr>
                <w:rFonts w:ascii="Verdana" w:eastAsia="Verdana" w:hAnsi="Verdana" w:cs="Verdana"/>
              </w:rPr>
            </w:pPr>
          </w:p>
        </w:tc>
      </w:tr>
      <w:tr w:rsidR="00547C0D" w14:paraId="0387C83F" w14:textId="77777777" w:rsidTr="00C811BC">
        <w:trPr>
          <w:trHeight w:val="397"/>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E0F7E4"/>
            <w:vAlign w:val="center"/>
          </w:tcPr>
          <w:p w14:paraId="70522D37" w14:textId="77777777" w:rsidR="00547C0D" w:rsidRDefault="00547C0D" w:rsidP="00C811BC">
            <w:pPr>
              <w:tabs>
                <w:tab w:val="center" w:pos="4419"/>
                <w:tab w:val="right" w:pos="8838"/>
              </w:tabs>
              <w:spacing w:after="0" w:line="240" w:lineRule="auto"/>
              <w:rPr>
                <w:rFonts w:ascii="Verdana" w:eastAsia="Verdana" w:hAnsi="Verdana" w:cs="Verdana"/>
                <w:b/>
              </w:rPr>
            </w:pPr>
            <w:r>
              <w:rPr>
                <w:rFonts w:ascii="Verdana" w:eastAsia="Verdana" w:hAnsi="Verdana" w:cs="Verdana"/>
                <w:b/>
              </w:rPr>
              <w:t>Cédula de Identidad</w:t>
            </w:r>
          </w:p>
        </w:tc>
        <w:tc>
          <w:tcPr>
            <w:tcW w:w="7280" w:type="dxa"/>
            <w:gridSpan w:val="3"/>
            <w:tcBorders>
              <w:top w:val="single" w:sz="4" w:space="0" w:color="000000"/>
              <w:left w:val="single" w:sz="4" w:space="0" w:color="000000"/>
              <w:bottom w:val="single" w:sz="4" w:space="0" w:color="000000"/>
              <w:right w:val="single" w:sz="4" w:space="0" w:color="000000"/>
            </w:tcBorders>
            <w:vAlign w:val="center"/>
          </w:tcPr>
          <w:p w14:paraId="1B9D7B16" w14:textId="77777777" w:rsidR="00547C0D" w:rsidRDefault="00547C0D" w:rsidP="00C811BC">
            <w:pPr>
              <w:tabs>
                <w:tab w:val="center" w:pos="4419"/>
                <w:tab w:val="right" w:pos="8838"/>
              </w:tabs>
              <w:spacing w:after="0" w:line="240" w:lineRule="auto"/>
              <w:rPr>
                <w:rFonts w:ascii="Verdana" w:eastAsia="Verdana" w:hAnsi="Verdana" w:cs="Verdana"/>
              </w:rPr>
            </w:pPr>
          </w:p>
        </w:tc>
      </w:tr>
      <w:tr w:rsidR="00547C0D" w14:paraId="439529B2" w14:textId="77777777" w:rsidTr="00C811BC">
        <w:trPr>
          <w:trHeight w:val="397"/>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E0F7E4"/>
            <w:vAlign w:val="center"/>
          </w:tcPr>
          <w:p w14:paraId="0B19D6C8" w14:textId="77777777" w:rsidR="00547C0D" w:rsidRDefault="00547C0D" w:rsidP="00C811BC">
            <w:pPr>
              <w:tabs>
                <w:tab w:val="center" w:pos="4419"/>
                <w:tab w:val="right" w:pos="8838"/>
              </w:tabs>
              <w:spacing w:after="0" w:line="240" w:lineRule="auto"/>
              <w:rPr>
                <w:rFonts w:ascii="Verdana" w:eastAsia="Verdana" w:hAnsi="Verdana" w:cs="Verdana"/>
                <w:b/>
              </w:rPr>
            </w:pPr>
            <w:r>
              <w:rPr>
                <w:rFonts w:ascii="Verdana" w:eastAsia="Verdana" w:hAnsi="Verdana" w:cs="Verdana"/>
                <w:b/>
              </w:rPr>
              <w:t>RND</w:t>
            </w:r>
          </w:p>
        </w:tc>
        <w:tc>
          <w:tcPr>
            <w:tcW w:w="7280" w:type="dxa"/>
            <w:gridSpan w:val="3"/>
            <w:tcBorders>
              <w:top w:val="single" w:sz="4" w:space="0" w:color="000000"/>
              <w:left w:val="single" w:sz="4" w:space="0" w:color="000000"/>
              <w:bottom w:val="single" w:sz="4" w:space="0" w:color="000000"/>
              <w:right w:val="single" w:sz="4" w:space="0" w:color="000000"/>
            </w:tcBorders>
            <w:vAlign w:val="center"/>
          </w:tcPr>
          <w:p w14:paraId="79516B7A" w14:textId="77777777" w:rsidR="00547C0D" w:rsidRDefault="00547C0D" w:rsidP="00C811BC">
            <w:pPr>
              <w:tabs>
                <w:tab w:val="center" w:pos="4419"/>
                <w:tab w:val="right" w:pos="8838"/>
              </w:tabs>
              <w:spacing w:after="0" w:line="240" w:lineRule="auto"/>
              <w:rPr>
                <w:rFonts w:ascii="Verdana" w:eastAsia="Verdana" w:hAnsi="Verdana" w:cs="Verdana"/>
              </w:rPr>
            </w:pPr>
          </w:p>
        </w:tc>
      </w:tr>
      <w:tr w:rsidR="00547C0D" w14:paraId="6A0EC718" w14:textId="77777777" w:rsidTr="00C811BC">
        <w:trPr>
          <w:trHeight w:val="397"/>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E0F7E4"/>
            <w:vAlign w:val="center"/>
          </w:tcPr>
          <w:p w14:paraId="4C6D6D9A" w14:textId="77777777" w:rsidR="00547C0D" w:rsidRDefault="00547C0D" w:rsidP="00C811BC">
            <w:pPr>
              <w:tabs>
                <w:tab w:val="center" w:pos="4419"/>
                <w:tab w:val="right" w:pos="8838"/>
              </w:tabs>
              <w:spacing w:after="0" w:line="240" w:lineRule="auto"/>
              <w:rPr>
                <w:rFonts w:ascii="Verdana" w:eastAsia="Verdana" w:hAnsi="Verdana" w:cs="Verdana"/>
                <w:b/>
              </w:rPr>
            </w:pPr>
            <w:r>
              <w:rPr>
                <w:rFonts w:ascii="Verdana" w:eastAsia="Verdana" w:hAnsi="Verdana" w:cs="Verdana"/>
                <w:b/>
              </w:rPr>
              <w:t xml:space="preserve">Domicilio </w:t>
            </w:r>
          </w:p>
        </w:tc>
        <w:tc>
          <w:tcPr>
            <w:tcW w:w="7280" w:type="dxa"/>
            <w:gridSpan w:val="3"/>
            <w:tcBorders>
              <w:top w:val="single" w:sz="4" w:space="0" w:color="000000"/>
              <w:left w:val="single" w:sz="4" w:space="0" w:color="000000"/>
              <w:bottom w:val="single" w:sz="4" w:space="0" w:color="000000"/>
              <w:right w:val="single" w:sz="4" w:space="0" w:color="000000"/>
            </w:tcBorders>
            <w:vAlign w:val="center"/>
          </w:tcPr>
          <w:p w14:paraId="1D1281EB" w14:textId="77777777" w:rsidR="00547C0D" w:rsidRDefault="00547C0D" w:rsidP="00C811BC">
            <w:pPr>
              <w:tabs>
                <w:tab w:val="center" w:pos="4419"/>
                <w:tab w:val="right" w:pos="8838"/>
              </w:tabs>
              <w:spacing w:after="0" w:line="240" w:lineRule="auto"/>
              <w:rPr>
                <w:rFonts w:ascii="Verdana" w:eastAsia="Verdana" w:hAnsi="Verdana" w:cs="Verdana"/>
              </w:rPr>
            </w:pPr>
          </w:p>
        </w:tc>
      </w:tr>
      <w:tr w:rsidR="00547C0D" w14:paraId="024DB7D7" w14:textId="77777777" w:rsidTr="00C811BC">
        <w:trPr>
          <w:trHeight w:val="397"/>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E0F7E4"/>
            <w:vAlign w:val="center"/>
          </w:tcPr>
          <w:p w14:paraId="53F8E2CC" w14:textId="77777777" w:rsidR="00547C0D" w:rsidRDefault="00547C0D" w:rsidP="00C811BC">
            <w:pPr>
              <w:tabs>
                <w:tab w:val="center" w:pos="4419"/>
                <w:tab w:val="right" w:pos="8838"/>
              </w:tabs>
              <w:spacing w:after="0" w:line="240" w:lineRule="auto"/>
              <w:rPr>
                <w:rFonts w:ascii="Verdana" w:eastAsia="Verdana" w:hAnsi="Verdana" w:cs="Verdana"/>
                <w:b/>
              </w:rPr>
            </w:pPr>
            <w:r>
              <w:rPr>
                <w:rFonts w:ascii="Verdana" w:eastAsia="Verdana" w:hAnsi="Verdana" w:cs="Verdana"/>
                <w:b/>
              </w:rPr>
              <w:t xml:space="preserve">Comuna </w:t>
            </w:r>
          </w:p>
        </w:tc>
        <w:tc>
          <w:tcPr>
            <w:tcW w:w="2190" w:type="dxa"/>
            <w:tcBorders>
              <w:top w:val="single" w:sz="4" w:space="0" w:color="000000"/>
              <w:left w:val="single" w:sz="4" w:space="0" w:color="000000"/>
              <w:bottom w:val="single" w:sz="4" w:space="0" w:color="000000"/>
              <w:right w:val="single" w:sz="4" w:space="0" w:color="000000"/>
            </w:tcBorders>
            <w:vAlign w:val="center"/>
          </w:tcPr>
          <w:p w14:paraId="0E218859" w14:textId="77777777" w:rsidR="00547C0D" w:rsidRDefault="00547C0D" w:rsidP="00C811BC">
            <w:pPr>
              <w:tabs>
                <w:tab w:val="left" w:pos="1206"/>
                <w:tab w:val="center" w:pos="4419"/>
                <w:tab w:val="right" w:pos="8838"/>
              </w:tabs>
              <w:spacing w:after="0" w:line="240" w:lineRule="auto"/>
              <w:rPr>
                <w:rFonts w:ascii="Verdana" w:eastAsia="Verdana" w:hAnsi="Verdana" w:cs="Verdana"/>
              </w:rPr>
            </w:pPr>
          </w:p>
        </w:tc>
        <w:tc>
          <w:tcPr>
            <w:tcW w:w="2488" w:type="dxa"/>
            <w:tcBorders>
              <w:top w:val="single" w:sz="4" w:space="0" w:color="000000"/>
              <w:left w:val="single" w:sz="4" w:space="0" w:color="000000"/>
              <w:bottom w:val="single" w:sz="4" w:space="0" w:color="000000"/>
              <w:right w:val="single" w:sz="4" w:space="0" w:color="000000"/>
            </w:tcBorders>
            <w:shd w:val="clear" w:color="auto" w:fill="E0F7E4"/>
            <w:vAlign w:val="center"/>
          </w:tcPr>
          <w:p w14:paraId="377888D0" w14:textId="77777777" w:rsidR="00547C0D" w:rsidRDefault="00547C0D" w:rsidP="00C811BC">
            <w:pPr>
              <w:tabs>
                <w:tab w:val="center" w:pos="4419"/>
                <w:tab w:val="right" w:pos="8838"/>
              </w:tabs>
              <w:spacing w:after="0" w:line="240" w:lineRule="auto"/>
              <w:rPr>
                <w:rFonts w:ascii="Verdana" w:eastAsia="Verdana" w:hAnsi="Verdana" w:cs="Verdana"/>
                <w:b/>
              </w:rPr>
            </w:pPr>
            <w:r>
              <w:rPr>
                <w:rFonts w:ascii="Verdana" w:eastAsia="Verdana" w:hAnsi="Verdana" w:cs="Verdana"/>
                <w:b/>
              </w:rPr>
              <w:t>Región</w:t>
            </w:r>
          </w:p>
        </w:tc>
        <w:tc>
          <w:tcPr>
            <w:tcW w:w="2602" w:type="dxa"/>
            <w:tcBorders>
              <w:top w:val="single" w:sz="4" w:space="0" w:color="000000"/>
              <w:left w:val="single" w:sz="4" w:space="0" w:color="000000"/>
              <w:bottom w:val="single" w:sz="4" w:space="0" w:color="000000"/>
              <w:right w:val="single" w:sz="4" w:space="0" w:color="000000"/>
            </w:tcBorders>
            <w:vAlign w:val="center"/>
          </w:tcPr>
          <w:p w14:paraId="26255C2B" w14:textId="77777777" w:rsidR="00547C0D" w:rsidRDefault="00547C0D" w:rsidP="00C811BC">
            <w:pPr>
              <w:tabs>
                <w:tab w:val="center" w:pos="4419"/>
                <w:tab w:val="right" w:pos="8838"/>
              </w:tabs>
              <w:spacing w:after="0" w:line="240" w:lineRule="auto"/>
              <w:rPr>
                <w:rFonts w:ascii="Verdana" w:eastAsia="Verdana" w:hAnsi="Verdana" w:cs="Verdana"/>
              </w:rPr>
            </w:pPr>
          </w:p>
        </w:tc>
      </w:tr>
      <w:tr w:rsidR="00547C0D" w14:paraId="50F42A1A" w14:textId="77777777" w:rsidTr="00C811BC">
        <w:trPr>
          <w:trHeight w:val="397"/>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E0F7E4"/>
            <w:vAlign w:val="center"/>
          </w:tcPr>
          <w:p w14:paraId="7A925AE4" w14:textId="77777777" w:rsidR="00547C0D" w:rsidRDefault="00547C0D" w:rsidP="00C811BC">
            <w:pPr>
              <w:tabs>
                <w:tab w:val="center" w:pos="4419"/>
                <w:tab w:val="right" w:pos="8838"/>
              </w:tabs>
              <w:spacing w:after="0" w:line="240" w:lineRule="auto"/>
              <w:rPr>
                <w:rFonts w:ascii="Verdana" w:eastAsia="Verdana" w:hAnsi="Verdana" w:cs="Verdana"/>
                <w:b/>
              </w:rPr>
            </w:pPr>
            <w:r>
              <w:rPr>
                <w:rFonts w:ascii="Verdana" w:eastAsia="Verdana" w:hAnsi="Verdana" w:cs="Verdana"/>
                <w:b/>
              </w:rPr>
              <w:t xml:space="preserve">Teléfono de contacto </w:t>
            </w:r>
          </w:p>
        </w:tc>
        <w:tc>
          <w:tcPr>
            <w:tcW w:w="2190" w:type="dxa"/>
            <w:tcBorders>
              <w:top w:val="single" w:sz="4" w:space="0" w:color="000000"/>
              <w:left w:val="single" w:sz="4" w:space="0" w:color="000000"/>
              <w:bottom w:val="single" w:sz="4" w:space="0" w:color="000000"/>
              <w:right w:val="single" w:sz="4" w:space="0" w:color="000000"/>
            </w:tcBorders>
            <w:vAlign w:val="center"/>
          </w:tcPr>
          <w:p w14:paraId="5BB5C7FA" w14:textId="77777777" w:rsidR="00547C0D" w:rsidRDefault="00547C0D" w:rsidP="00C811BC">
            <w:pPr>
              <w:tabs>
                <w:tab w:val="left" w:pos="1206"/>
                <w:tab w:val="center" w:pos="4419"/>
                <w:tab w:val="right" w:pos="8838"/>
              </w:tabs>
              <w:spacing w:after="0" w:line="240" w:lineRule="auto"/>
              <w:rPr>
                <w:rFonts w:ascii="Verdana" w:eastAsia="Verdana" w:hAnsi="Verdana" w:cs="Verdana"/>
              </w:rPr>
            </w:pPr>
          </w:p>
        </w:tc>
        <w:tc>
          <w:tcPr>
            <w:tcW w:w="2488" w:type="dxa"/>
            <w:tcBorders>
              <w:top w:val="single" w:sz="4" w:space="0" w:color="000000"/>
              <w:left w:val="single" w:sz="4" w:space="0" w:color="000000"/>
              <w:bottom w:val="single" w:sz="4" w:space="0" w:color="000000"/>
              <w:right w:val="single" w:sz="4" w:space="0" w:color="000000"/>
            </w:tcBorders>
            <w:shd w:val="clear" w:color="auto" w:fill="E0F7E4"/>
            <w:vAlign w:val="center"/>
          </w:tcPr>
          <w:p w14:paraId="67C5A8FF" w14:textId="77777777" w:rsidR="00547C0D" w:rsidRDefault="00547C0D" w:rsidP="00C811BC">
            <w:pPr>
              <w:tabs>
                <w:tab w:val="center" w:pos="4419"/>
                <w:tab w:val="right" w:pos="8838"/>
              </w:tabs>
              <w:spacing w:after="0" w:line="240" w:lineRule="auto"/>
              <w:rPr>
                <w:rFonts w:ascii="Verdana" w:eastAsia="Verdana" w:hAnsi="Verdana" w:cs="Verdana"/>
                <w:b/>
              </w:rPr>
            </w:pPr>
            <w:r>
              <w:rPr>
                <w:rFonts w:ascii="Verdana" w:eastAsia="Verdana" w:hAnsi="Verdana" w:cs="Verdana"/>
                <w:b/>
              </w:rPr>
              <w:t>Correo electrónico</w:t>
            </w:r>
          </w:p>
        </w:tc>
        <w:tc>
          <w:tcPr>
            <w:tcW w:w="2602" w:type="dxa"/>
            <w:tcBorders>
              <w:top w:val="single" w:sz="4" w:space="0" w:color="000000"/>
              <w:left w:val="single" w:sz="4" w:space="0" w:color="000000"/>
              <w:bottom w:val="single" w:sz="4" w:space="0" w:color="000000"/>
              <w:right w:val="single" w:sz="4" w:space="0" w:color="000000"/>
            </w:tcBorders>
            <w:vAlign w:val="center"/>
          </w:tcPr>
          <w:p w14:paraId="24F11D0C" w14:textId="77777777" w:rsidR="00547C0D" w:rsidRDefault="00547C0D" w:rsidP="00C811BC">
            <w:pPr>
              <w:tabs>
                <w:tab w:val="center" w:pos="4419"/>
                <w:tab w:val="right" w:pos="8838"/>
              </w:tabs>
              <w:spacing w:after="0" w:line="240" w:lineRule="auto"/>
              <w:rPr>
                <w:rFonts w:ascii="Verdana" w:eastAsia="Verdana" w:hAnsi="Verdana" w:cs="Verdana"/>
              </w:rPr>
            </w:pPr>
          </w:p>
        </w:tc>
      </w:tr>
    </w:tbl>
    <w:p w14:paraId="420011FE" w14:textId="77777777" w:rsidR="00547C0D" w:rsidRDefault="00547C0D" w:rsidP="00547C0D">
      <w:pPr>
        <w:spacing w:before="120" w:after="120" w:line="240" w:lineRule="auto"/>
        <w:jc w:val="both"/>
        <w:rPr>
          <w:rFonts w:ascii="Verdana" w:eastAsia="Verdana" w:hAnsi="Verdana" w:cs="Verdana"/>
          <w:b/>
          <w:sz w:val="24"/>
          <w:szCs w:val="24"/>
        </w:rPr>
      </w:pPr>
    </w:p>
    <w:p w14:paraId="17BF225B" w14:textId="77777777" w:rsidR="00547C0D" w:rsidRDefault="00547C0D" w:rsidP="00547C0D">
      <w:pPr>
        <w:numPr>
          <w:ilvl w:val="0"/>
          <w:numId w:val="42"/>
        </w:numPr>
        <w:spacing w:before="120" w:after="120" w:line="240" w:lineRule="auto"/>
        <w:jc w:val="both"/>
        <w:rPr>
          <w:rFonts w:ascii="Verdana" w:eastAsia="Verdana" w:hAnsi="Verdana" w:cs="Verdana"/>
          <w:b/>
          <w:sz w:val="24"/>
          <w:szCs w:val="24"/>
        </w:rPr>
      </w:pPr>
      <w:r>
        <w:rPr>
          <w:rFonts w:ascii="Verdana" w:eastAsia="Verdana" w:hAnsi="Verdana" w:cs="Verdana"/>
          <w:b/>
          <w:sz w:val="24"/>
          <w:szCs w:val="24"/>
        </w:rPr>
        <w:t xml:space="preserve">Identificación del Representante Legal (sólo modalidad colectiva) </w:t>
      </w:r>
    </w:p>
    <w:p w14:paraId="1A95B1D0" w14:textId="77777777" w:rsidR="00547C0D" w:rsidRDefault="00547C0D" w:rsidP="00547C0D">
      <w:pPr>
        <w:spacing w:before="120" w:after="120" w:line="240" w:lineRule="auto"/>
        <w:jc w:val="both"/>
        <w:rPr>
          <w:rFonts w:ascii="Verdana" w:eastAsia="Verdana" w:hAnsi="Verdana" w:cs="Verdana"/>
          <w:b/>
          <w:sz w:val="24"/>
          <w:szCs w:val="24"/>
        </w:rPr>
      </w:pP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551"/>
        <w:gridCol w:w="2267"/>
        <w:gridCol w:w="2553"/>
      </w:tblGrid>
      <w:tr w:rsidR="00547C0D" w14:paraId="720109DF" w14:textId="77777777" w:rsidTr="00C811BC">
        <w:trPr>
          <w:trHeight w:val="397"/>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E0F7E4"/>
            <w:vAlign w:val="center"/>
          </w:tcPr>
          <w:p w14:paraId="7BD3273D" w14:textId="77777777" w:rsidR="00547C0D" w:rsidRDefault="00547C0D" w:rsidP="00C811BC">
            <w:pPr>
              <w:tabs>
                <w:tab w:val="center" w:pos="4419"/>
                <w:tab w:val="right" w:pos="8838"/>
              </w:tabs>
              <w:spacing w:after="0" w:line="240" w:lineRule="auto"/>
              <w:rPr>
                <w:rFonts w:ascii="Verdana" w:eastAsia="Verdana" w:hAnsi="Verdana" w:cs="Verdana"/>
                <w:b/>
              </w:rPr>
            </w:pPr>
            <w:r>
              <w:rPr>
                <w:rFonts w:ascii="Verdana" w:eastAsia="Verdana" w:hAnsi="Verdana" w:cs="Verdana"/>
                <w:b/>
              </w:rPr>
              <w:t>Nombre</w:t>
            </w:r>
          </w:p>
        </w:tc>
        <w:tc>
          <w:tcPr>
            <w:tcW w:w="7371" w:type="dxa"/>
            <w:gridSpan w:val="3"/>
            <w:tcBorders>
              <w:top w:val="single" w:sz="4" w:space="0" w:color="000000"/>
              <w:left w:val="single" w:sz="4" w:space="0" w:color="000000"/>
              <w:bottom w:val="single" w:sz="4" w:space="0" w:color="000000"/>
              <w:right w:val="single" w:sz="4" w:space="0" w:color="000000"/>
            </w:tcBorders>
            <w:vAlign w:val="center"/>
          </w:tcPr>
          <w:p w14:paraId="6E955594" w14:textId="77777777" w:rsidR="00547C0D" w:rsidRDefault="00547C0D" w:rsidP="00C811BC">
            <w:pPr>
              <w:tabs>
                <w:tab w:val="center" w:pos="4419"/>
                <w:tab w:val="right" w:pos="8838"/>
              </w:tabs>
              <w:spacing w:after="0" w:line="240" w:lineRule="auto"/>
              <w:rPr>
                <w:rFonts w:ascii="Verdana" w:eastAsia="Verdana" w:hAnsi="Verdana" w:cs="Verdana"/>
              </w:rPr>
            </w:pPr>
          </w:p>
        </w:tc>
      </w:tr>
      <w:tr w:rsidR="00547C0D" w14:paraId="6850426A" w14:textId="77777777" w:rsidTr="00C811BC">
        <w:trPr>
          <w:trHeight w:val="397"/>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E0F7E4"/>
            <w:vAlign w:val="center"/>
          </w:tcPr>
          <w:p w14:paraId="2CE49AA3" w14:textId="77777777" w:rsidR="00547C0D" w:rsidRDefault="00547C0D" w:rsidP="00C811BC">
            <w:pPr>
              <w:tabs>
                <w:tab w:val="center" w:pos="4419"/>
                <w:tab w:val="right" w:pos="8838"/>
              </w:tabs>
              <w:spacing w:after="0" w:line="240" w:lineRule="auto"/>
              <w:rPr>
                <w:rFonts w:ascii="Verdana" w:eastAsia="Verdana" w:hAnsi="Verdana" w:cs="Verdana"/>
                <w:b/>
              </w:rPr>
            </w:pPr>
            <w:r>
              <w:rPr>
                <w:rFonts w:ascii="Verdana" w:eastAsia="Verdana" w:hAnsi="Verdana" w:cs="Verdana"/>
                <w:b/>
              </w:rPr>
              <w:t>Cédula de Identidad</w:t>
            </w:r>
          </w:p>
        </w:tc>
        <w:tc>
          <w:tcPr>
            <w:tcW w:w="7371" w:type="dxa"/>
            <w:gridSpan w:val="3"/>
            <w:tcBorders>
              <w:top w:val="single" w:sz="4" w:space="0" w:color="000000"/>
              <w:left w:val="single" w:sz="4" w:space="0" w:color="000000"/>
              <w:bottom w:val="single" w:sz="4" w:space="0" w:color="000000"/>
              <w:right w:val="single" w:sz="4" w:space="0" w:color="000000"/>
            </w:tcBorders>
            <w:vAlign w:val="center"/>
          </w:tcPr>
          <w:p w14:paraId="590D24F9" w14:textId="77777777" w:rsidR="00547C0D" w:rsidRDefault="00547C0D" w:rsidP="00C811BC">
            <w:pPr>
              <w:tabs>
                <w:tab w:val="center" w:pos="4419"/>
                <w:tab w:val="right" w:pos="8838"/>
              </w:tabs>
              <w:spacing w:after="0" w:line="240" w:lineRule="auto"/>
              <w:rPr>
                <w:rFonts w:ascii="Verdana" w:eastAsia="Verdana" w:hAnsi="Verdana" w:cs="Verdana"/>
              </w:rPr>
            </w:pPr>
          </w:p>
        </w:tc>
      </w:tr>
      <w:tr w:rsidR="00547C0D" w14:paraId="0F05D139" w14:textId="77777777" w:rsidTr="00C811BC">
        <w:trPr>
          <w:trHeight w:val="397"/>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E0F7E4"/>
            <w:vAlign w:val="center"/>
          </w:tcPr>
          <w:p w14:paraId="6A10D42B" w14:textId="77777777" w:rsidR="00547C0D" w:rsidRDefault="00547C0D" w:rsidP="00C811BC">
            <w:pPr>
              <w:tabs>
                <w:tab w:val="center" w:pos="4419"/>
                <w:tab w:val="right" w:pos="8838"/>
              </w:tabs>
              <w:spacing w:after="0" w:line="240" w:lineRule="auto"/>
              <w:rPr>
                <w:rFonts w:ascii="Verdana" w:eastAsia="Verdana" w:hAnsi="Verdana" w:cs="Verdana"/>
                <w:b/>
              </w:rPr>
            </w:pPr>
            <w:r>
              <w:rPr>
                <w:rFonts w:ascii="Verdana" w:eastAsia="Verdana" w:hAnsi="Verdana" w:cs="Verdana"/>
                <w:b/>
              </w:rPr>
              <w:t xml:space="preserve">Teléfono de contacto </w:t>
            </w:r>
          </w:p>
        </w:tc>
        <w:tc>
          <w:tcPr>
            <w:tcW w:w="2551" w:type="dxa"/>
            <w:tcBorders>
              <w:top w:val="single" w:sz="4" w:space="0" w:color="000000"/>
              <w:left w:val="single" w:sz="4" w:space="0" w:color="000000"/>
              <w:bottom w:val="single" w:sz="4" w:space="0" w:color="000000"/>
              <w:right w:val="single" w:sz="4" w:space="0" w:color="000000"/>
            </w:tcBorders>
            <w:vAlign w:val="center"/>
          </w:tcPr>
          <w:p w14:paraId="22A85289" w14:textId="77777777" w:rsidR="00547C0D" w:rsidRDefault="00547C0D" w:rsidP="00C811BC">
            <w:pPr>
              <w:tabs>
                <w:tab w:val="left" w:pos="1206"/>
                <w:tab w:val="center" w:pos="4419"/>
                <w:tab w:val="right" w:pos="8838"/>
              </w:tabs>
              <w:spacing w:after="0" w:line="240" w:lineRule="auto"/>
              <w:rPr>
                <w:rFonts w:ascii="Verdana" w:eastAsia="Verdana" w:hAnsi="Verdana" w:cs="Verdana"/>
              </w:rPr>
            </w:pPr>
          </w:p>
        </w:tc>
        <w:tc>
          <w:tcPr>
            <w:tcW w:w="2267" w:type="dxa"/>
            <w:tcBorders>
              <w:top w:val="single" w:sz="4" w:space="0" w:color="000000"/>
              <w:left w:val="single" w:sz="4" w:space="0" w:color="000000"/>
              <w:bottom w:val="single" w:sz="4" w:space="0" w:color="000000"/>
              <w:right w:val="single" w:sz="4" w:space="0" w:color="000000"/>
            </w:tcBorders>
            <w:shd w:val="clear" w:color="auto" w:fill="E0F7E4"/>
            <w:vAlign w:val="center"/>
          </w:tcPr>
          <w:p w14:paraId="2E730E3D" w14:textId="77777777" w:rsidR="00547C0D" w:rsidRDefault="00547C0D" w:rsidP="00C811BC">
            <w:pPr>
              <w:tabs>
                <w:tab w:val="center" w:pos="4419"/>
                <w:tab w:val="right" w:pos="8838"/>
              </w:tabs>
              <w:spacing w:after="0" w:line="240" w:lineRule="auto"/>
              <w:rPr>
                <w:rFonts w:ascii="Verdana" w:eastAsia="Verdana" w:hAnsi="Verdana" w:cs="Verdana"/>
                <w:b/>
              </w:rPr>
            </w:pPr>
            <w:r>
              <w:rPr>
                <w:rFonts w:ascii="Verdana" w:eastAsia="Verdana" w:hAnsi="Verdana" w:cs="Verdana"/>
                <w:b/>
              </w:rPr>
              <w:t>Correo electrónico</w:t>
            </w:r>
          </w:p>
        </w:tc>
        <w:tc>
          <w:tcPr>
            <w:tcW w:w="2553" w:type="dxa"/>
            <w:tcBorders>
              <w:top w:val="single" w:sz="4" w:space="0" w:color="000000"/>
              <w:left w:val="single" w:sz="4" w:space="0" w:color="000000"/>
              <w:bottom w:val="single" w:sz="4" w:space="0" w:color="000000"/>
              <w:right w:val="single" w:sz="4" w:space="0" w:color="000000"/>
            </w:tcBorders>
            <w:vAlign w:val="center"/>
          </w:tcPr>
          <w:p w14:paraId="0EF6040B" w14:textId="77777777" w:rsidR="00547C0D" w:rsidRDefault="00547C0D" w:rsidP="00C811BC">
            <w:pPr>
              <w:tabs>
                <w:tab w:val="center" w:pos="4419"/>
                <w:tab w:val="right" w:pos="8838"/>
              </w:tabs>
              <w:spacing w:after="0" w:line="240" w:lineRule="auto"/>
              <w:rPr>
                <w:rFonts w:ascii="Verdana" w:eastAsia="Verdana" w:hAnsi="Verdana" w:cs="Verdana"/>
              </w:rPr>
            </w:pPr>
          </w:p>
        </w:tc>
      </w:tr>
    </w:tbl>
    <w:p w14:paraId="6D382629" w14:textId="77777777" w:rsidR="00547C0D" w:rsidRDefault="00547C0D" w:rsidP="00547C0D">
      <w:pPr>
        <w:spacing w:before="120" w:after="120" w:line="240" w:lineRule="auto"/>
        <w:ind w:left="720"/>
        <w:jc w:val="both"/>
        <w:rPr>
          <w:rFonts w:ascii="Verdana" w:eastAsia="Verdana" w:hAnsi="Verdana" w:cs="Verdana"/>
          <w:b/>
          <w:sz w:val="24"/>
          <w:szCs w:val="24"/>
        </w:rPr>
      </w:pPr>
    </w:p>
    <w:p w14:paraId="1E1CE46A" w14:textId="77777777" w:rsidR="00547C0D" w:rsidRDefault="00547C0D" w:rsidP="00547C0D">
      <w:pPr>
        <w:numPr>
          <w:ilvl w:val="0"/>
          <w:numId w:val="42"/>
        </w:numPr>
        <w:spacing w:before="120" w:after="120" w:line="240" w:lineRule="auto"/>
        <w:jc w:val="both"/>
        <w:rPr>
          <w:rFonts w:ascii="Verdana" w:eastAsia="Verdana" w:hAnsi="Verdana" w:cs="Verdana"/>
          <w:b/>
          <w:sz w:val="24"/>
          <w:szCs w:val="24"/>
        </w:rPr>
      </w:pPr>
      <w:r>
        <w:rPr>
          <w:rFonts w:ascii="Verdana" w:eastAsia="Verdana" w:hAnsi="Verdana" w:cs="Verdana"/>
          <w:b/>
          <w:sz w:val="24"/>
          <w:szCs w:val="24"/>
        </w:rPr>
        <w:t>Cuenta Bancaria</w:t>
      </w:r>
    </w:p>
    <w:p w14:paraId="5573712D" w14:textId="77777777" w:rsidR="00547C0D" w:rsidRDefault="00547C0D" w:rsidP="00547C0D">
      <w:pPr>
        <w:spacing w:before="120" w:after="120" w:line="240" w:lineRule="auto"/>
        <w:jc w:val="both"/>
        <w:rPr>
          <w:rFonts w:ascii="Verdana" w:eastAsia="Verdana" w:hAnsi="Verdana" w:cs="Verdana"/>
          <w:b/>
          <w:sz w:val="24"/>
          <w:szCs w:val="24"/>
        </w:rPr>
      </w:pPr>
    </w:p>
    <w:tbl>
      <w:tblPr>
        <w:tblW w:w="101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0"/>
        <w:gridCol w:w="2710"/>
        <w:gridCol w:w="2267"/>
        <w:gridCol w:w="2833"/>
      </w:tblGrid>
      <w:tr w:rsidR="00547C0D" w14:paraId="138D40FE" w14:textId="77777777" w:rsidTr="00C811BC">
        <w:trPr>
          <w:trHeight w:val="397"/>
          <w:jc w:val="center"/>
        </w:trPr>
        <w:tc>
          <w:tcPr>
            <w:tcW w:w="2300" w:type="dxa"/>
            <w:tcBorders>
              <w:top w:val="single" w:sz="4" w:space="0" w:color="000000"/>
              <w:left w:val="single" w:sz="4" w:space="0" w:color="000000"/>
              <w:bottom w:val="single" w:sz="4" w:space="0" w:color="000000"/>
              <w:right w:val="single" w:sz="4" w:space="0" w:color="000000"/>
            </w:tcBorders>
            <w:shd w:val="clear" w:color="auto" w:fill="E0F7E4"/>
            <w:vAlign w:val="center"/>
          </w:tcPr>
          <w:p w14:paraId="48C9ADCE" w14:textId="77777777" w:rsidR="00547C0D" w:rsidRDefault="00547C0D" w:rsidP="00C811BC">
            <w:pPr>
              <w:tabs>
                <w:tab w:val="center" w:pos="4419"/>
                <w:tab w:val="right" w:pos="8838"/>
              </w:tabs>
              <w:spacing w:after="0" w:line="240" w:lineRule="auto"/>
              <w:rPr>
                <w:rFonts w:ascii="Verdana" w:eastAsia="Verdana" w:hAnsi="Verdana" w:cs="Verdana"/>
                <w:b/>
              </w:rPr>
            </w:pPr>
            <w:r>
              <w:rPr>
                <w:rFonts w:ascii="Verdana" w:eastAsia="Verdana" w:hAnsi="Verdana" w:cs="Verdana"/>
                <w:b/>
              </w:rPr>
              <w:t>Banco</w:t>
            </w:r>
          </w:p>
        </w:tc>
        <w:tc>
          <w:tcPr>
            <w:tcW w:w="7810" w:type="dxa"/>
            <w:gridSpan w:val="3"/>
            <w:tcBorders>
              <w:top w:val="single" w:sz="4" w:space="0" w:color="000000"/>
              <w:left w:val="single" w:sz="4" w:space="0" w:color="000000"/>
              <w:bottom w:val="single" w:sz="4" w:space="0" w:color="000000"/>
              <w:right w:val="single" w:sz="4" w:space="0" w:color="000000"/>
            </w:tcBorders>
            <w:vAlign w:val="center"/>
          </w:tcPr>
          <w:p w14:paraId="7C1D853C" w14:textId="77777777" w:rsidR="00547C0D" w:rsidRDefault="00547C0D" w:rsidP="00C811BC">
            <w:pPr>
              <w:tabs>
                <w:tab w:val="center" w:pos="4419"/>
                <w:tab w:val="right" w:pos="8838"/>
              </w:tabs>
              <w:spacing w:after="0" w:line="240" w:lineRule="auto"/>
              <w:rPr>
                <w:rFonts w:ascii="Verdana" w:eastAsia="Verdana" w:hAnsi="Verdana" w:cs="Verdana"/>
              </w:rPr>
            </w:pPr>
          </w:p>
        </w:tc>
      </w:tr>
      <w:tr w:rsidR="00547C0D" w14:paraId="0C7F3881" w14:textId="77777777" w:rsidTr="00C811BC">
        <w:trPr>
          <w:trHeight w:val="397"/>
          <w:jc w:val="center"/>
        </w:trPr>
        <w:tc>
          <w:tcPr>
            <w:tcW w:w="2300" w:type="dxa"/>
            <w:tcBorders>
              <w:top w:val="single" w:sz="4" w:space="0" w:color="000000"/>
              <w:left w:val="single" w:sz="4" w:space="0" w:color="000000"/>
              <w:bottom w:val="single" w:sz="4" w:space="0" w:color="000000"/>
              <w:right w:val="single" w:sz="4" w:space="0" w:color="000000"/>
            </w:tcBorders>
            <w:shd w:val="clear" w:color="auto" w:fill="E0F7E4"/>
            <w:vAlign w:val="center"/>
          </w:tcPr>
          <w:p w14:paraId="2D02FCDB" w14:textId="77777777" w:rsidR="00547C0D" w:rsidRDefault="00547C0D" w:rsidP="00C811BC">
            <w:pPr>
              <w:tabs>
                <w:tab w:val="center" w:pos="4419"/>
                <w:tab w:val="right" w:pos="8838"/>
              </w:tabs>
              <w:spacing w:after="0" w:line="240" w:lineRule="auto"/>
              <w:rPr>
                <w:rFonts w:ascii="Verdana" w:eastAsia="Verdana" w:hAnsi="Verdana" w:cs="Verdana"/>
                <w:b/>
              </w:rPr>
            </w:pPr>
            <w:proofErr w:type="spellStart"/>
            <w:r>
              <w:rPr>
                <w:rFonts w:ascii="Verdana" w:eastAsia="Verdana" w:hAnsi="Verdana" w:cs="Verdana"/>
                <w:b/>
              </w:rPr>
              <w:t>N°</w:t>
            </w:r>
            <w:proofErr w:type="spellEnd"/>
            <w:r>
              <w:rPr>
                <w:rFonts w:ascii="Verdana" w:eastAsia="Verdana" w:hAnsi="Verdana" w:cs="Verdana"/>
                <w:b/>
              </w:rPr>
              <w:t xml:space="preserve"> de cuenta</w:t>
            </w:r>
          </w:p>
        </w:tc>
        <w:tc>
          <w:tcPr>
            <w:tcW w:w="2710" w:type="dxa"/>
            <w:tcBorders>
              <w:top w:val="single" w:sz="4" w:space="0" w:color="000000"/>
              <w:left w:val="single" w:sz="4" w:space="0" w:color="000000"/>
              <w:bottom w:val="single" w:sz="4" w:space="0" w:color="000000"/>
              <w:right w:val="single" w:sz="4" w:space="0" w:color="000000"/>
            </w:tcBorders>
            <w:vAlign w:val="center"/>
          </w:tcPr>
          <w:p w14:paraId="66AB3A51" w14:textId="77777777" w:rsidR="00547C0D" w:rsidRDefault="00547C0D" w:rsidP="00C811BC">
            <w:pPr>
              <w:tabs>
                <w:tab w:val="left" w:pos="1206"/>
                <w:tab w:val="center" w:pos="4419"/>
                <w:tab w:val="right" w:pos="8838"/>
              </w:tabs>
              <w:spacing w:after="0" w:line="240" w:lineRule="auto"/>
              <w:rPr>
                <w:rFonts w:ascii="Verdana" w:eastAsia="Verdana" w:hAnsi="Verdana" w:cs="Verdana"/>
              </w:rPr>
            </w:pPr>
          </w:p>
        </w:tc>
        <w:tc>
          <w:tcPr>
            <w:tcW w:w="2267" w:type="dxa"/>
            <w:tcBorders>
              <w:top w:val="single" w:sz="4" w:space="0" w:color="000000"/>
              <w:left w:val="single" w:sz="4" w:space="0" w:color="000000"/>
              <w:bottom w:val="single" w:sz="4" w:space="0" w:color="000000"/>
              <w:right w:val="single" w:sz="4" w:space="0" w:color="000000"/>
            </w:tcBorders>
            <w:shd w:val="clear" w:color="auto" w:fill="E0F7E4"/>
            <w:vAlign w:val="center"/>
          </w:tcPr>
          <w:p w14:paraId="51E930AF" w14:textId="77777777" w:rsidR="00547C0D" w:rsidRDefault="00547C0D" w:rsidP="00C811BC">
            <w:pPr>
              <w:tabs>
                <w:tab w:val="center" w:pos="4419"/>
                <w:tab w:val="right" w:pos="8838"/>
              </w:tabs>
              <w:spacing w:after="0" w:line="240" w:lineRule="auto"/>
              <w:rPr>
                <w:rFonts w:ascii="Verdana" w:eastAsia="Verdana" w:hAnsi="Verdana" w:cs="Verdana"/>
                <w:b/>
              </w:rPr>
            </w:pPr>
            <w:r>
              <w:rPr>
                <w:rFonts w:ascii="Verdana" w:eastAsia="Verdana" w:hAnsi="Verdana" w:cs="Verdana"/>
                <w:b/>
              </w:rPr>
              <w:t>Tipo de cuenta</w:t>
            </w:r>
          </w:p>
        </w:tc>
        <w:tc>
          <w:tcPr>
            <w:tcW w:w="2833" w:type="dxa"/>
            <w:tcBorders>
              <w:top w:val="single" w:sz="4" w:space="0" w:color="000000"/>
              <w:left w:val="single" w:sz="4" w:space="0" w:color="000000"/>
              <w:bottom w:val="single" w:sz="4" w:space="0" w:color="000000"/>
              <w:right w:val="single" w:sz="4" w:space="0" w:color="000000"/>
            </w:tcBorders>
            <w:vAlign w:val="center"/>
          </w:tcPr>
          <w:p w14:paraId="79FD7BB1" w14:textId="77777777" w:rsidR="00547C0D" w:rsidRDefault="00547C0D" w:rsidP="00C811BC">
            <w:pPr>
              <w:tabs>
                <w:tab w:val="center" w:pos="4419"/>
                <w:tab w:val="right" w:pos="8838"/>
              </w:tabs>
              <w:spacing w:after="0" w:line="240" w:lineRule="auto"/>
              <w:rPr>
                <w:rFonts w:ascii="Verdana" w:eastAsia="Verdana" w:hAnsi="Verdana" w:cs="Verdana"/>
              </w:rPr>
            </w:pPr>
          </w:p>
        </w:tc>
      </w:tr>
    </w:tbl>
    <w:p w14:paraId="07A76271" w14:textId="77777777" w:rsidR="00547C0D" w:rsidRDefault="00547C0D" w:rsidP="00547C0D">
      <w:pPr>
        <w:spacing w:before="120" w:after="120" w:line="240" w:lineRule="auto"/>
        <w:ind w:left="720"/>
        <w:jc w:val="both"/>
        <w:rPr>
          <w:rFonts w:ascii="Verdana" w:eastAsia="Verdana" w:hAnsi="Verdana" w:cs="Verdana"/>
          <w:b/>
          <w:sz w:val="24"/>
          <w:szCs w:val="24"/>
        </w:rPr>
      </w:pPr>
    </w:p>
    <w:p w14:paraId="3B7837A8" w14:textId="77777777" w:rsidR="00547C0D" w:rsidRDefault="00547C0D" w:rsidP="00547C0D">
      <w:pPr>
        <w:spacing w:before="120" w:after="120" w:line="240" w:lineRule="auto"/>
        <w:ind w:left="720"/>
        <w:jc w:val="both"/>
        <w:rPr>
          <w:rFonts w:ascii="Verdana" w:eastAsia="Verdana" w:hAnsi="Verdana" w:cs="Verdana"/>
          <w:b/>
          <w:sz w:val="24"/>
          <w:szCs w:val="24"/>
        </w:rPr>
      </w:pPr>
    </w:p>
    <w:p w14:paraId="0DFC0120" w14:textId="77777777" w:rsidR="00547C0D" w:rsidRDefault="00547C0D" w:rsidP="00547C0D">
      <w:pPr>
        <w:spacing w:before="120" w:after="120" w:line="240" w:lineRule="auto"/>
        <w:ind w:left="720"/>
        <w:jc w:val="both"/>
        <w:rPr>
          <w:rFonts w:ascii="Verdana" w:eastAsia="Verdana" w:hAnsi="Verdana" w:cs="Verdana"/>
          <w:b/>
          <w:sz w:val="24"/>
          <w:szCs w:val="24"/>
        </w:rPr>
      </w:pPr>
    </w:p>
    <w:p w14:paraId="17C3DAFB" w14:textId="77777777" w:rsidR="00547C0D" w:rsidRDefault="00547C0D" w:rsidP="00547C0D">
      <w:pPr>
        <w:spacing w:before="120" w:after="120" w:line="240" w:lineRule="auto"/>
        <w:ind w:left="720"/>
        <w:jc w:val="both"/>
        <w:rPr>
          <w:rFonts w:ascii="Verdana" w:eastAsia="Verdana" w:hAnsi="Verdana" w:cs="Verdana"/>
          <w:b/>
          <w:sz w:val="24"/>
          <w:szCs w:val="24"/>
        </w:rPr>
      </w:pPr>
    </w:p>
    <w:p w14:paraId="4FB4850E" w14:textId="77777777" w:rsidR="00547C0D" w:rsidRDefault="00547C0D" w:rsidP="00547C0D">
      <w:pPr>
        <w:numPr>
          <w:ilvl w:val="0"/>
          <w:numId w:val="42"/>
        </w:numPr>
        <w:spacing w:before="120" w:after="120" w:line="240" w:lineRule="auto"/>
        <w:jc w:val="both"/>
        <w:rPr>
          <w:rFonts w:ascii="Verdana" w:eastAsia="Verdana" w:hAnsi="Verdana" w:cs="Verdana"/>
          <w:b/>
          <w:sz w:val="24"/>
          <w:szCs w:val="24"/>
        </w:rPr>
      </w:pPr>
      <w:r>
        <w:rPr>
          <w:rFonts w:ascii="Verdana" w:eastAsia="Verdana" w:hAnsi="Verdana" w:cs="Verdana"/>
          <w:b/>
          <w:sz w:val="24"/>
          <w:szCs w:val="24"/>
        </w:rPr>
        <w:lastRenderedPageBreak/>
        <w:t>Modificaciones al convenio 2020</w:t>
      </w:r>
    </w:p>
    <w:p w14:paraId="5B615AED" w14:textId="77777777" w:rsidR="00547C0D" w:rsidRDefault="00547C0D" w:rsidP="00547C0D">
      <w:pPr>
        <w:spacing w:before="120" w:after="120" w:line="240" w:lineRule="auto"/>
        <w:jc w:val="both"/>
        <w:rPr>
          <w:rFonts w:ascii="Verdana" w:eastAsia="Verdana" w:hAnsi="Verdana" w:cs="Verdana"/>
          <w:sz w:val="24"/>
          <w:szCs w:val="24"/>
        </w:rPr>
      </w:pPr>
      <w:r>
        <w:rPr>
          <w:rFonts w:ascii="Verdana" w:eastAsia="Verdana" w:hAnsi="Verdana" w:cs="Verdana"/>
          <w:sz w:val="24"/>
          <w:szCs w:val="24"/>
        </w:rPr>
        <w:t xml:space="preserve">Si solicitó modificaciones al convenio durante la ejecución 2020, </w:t>
      </w:r>
      <w:r>
        <w:rPr>
          <w:rFonts w:ascii="Verdana" w:eastAsia="Verdana" w:hAnsi="Verdana" w:cs="Verdana"/>
          <w:sz w:val="24"/>
          <w:szCs w:val="24"/>
          <w:u w:val="single"/>
        </w:rPr>
        <w:t>señale solamente las que fueron aprobadas por Resolución Exenta</w:t>
      </w:r>
      <w:r>
        <w:rPr>
          <w:rFonts w:ascii="Verdana" w:eastAsia="Verdana" w:hAnsi="Verdana" w:cs="Verdana"/>
          <w:sz w:val="24"/>
          <w:szCs w:val="24"/>
        </w:rPr>
        <w:t xml:space="preserve"> durante el 2020. </w:t>
      </w:r>
    </w:p>
    <w:p w14:paraId="40EA2511" w14:textId="77777777" w:rsidR="00547C0D" w:rsidRDefault="00547C0D" w:rsidP="00547C0D">
      <w:pPr>
        <w:spacing w:before="120" w:after="120" w:line="240" w:lineRule="auto"/>
        <w:jc w:val="both"/>
        <w:rPr>
          <w:rFonts w:ascii="Verdana" w:eastAsia="Verdana" w:hAnsi="Verdana" w:cs="Verdana"/>
          <w:sz w:val="24"/>
          <w:szCs w:val="24"/>
        </w:rPr>
      </w:pPr>
    </w:p>
    <w:tbl>
      <w:tblPr>
        <w:tblW w:w="890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7"/>
        <w:gridCol w:w="2265"/>
        <w:gridCol w:w="662"/>
        <w:gridCol w:w="2477"/>
        <w:gridCol w:w="677"/>
      </w:tblGrid>
      <w:tr w:rsidR="00547C0D" w14:paraId="7C13648A" w14:textId="77777777" w:rsidTr="00C811BC">
        <w:tc>
          <w:tcPr>
            <w:tcW w:w="2827" w:type="dxa"/>
            <w:tcBorders>
              <w:top w:val="single" w:sz="4" w:space="0" w:color="000000"/>
              <w:left w:val="single" w:sz="4" w:space="0" w:color="000000"/>
              <w:bottom w:val="single" w:sz="4" w:space="0" w:color="000000"/>
              <w:right w:val="single" w:sz="4" w:space="0" w:color="000000"/>
            </w:tcBorders>
            <w:shd w:val="clear" w:color="auto" w:fill="E0F7E4"/>
          </w:tcPr>
          <w:p w14:paraId="719CD763" w14:textId="77777777" w:rsidR="00547C0D" w:rsidRDefault="00547C0D" w:rsidP="00C811BC">
            <w:pPr>
              <w:spacing w:before="120" w:after="120"/>
              <w:rPr>
                <w:rFonts w:ascii="Verdana" w:eastAsia="Verdana" w:hAnsi="Verdana" w:cs="Verdana"/>
                <w:b/>
                <w:sz w:val="24"/>
                <w:szCs w:val="24"/>
              </w:rPr>
            </w:pPr>
            <w:proofErr w:type="spellStart"/>
            <w:r>
              <w:rPr>
                <w:rFonts w:ascii="Verdana" w:eastAsia="Verdana" w:hAnsi="Verdana" w:cs="Verdana"/>
                <w:b/>
              </w:rPr>
              <w:t>N°</w:t>
            </w:r>
            <w:proofErr w:type="spellEnd"/>
            <w:r>
              <w:rPr>
                <w:rFonts w:ascii="Verdana" w:eastAsia="Verdana" w:hAnsi="Verdana" w:cs="Verdana"/>
                <w:b/>
              </w:rPr>
              <w:t xml:space="preserve"> de Resolución Exenta</w:t>
            </w:r>
          </w:p>
        </w:tc>
        <w:tc>
          <w:tcPr>
            <w:tcW w:w="6081" w:type="dxa"/>
            <w:gridSpan w:val="4"/>
            <w:tcBorders>
              <w:top w:val="single" w:sz="4" w:space="0" w:color="000000"/>
              <w:left w:val="single" w:sz="4" w:space="0" w:color="000000"/>
              <w:bottom w:val="single" w:sz="4" w:space="0" w:color="000000"/>
              <w:right w:val="single" w:sz="4" w:space="0" w:color="000000"/>
            </w:tcBorders>
            <w:shd w:val="clear" w:color="auto" w:fill="E0F7E4"/>
          </w:tcPr>
          <w:p w14:paraId="28FFE57B" w14:textId="77777777" w:rsidR="00547C0D" w:rsidRDefault="00547C0D" w:rsidP="00C811BC">
            <w:pPr>
              <w:spacing w:before="120" w:after="120"/>
              <w:jc w:val="center"/>
              <w:rPr>
                <w:rFonts w:ascii="Verdana" w:eastAsia="Verdana" w:hAnsi="Verdana" w:cs="Verdana"/>
                <w:b/>
                <w:sz w:val="24"/>
                <w:szCs w:val="24"/>
              </w:rPr>
            </w:pPr>
            <w:r>
              <w:rPr>
                <w:rFonts w:ascii="Verdana" w:eastAsia="Verdana" w:hAnsi="Verdana" w:cs="Verdana"/>
                <w:b/>
              </w:rPr>
              <w:t>Tipo de modificación (marque con una x)</w:t>
            </w:r>
          </w:p>
        </w:tc>
      </w:tr>
      <w:tr w:rsidR="00547C0D" w14:paraId="75A449D2" w14:textId="77777777" w:rsidTr="00C811BC">
        <w:tc>
          <w:tcPr>
            <w:tcW w:w="2827" w:type="dxa"/>
            <w:tcBorders>
              <w:top w:val="single" w:sz="4" w:space="0" w:color="000000"/>
              <w:left w:val="single" w:sz="4" w:space="0" w:color="000000"/>
              <w:bottom w:val="single" w:sz="4" w:space="0" w:color="000000"/>
              <w:right w:val="single" w:sz="4" w:space="0" w:color="000000"/>
            </w:tcBorders>
          </w:tcPr>
          <w:p w14:paraId="0F04FF91" w14:textId="77777777" w:rsidR="00547C0D" w:rsidRDefault="00547C0D" w:rsidP="00C811BC">
            <w:pPr>
              <w:spacing w:before="120" w:after="120"/>
              <w:jc w:val="both"/>
              <w:rPr>
                <w:rFonts w:ascii="Verdana" w:eastAsia="Verdana" w:hAnsi="Verdana" w:cs="Verdana"/>
                <w:b/>
                <w:sz w:val="24"/>
                <w:szCs w:val="24"/>
              </w:rPr>
            </w:pPr>
          </w:p>
        </w:tc>
        <w:tc>
          <w:tcPr>
            <w:tcW w:w="2265" w:type="dxa"/>
            <w:tcBorders>
              <w:top w:val="single" w:sz="4" w:space="0" w:color="000000"/>
              <w:left w:val="single" w:sz="4" w:space="0" w:color="000000"/>
              <w:bottom w:val="single" w:sz="4" w:space="0" w:color="000000"/>
              <w:right w:val="single" w:sz="4" w:space="0" w:color="000000"/>
            </w:tcBorders>
            <w:shd w:val="clear" w:color="auto" w:fill="E0F7E4"/>
          </w:tcPr>
          <w:p w14:paraId="4DCD13D9" w14:textId="77777777" w:rsidR="00547C0D" w:rsidRDefault="00547C0D" w:rsidP="00C811BC">
            <w:pPr>
              <w:spacing w:before="120" w:after="120"/>
              <w:jc w:val="both"/>
              <w:rPr>
                <w:rFonts w:ascii="Verdana" w:eastAsia="Verdana" w:hAnsi="Verdana" w:cs="Verdana"/>
                <w:b/>
              </w:rPr>
            </w:pPr>
            <w:r>
              <w:rPr>
                <w:rFonts w:ascii="Verdana" w:eastAsia="Verdana" w:hAnsi="Verdana" w:cs="Verdana"/>
                <w:b/>
              </w:rPr>
              <w:t>Plazo</w:t>
            </w:r>
          </w:p>
        </w:tc>
        <w:tc>
          <w:tcPr>
            <w:tcW w:w="662" w:type="dxa"/>
            <w:tcBorders>
              <w:top w:val="single" w:sz="4" w:space="0" w:color="000000"/>
              <w:left w:val="single" w:sz="4" w:space="0" w:color="000000"/>
              <w:bottom w:val="single" w:sz="4" w:space="0" w:color="000000"/>
              <w:right w:val="single" w:sz="4" w:space="0" w:color="000000"/>
            </w:tcBorders>
          </w:tcPr>
          <w:p w14:paraId="4F7F522F" w14:textId="77777777" w:rsidR="00547C0D" w:rsidRDefault="00547C0D" w:rsidP="00C811BC">
            <w:pPr>
              <w:spacing w:before="120" w:after="120"/>
              <w:jc w:val="both"/>
              <w:rPr>
                <w:rFonts w:ascii="Verdana" w:eastAsia="Verdana" w:hAnsi="Verdana" w:cs="Verdana"/>
              </w:rPr>
            </w:pPr>
          </w:p>
        </w:tc>
        <w:tc>
          <w:tcPr>
            <w:tcW w:w="2477" w:type="dxa"/>
            <w:tcBorders>
              <w:top w:val="single" w:sz="4" w:space="0" w:color="000000"/>
              <w:left w:val="single" w:sz="4" w:space="0" w:color="000000"/>
              <w:bottom w:val="single" w:sz="4" w:space="0" w:color="000000"/>
              <w:right w:val="single" w:sz="4" w:space="0" w:color="000000"/>
            </w:tcBorders>
            <w:shd w:val="clear" w:color="auto" w:fill="E0F7E4"/>
          </w:tcPr>
          <w:p w14:paraId="6280B38F" w14:textId="77777777" w:rsidR="00547C0D" w:rsidRDefault="00547C0D" w:rsidP="00C811BC">
            <w:pPr>
              <w:spacing w:before="120" w:after="120"/>
              <w:jc w:val="both"/>
              <w:rPr>
                <w:rFonts w:ascii="Verdana" w:eastAsia="Verdana" w:hAnsi="Verdana" w:cs="Verdana"/>
                <w:b/>
              </w:rPr>
            </w:pPr>
            <w:r>
              <w:rPr>
                <w:rFonts w:ascii="Verdana" w:eastAsia="Verdana" w:hAnsi="Verdana" w:cs="Verdana"/>
                <w:b/>
              </w:rPr>
              <w:t>Presupuesto</w:t>
            </w:r>
          </w:p>
        </w:tc>
        <w:tc>
          <w:tcPr>
            <w:tcW w:w="677" w:type="dxa"/>
            <w:tcBorders>
              <w:top w:val="single" w:sz="4" w:space="0" w:color="000000"/>
              <w:left w:val="single" w:sz="4" w:space="0" w:color="000000"/>
              <w:bottom w:val="single" w:sz="4" w:space="0" w:color="000000"/>
              <w:right w:val="single" w:sz="4" w:space="0" w:color="000000"/>
            </w:tcBorders>
          </w:tcPr>
          <w:p w14:paraId="7E7550A8" w14:textId="77777777" w:rsidR="00547C0D" w:rsidRDefault="00547C0D" w:rsidP="00C811BC">
            <w:pPr>
              <w:spacing w:before="120" w:after="120"/>
              <w:jc w:val="both"/>
              <w:rPr>
                <w:rFonts w:ascii="Verdana" w:eastAsia="Verdana" w:hAnsi="Verdana" w:cs="Verdana"/>
                <w:b/>
                <w:sz w:val="24"/>
                <w:szCs w:val="24"/>
              </w:rPr>
            </w:pPr>
          </w:p>
        </w:tc>
      </w:tr>
      <w:tr w:rsidR="00547C0D" w14:paraId="4F6EF754" w14:textId="77777777" w:rsidTr="00C811BC">
        <w:tc>
          <w:tcPr>
            <w:tcW w:w="2827" w:type="dxa"/>
            <w:tcBorders>
              <w:top w:val="single" w:sz="4" w:space="0" w:color="000000"/>
              <w:left w:val="single" w:sz="4" w:space="0" w:color="000000"/>
              <w:bottom w:val="single" w:sz="4" w:space="0" w:color="000000"/>
              <w:right w:val="single" w:sz="4" w:space="0" w:color="000000"/>
            </w:tcBorders>
          </w:tcPr>
          <w:p w14:paraId="3AB0E2D1" w14:textId="77777777" w:rsidR="00547C0D" w:rsidRDefault="00547C0D" w:rsidP="00C811BC">
            <w:pPr>
              <w:spacing w:before="120" w:after="120"/>
              <w:jc w:val="both"/>
              <w:rPr>
                <w:rFonts w:ascii="Verdana" w:eastAsia="Verdana" w:hAnsi="Verdana" w:cs="Verdana"/>
                <w:b/>
                <w:sz w:val="24"/>
                <w:szCs w:val="24"/>
              </w:rPr>
            </w:pPr>
          </w:p>
        </w:tc>
        <w:tc>
          <w:tcPr>
            <w:tcW w:w="2265" w:type="dxa"/>
            <w:tcBorders>
              <w:top w:val="single" w:sz="4" w:space="0" w:color="000000"/>
              <w:left w:val="single" w:sz="4" w:space="0" w:color="000000"/>
              <w:bottom w:val="single" w:sz="4" w:space="0" w:color="000000"/>
              <w:right w:val="single" w:sz="4" w:space="0" w:color="000000"/>
            </w:tcBorders>
            <w:shd w:val="clear" w:color="auto" w:fill="E0F7E4"/>
          </w:tcPr>
          <w:p w14:paraId="2EFA4A90" w14:textId="77777777" w:rsidR="00547C0D" w:rsidRDefault="00547C0D" w:rsidP="00C811BC">
            <w:pPr>
              <w:spacing w:before="120" w:after="120"/>
              <w:jc w:val="both"/>
              <w:rPr>
                <w:rFonts w:ascii="Verdana" w:eastAsia="Verdana" w:hAnsi="Verdana" w:cs="Verdana"/>
                <w:b/>
              </w:rPr>
            </w:pPr>
            <w:r>
              <w:rPr>
                <w:rFonts w:ascii="Verdana" w:eastAsia="Verdana" w:hAnsi="Verdana" w:cs="Verdana"/>
                <w:b/>
              </w:rPr>
              <w:t>Plazo</w:t>
            </w:r>
          </w:p>
        </w:tc>
        <w:tc>
          <w:tcPr>
            <w:tcW w:w="662" w:type="dxa"/>
            <w:tcBorders>
              <w:top w:val="single" w:sz="4" w:space="0" w:color="000000"/>
              <w:left w:val="single" w:sz="4" w:space="0" w:color="000000"/>
              <w:bottom w:val="single" w:sz="4" w:space="0" w:color="000000"/>
              <w:right w:val="single" w:sz="4" w:space="0" w:color="000000"/>
            </w:tcBorders>
          </w:tcPr>
          <w:p w14:paraId="530B3999" w14:textId="77777777" w:rsidR="00547C0D" w:rsidRDefault="00547C0D" w:rsidP="00C811BC">
            <w:pPr>
              <w:spacing w:before="120" w:after="120"/>
              <w:jc w:val="both"/>
              <w:rPr>
                <w:rFonts w:ascii="Verdana" w:eastAsia="Verdana" w:hAnsi="Verdana" w:cs="Verdana"/>
              </w:rPr>
            </w:pPr>
          </w:p>
        </w:tc>
        <w:tc>
          <w:tcPr>
            <w:tcW w:w="2477" w:type="dxa"/>
            <w:tcBorders>
              <w:top w:val="single" w:sz="4" w:space="0" w:color="000000"/>
              <w:left w:val="single" w:sz="4" w:space="0" w:color="000000"/>
              <w:bottom w:val="single" w:sz="4" w:space="0" w:color="000000"/>
              <w:right w:val="single" w:sz="4" w:space="0" w:color="000000"/>
            </w:tcBorders>
            <w:shd w:val="clear" w:color="auto" w:fill="E0F7E4"/>
          </w:tcPr>
          <w:p w14:paraId="70AD80C4" w14:textId="77777777" w:rsidR="00547C0D" w:rsidRDefault="00547C0D" w:rsidP="00C811BC">
            <w:pPr>
              <w:spacing w:before="120" w:after="120"/>
              <w:jc w:val="both"/>
              <w:rPr>
                <w:rFonts w:ascii="Verdana" w:eastAsia="Verdana" w:hAnsi="Verdana" w:cs="Verdana"/>
                <w:b/>
              </w:rPr>
            </w:pPr>
            <w:r>
              <w:rPr>
                <w:rFonts w:ascii="Verdana" w:eastAsia="Verdana" w:hAnsi="Verdana" w:cs="Verdana"/>
                <w:b/>
              </w:rPr>
              <w:t>Presupuesto</w:t>
            </w:r>
          </w:p>
        </w:tc>
        <w:tc>
          <w:tcPr>
            <w:tcW w:w="677" w:type="dxa"/>
            <w:tcBorders>
              <w:top w:val="single" w:sz="4" w:space="0" w:color="000000"/>
              <w:left w:val="single" w:sz="4" w:space="0" w:color="000000"/>
              <w:bottom w:val="single" w:sz="4" w:space="0" w:color="000000"/>
              <w:right w:val="single" w:sz="4" w:space="0" w:color="000000"/>
            </w:tcBorders>
          </w:tcPr>
          <w:p w14:paraId="4B31C568" w14:textId="77777777" w:rsidR="00547C0D" w:rsidRDefault="00547C0D" w:rsidP="00C811BC">
            <w:pPr>
              <w:spacing w:before="120" w:after="120"/>
              <w:jc w:val="both"/>
              <w:rPr>
                <w:rFonts w:ascii="Verdana" w:eastAsia="Verdana" w:hAnsi="Verdana" w:cs="Verdana"/>
                <w:b/>
                <w:sz w:val="24"/>
                <w:szCs w:val="24"/>
              </w:rPr>
            </w:pPr>
          </w:p>
        </w:tc>
      </w:tr>
    </w:tbl>
    <w:p w14:paraId="6F133578" w14:textId="77777777" w:rsidR="00547C0D" w:rsidRDefault="00547C0D" w:rsidP="00547C0D">
      <w:pPr>
        <w:spacing w:before="120" w:after="120" w:line="240" w:lineRule="auto"/>
        <w:ind w:left="720"/>
        <w:jc w:val="both"/>
        <w:rPr>
          <w:rFonts w:ascii="Verdana" w:eastAsia="Verdana" w:hAnsi="Verdana" w:cs="Verdana"/>
          <w:b/>
          <w:sz w:val="24"/>
          <w:szCs w:val="24"/>
        </w:rPr>
      </w:pPr>
    </w:p>
    <w:p w14:paraId="4EF72245" w14:textId="77777777" w:rsidR="00547C0D" w:rsidRDefault="00547C0D" w:rsidP="00547C0D">
      <w:pPr>
        <w:numPr>
          <w:ilvl w:val="0"/>
          <w:numId w:val="42"/>
        </w:numPr>
        <w:spacing w:before="120" w:after="120" w:line="240" w:lineRule="auto"/>
        <w:jc w:val="both"/>
        <w:rPr>
          <w:rFonts w:ascii="Verdana" w:eastAsia="Verdana" w:hAnsi="Verdana" w:cs="Verdana"/>
          <w:b/>
          <w:sz w:val="24"/>
          <w:szCs w:val="24"/>
        </w:rPr>
      </w:pPr>
      <w:r>
        <w:rPr>
          <w:rFonts w:ascii="Verdana" w:eastAsia="Verdana" w:hAnsi="Verdana" w:cs="Verdana"/>
          <w:b/>
          <w:sz w:val="24"/>
          <w:szCs w:val="24"/>
        </w:rPr>
        <w:t>Solicitud de ajustes para 2021</w:t>
      </w:r>
    </w:p>
    <w:p w14:paraId="79EA9DA2" w14:textId="77777777" w:rsidR="00547C0D" w:rsidRDefault="00547C0D" w:rsidP="00547C0D">
      <w:pPr>
        <w:spacing w:before="120" w:after="120" w:line="240" w:lineRule="auto"/>
        <w:jc w:val="both"/>
        <w:rPr>
          <w:rFonts w:ascii="Verdana" w:eastAsia="Verdana" w:hAnsi="Verdana" w:cs="Verdana"/>
          <w:sz w:val="24"/>
          <w:szCs w:val="24"/>
        </w:rPr>
      </w:pPr>
      <w:r>
        <w:rPr>
          <w:rFonts w:ascii="Verdana" w:eastAsia="Verdana" w:hAnsi="Verdana" w:cs="Verdana"/>
          <w:sz w:val="24"/>
          <w:szCs w:val="24"/>
        </w:rPr>
        <w:t xml:space="preserve">Si requiere ajustes técnicos y/o financieros para el año de ejecución 2021 que no fueron solicitados ni aprobados por Resolución Exenta durante el año 2020, señale cuáles solicita y su respectiva justificación. </w:t>
      </w:r>
    </w:p>
    <w:p w14:paraId="38AE579F" w14:textId="77777777" w:rsidR="00547C0D" w:rsidRDefault="00547C0D" w:rsidP="00547C0D">
      <w:pPr>
        <w:spacing w:before="120" w:after="120" w:line="240" w:lineRule="auto"/>
        <w:jc w:val="both"/>
        <w:rPr>
          <w:rFonts w:ascii="Verdana" w:eastAsia="Verdana" w:hAnsi="Verdana" w:cs="Verdana"/>
          <w:sz w:val="24"/>
          <w:szCs w:val="24"/>
        </w:rPr>
      </w:pPr>
    </w:p>
    <w:p w14:paraId="13644DB3" w14:textId="77777777" w:rsidR="00547C0D" w:rsidRDefault="00547C0D" w:rsidP="00547C0D">
      <w:pPr>
        <w:numPr>
          <w:ilvl w:val="0"/>
          <w:numId w:val="22"/>
        </w:numPr>
        <w:spacing w:before="120" w:after="120" w:line="240" w:lineRule="auto"/>
        <w:jc w:val="both"/>
        <w:rPr>
          <w:rFonts w:ascii="Verdana" w:eastAsia="Verdana" w:hAnsi="Verdana" w:cs="Verdana"/>
          <w:sz w:val="24"/>
          <w:szCs w:val="24"/>
        </w:rPr>
      </w:pPr>
      <w:r>
        <w:rPr>
          <w:rFonts w:ascii="Verdana" w:eastAsia="Verdana" w:hAnsi="Verdana" w:cs="Verdana"/>
          <w:b/>
          <w:sz w:val="24"/>
          <w:szCs w:val="24"/>
        </w:rPr>
        <w:t xml:space="preserve">Ajustes técnicos: </w:t>
      </w:r>
      <w:r>
        <w:rPr>
          <w:rFonts w:ascii="Verdana" w:eastAsia="Verdana" w:hAnsi="Verdana" w:cs="Verdana"/>
          <w:sz w:val="24"/>
          <w:szCs w:val="24"/>
        </w:rPr>
        <w:t>Al solicitar un 3er. año de ejecución de un proyecto que se encuentra aprobado, no podrá modificar el objetivo general, ni aspectos centrales del proyecto que lo transformen en una nueva iniciativa.</w:t>
      </w:r>
    </w:p>
    <w:p w14:paraId="0A0584D4" w14:textId="77777777" w:rsidR="00547C0D" w:rsidRDefault="00547C0D" w:rsidP="00547C0D">
      <w:pPr>
        <w:spacing w:before="120" w:after="120" w:line="240" w:lineRule="auto"/>
        <w:ind w:left="720"/>
        <w:jc w:val="both"/>
        <w:rPr>
          <w:rFonts w:ascii="Verdana" w:eastAsia="Verdana" w:hAnsi="Verdana" w:cs="Verdana"/>
          <w:sz w:val="24"/>
          <w:szCs w:val="24"/>
        </w:rPr>
      </w:pPr>
      <w:r>
        <w:rPr>
          <w:rFonts w:ascii="Verdana" w:eastAsia="Verdana" w:hAnsi="Verdana" w:cs="Verdana"/>
          <w:sz w:val="24"/>
          <w:szCs w:val="24"/>
        </w:rPr>
        <w:t>Sólo podrán modificar su plazo de ejecución quienes tengan convenios por menos de doce (12) meses, ampliándolo como máximo hasta doce (12) meses de ejecución (considerando un monto igual o menor al entregado el año 2020).</w:t>
      </w:r>
    </w:p>
    <w:p w14:paraId="10C5605B" w14:textId="77777777" w:rsidR="00547C0D" w:rsidRDefault="00547C0D" w:rsidP="00547C0D">
      <w:pPr>
        <w:spacing w:before="120" w:after="120" w:line="240" w:lineRule="auto"/>
        <w:ind w:left="714"/>
        <w:jc w:val="both"/>
        <w:rPr>
          <w:rFonts w:ascii="Verdana" w:eastAsia="Verdana" w:hAnsi="Verdana" w:cs="Verdana"/>
          <w:sz w:val="24"/>
          <w:szCs w:val="24"/>
        </w:rPr>
      </w:pPr>
      <w:r>
        <w:rPr>
          <w:rFonts w:ascii="Verdana" w:eastAsia="Verdana" w:hAnsi="Verdana" w:cs="Verdana"/>
          <w:sz w:val="24"/>
          <w:szCs w:val="24"/>
        </w:rPr>
        <w:t xml:space="preserve">Puede solicitar ajustes menores en resultados (objetivos específicos), indicadores, actividades, cronograma, cobertura, perfil del personal, siempre orientados a un mayor cumplimiento del objetivo general. </w:t>
      </w:r>
    </w:p>
    <w:p w14:paraId="7F0E4464" w14:textId="77777777" w:rsidR="00547C0D" w:rsidRDefault="00547C0D" w:rsidP="00547C0D">
      <w:pPr>
        <w:spacing w:before="120" w:after="120" w:line="240" w:lineRule="auto"/>
        <w:ind w:left="714"/>
        <w:jc w:val="both"/>
        <w:rPr>
          <w:rFonts w:ascii="Verdana" w:eastAsia="Verdana" w:hAnsi="Verdana" w:cs="Verdana"/>
          <w:sz w:val="24"/>
          <w:szCs w:val="24"/>
        </w:rPr>
      </w:pPr>
      <w:r>
        <w:rPr>
          <w:rFonts w:ascii="Verdana" w:eastAsia="Verdana" w:hAnsi="Verdana" w:cs="Verdana"/>
          <w:sz w:val="24"/>
          <w:szCs w:val="24"/>
        </w:rPr>
        <w:t>Para cada ajuste técnico solicitado, justifique de qué forma éste mejorará el 3er. año de ejecución.</w:t>
      </w:r>
    </w:p>
    <w:p w14:paraId="6162BF84" w14:textId="77777777" w:rsidR="00547C0D" w:rsidRDefault="00547C0D" w:rsidP="00547C0D">
      <w:pPr>
        <w:spacing w:before="120" w:after="120" w:line="240" w:lineRule="auto"/>
        <w:ind w:left="714"/>
        <w:jc w:val="both"/>
        <w:rPr>
          <w:rFonts w:ascii="Verdana" w:eastAsia="Verdana" w:hAnsi="Verdana" w:cs="Verdana"/>
          <w:sz w:val="24"/>
          <w:szCs w:val="24"/>
        </w:rPr>
      </w:pPr>
    </w:p>
    <w:p w14:paraId="245A094A" w14:textId="77777777" w:rsidR="00547C0D" w:rsidRDefault="00547C0D" w:rsidP="00547C0D">
      <w:pPr>
        <w:spacing w:before="120" w:after="120" w:line="240" w:lineRule="auto"/>
        <w:ind w:left="714"/>
        <w:jc w:val="both"/>
        <w:rPr>
          <w:rFonts w:ascii="Verdana" w:eastAsia="Verdana" w:hAnsi="Verdana" w:cs="Verdana"/>
          <w:sz w:val="24"/>
          <w:szCs w:val="24"/>
        </w:rPr>
      </w:pPr>
    </w:p>
    <w:p w14:paraId="2D2329A9" w14:textId="77777777" w:rsidR="00547C0D" w:rsidRDefault="00547C0D" w:rsidP="00547C0D">
      <w:pPr>
        <w:rPr>
          <w:rFonts w:ascii="Verdana" w:eastAsia="Verdana" w:hAnsi="Verdana" w:cs="Verdana"/>
          <w:sz w:val="24"/>
          <w:szCs w:val="24"/>
        </w:rPr>
      </w:pPr>
      <w:r>
        <w:br w:type="page"/>
      </w:r>
    </w:p>
    <w:p w14:paraId="390200B3" w14:textId="77777777" w:rsidR="00547C0D" w:rsidRDefault="00547C0D" w:rsidP="00547C0D">
      <w:pPr>
        <w:spacing w:before="120" w:after="120" w:line="240" w:lineRule="auto"/>
        <w:ind w:left="714"/>
        <w:jc w:val="both"/>
        <w:rPr>
          <w:rFonts w:ascii="Verdana" w:eastAsia="Verdana" w:hAnsi="Verdana" w:cs="Verdana"/>
          <w:sz w:val="24"/>
          <w:szCs w:val="24"/>
        </w:rPr>
      </w:pPr>
    </w:p>
    <w:tbl>
      <w:tblPr>
        <w:tblW w:w="10035" w:type="dxa"/>
        <w:jc w:val="center"/>
        <w:tblLayout w:type="fixed"/>
        <w:tblLook w:val="0400" w:firstRow="0" w:lastRow="0" w:firstColumn="0" w:lastColumn="0" w:noHBand="0" w:noVBand="1"/>
      </w:tblPr>
      <w:tblGrid>
        <w:gridCol w:w="2830"/>
        <w:gridCol w:w="3544"/>
        <w:gridCol w:w="3661"/>
      </w:tblGrid>
      <w:tr w:rsidR="00547C0D" w14:paraId="1CF9BE72" w14:textId="77777777" w:rsidTr="00C811BC">
        <w:trPr>
          <w:trHeight w:val="340"/>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E0F7E4"/>
            <w:vAlign w:val="center"/>
          </w:tcPr>
          <w:p w14:paraId="1CE1B7BC" w14:textId="77777777" w:rsidR="00547C0D" w:rsidRDefault="00547C0D" w:rsidP="00C811BC">
            <w:pPr>
              <w:tabs>
                <w:tab w:val="center" w:pos="4419"/>
                <w:tab w:val="right" w:pos="8838"/>
              </w:tabs>
              <w:spacing w:after="0" w:line="240" w:lineRule="auto"/>
              <w:jc w:val="center"/>
              <w:rPr>
                <w:rFonts w:ascii="Verdana" w:eastAsia="Verdana" w:hAnsi="Verdana" w:cs="Verdana"/>
                <w:b/>
              </w:rPr>
            </w:pPr>
            <w:r>
              <w:rPr>
                <w:rFonts w:ascii="Verdana" w:eastAsia="Verdana" w:hAnsi="Verdana" w:cs="Verdana"/>
                <w:b/>
              </w:rPr>
              <w:t>MATRIZ 2020</w:t>
            </w:r>
          </w:p>
          <w:p w14:paraId="1A525F92" w14:textId="77777777" w:rsidR="00547C0D" w:rsidRDefault="00547C0D" w:rsidP="00C811BC">
            <w:pPr>
              <w:tabs>
                <w:tab w:val="center" w:pos="4419"/>
                <w:tab w:val="right" w:pos="8838"/>
              </w:tabs>
              <w:spacing w:after="0" w:line="240" w:lineRule="auto"/>
              <w:jc w:val="center"/>
              <w:rPr>
                <w:rFonts w:ascii="Verdana" w:eastAsia="Verdana" w:hAnsi="Verdana" w:cs="Verdana"/>
                <w:b/>
              </w:rPr>
            </w:pPr>
            <w:r>
              <w:rPr>
                <w:rFonts w:ascii="Verdana" w:eastAsia="Verdana" w:hAnsi="Verdana" w:cs="Verdana"/>
                <w:b/>
              </w:rPr>
              <w:t>Objetivos específicos e Indicadores</w:t>
            </w:r>
          </w:p>
        </w:tc>
        <w:tc>
          <w:tcPr>
            <w:tcW w:w="3544" w:type="dxa"/>
            <w:tcBorders>
              <w:top w:val="single" w:sz="4" w:space="0" w:color="000000"/>
              <w:left w:val="single" w:sz="4" w:space="0" w:color="000000"/>
              <w:bottom w:val="single" w:sz="4" w:space="0" w:color="000000"/>
              <w:right w:val="single" w:sz="4" w:space="0" w:color="000000"/>
            </w:tcBorders>
            <w:shd w:val="clear" w:color="auto" w:fill="E0F7E4"/>
            <w:vAlign w:val="center"/>
          </w:tcPr>
          <w:p w14:paraId="65292753" w14:textId="77777777" w:rsidR="00547C0D" w:rsidRDefault="00547C0D" w:rsidP="00C811BC">
            <w:pPr>
              <w:tabs>
                <w:tab w:val="center" w:pos="4419"/>
                <w:tab w:val="right" w:pos="8838"/>
              </w:tabs>
              <w:spacing w:after="0" w:line="240" w:lineRule="auto"/>
              <w:jc w:val="center"/>
              <w:rPr>
                <w:rFonts w:ascii="Verdana" w:eastAsia="Verdana" w:hAnsi="Verdana" w:cs="Verdana"/>
                <w:b/>
              </w:rPr>
            </w:pPr>
            <w:r>
              <w:rPr>
                <w:rFonts w:ascii="Verdana" w:eastAsia="Verdana" w:hAnsi="Verdana" w:cs="Verdana"/>
                <w:b/>
              </w:rPr>
              <w:t>MATRIZ 2021                     Objetivos específicos e Indicadores</w:t>
            </w:r>
          </w:p>
        </w:tc>
        <w:tc>
          <w:tcPr>
            <w:tcW w:w="3661" w:type="dxa"/>
            <w:tcBorders>
              <w:top w:val="single" w:sz="4" w:space="0" w:color="000000"/>
              <w:left w:val="single" w:sz="4" w:space="0" w:color="000000"/>
              <w:bottom w:val="single" w:sz="4" w:space="0" w:color="000000"/>
              <w:right w:val="single" w:sz="4" w:space="0" w:color="000000"/>
            </w:tcBorders>
            <w:shd w:val="clear" w:color="auto" w:fill="E0F7E4"/>
            <w:vAlign w:val="center"/>
          </w:tcPr>
          <w:p w14:paraId="76D67956" w14:textId="77777777" w:rsidR="00547C0D" w:rsidRDefault="00547C0D" w:rsidP="00C811BC">
            <w:pPr>
              <w:tabs>
                <w:tab w:val="center" w:pos="4419"/>
                <w:tab w:val="right" w:pos="8838"/>
              </w:tabs>
              <w:spacing w:after="0" w:line="240" w:lineRule="auto"/>
              <w:jc w:val="center"/>
              <w:rPr>
                <w:rFonts w:ascii="Verdana" w:eastAsia="Verdana" w:hAnsi="Verdana" w:cs="Verdana"/>
                <w:b/>
              </w:rPr>
            </w:pPr>
            <w:r>
              <w:rPr>
                <w:rFonts w:ascii="Verdana" w:eastAsia="Verdana" w:hAnsi="Verdana" w:cs="Verdana"/>
                <w:b/>
              </w:rPr>
              <w:t>JUSTIFICACIÓN</w:t>
            </w:r>
          </w:p>
        </w:tc>
      </w:tr>
      <w:tr w:rsidR="00547C0D" w14:paraId="7D829858" w14:textId="77777777" w:rsidTr="00C811BC">
        <w:trPr>
          <w:trHeight w:val="340"/>
          <w:jc w:val="center"/>
        </w:trPr>
        <w:tc>
          <w:tcPr>
            <w:tcW w:w="2830" w:type="dxa"/>
            <w:tcBorders>
              <w:top w:val="single" w:sz="4" w:space="0" w:color="000000"/>
              <w:left w:val="single" w:sz="4" w:space="0" w:color="000000"/>
              <w:bottom w:val="single" w:sz="4" w:space="0" w:color="000000"/>
              <w:right w:val="single" w:sz="4" w:space="0" w:color="000000"/>
            </w:tcBorders>
            <w:vAlign w:val="center"/>
          </w:tcPr>
          <w:p w14:paraId="340BEBF7" w14:textId="77777777" w:rsidR="00547C0D" w:rsidRDefault="00547C0D" w:rsidP="00C811BC">
            <w:pPr>
              <w:spacing w:after="0" w:line="240" w:lineRule="auto"/>
              <w:rPr>
                <w:rFonts w:ascii="Verdana" w:eastAsia="Verdana" w:hAnsi="Verdana" w:cs="Verdana"/>
              </w:rPr>
            </w:pPr>
          </w:p>
          <w:p w14:paraId="48682052" w14:textId="77777777" w:rsidR="00547C0D" w:rsidRDefault="00547C0D" w:rsidP="00C811BC">
            <w:pPr>
              <w:spacing w:after="0" w:line="240" w:lineRule="auto"/>
              <w:rPr>
                <w:rFonts w:ascii="Verdana" w:eastAsia="Verdana" w:hAnsi="Verdana" w:cs="Verdana"/>
              </w:rPr>
            </w:pPr>
          </w:p>
          <w:p w14:paraId="5DACCF77" w14:textId="77777777" w:rsidR="00547C0D" w:rsidRDefault="00547C0D" w:rsidP="00C811BC">
            <w:pPr>
              <w:spacing w:after="0" w:line="240" w:lineRule="auto"/>
              <w:rPr>
                <w:rFonts w:ascii="Verdana" w:eastAsia="Verdana" w:hAnsi="Verdana" w:cs="Verdana"/>
              </w:rPr>
            </w:pPr>
          </w:p>
          <w:p w14:paraId="499FF4BA" w14:textId="77777777" w:rsidR="00547C0D" w:rsidRDefault="00547C0D" w:rsidP="00C811BC">
            <w:pPr>
              <w:spacing w:after="0" w:line="240" w:lineRule="auto"/>
              <w:rPr>
                <w:rFonts w:ascii="Verdana" w:eastAsia="Verdana" w:hAnsi="Verdana" w:cs="Verdana"/>
              </w:rPr>
            </w:pPr>
          </w:p>
          <w:p w14:paraId="187C5E03" w14:textId="77777777" w:rsidR="00547C0D" w:rsidRDefault="00547C0D" w:rsidP="00C811BC">
            <w:pPr>
              <w:spacing w:after="0" w:line="240" w:lineRule="auto"/>
              <w:rPr>
                <w:rFonts w:ascii="Verdana" w:eastAsia="Verdana" w:hAnsi="Verdana" w:cs="Verdana"/>
              </w:rPr>
            </w:pPr>
          </w:p>
        </w:tc>
        <w:tc>
          <w:tcPr>
            <w:tcW w:w="3544" w:type="dxa"/>
            <w:tcBorders>
              <w:top w:val="single" w:sz="4" w:space="0" w:color="000000"/>
              <w:left w:val="single" w:sz="4" w:space="0" w:color="000000"/>
              <w:bottom w:val="single" w:sz="4" w:space="0" w:color="000000"/>
              <w:right w:val="single" w:sz="4" w:space="0" w:color="000000"/>
            </w:tcBorders>
            <w:vAlign w:val="center"/>
          </w:tcPr>
          <w:p w14:paraId="762F55C7" w14:textId="77777777" w:rsidR="00547C0D" w:rsidRDefault="00547C0D" w:rsidP="00C811BC">
            <w:pPr>
              <w:spacing w:after="0" w:line="240" w:lineRule="auto"/>
              <w:jc w:val="center"/>
              <w:rPr>
                <w:sz w:val="18"/>
                <w:szCs w:val="18"/>
              </w:rPr>
            </w:pPr>
          </w:p>
        </w:tc>
        <w:tc>
          <w:tcPr>
            <w:tcW w:w="3661" w:type="dxa"/>
            <w:tcBorders>
              <w:top w:val="single" w:sz="4" w:space="0" w:color="000000"/>
              <w:left w:val="single" w:sz="4" w:space="0" w:color="000000"/>
              <w:bottom w:val="single" w:sz="4" w:space="0" w:color="000000"/>
              <w:right w:val="single" w:sz="4" w:space="0" w:color="000000"/>
            </w:tcBorders>
            <w:vAlign w:val="center"/>
          </w:tcPr>
          <w:p w14:paraId="10FAB872" w14:textId="77777777" w:rsidR="00547C0D" w:rsidRDefault="00547C0D" w:rsidP="00C811BC">
            <w:pPr>
              <w:spacing w:after="0" w:line="240" w:lineRule="auto"/>
              <w:jc w:val="center"/>
              <w:rPr>
                <w:sz w:val="18"/>
                <w:szCs w:val="18"/>
              </w:rPr>
            </w:pPr>
          </w:p>
        </w:tc>
      </w:tr>
      <w:tr w:rsidR="00547C0D" w14:paraId="07846CE8" w14:textId="77777777" w:rsidTr="00C811BC">
        <w:trPr>
          <w:trHeight w:val="340"/>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E0F7E4"/>
            <w:vAlign w:val="center"/>
          </w:tcPr>
          <w:p w14:paraId="161B6B3F" w14:textId="77777777" w:rsidR="00547C0D" w:rsidRDefault="00547C0D" w:rsidP="00C811BC">
            <w:pPr>
              <w:tabs>
                <w:tab w:val="center" w:pos="4419"/>
                <w:tab w:val="right" w:pos="8838"/>
              </w:tabs>
              <w:spacing w:after="0" w:line="240" w:lineRule="auto"/>
              <w:jc w:val="center"/>
              <w:rPr>
                <w:rFonts w:ascii="Verdana" w:eastAsia="Verdana" w:hAnsi="Verdana" w:cs="Verdana"/>
                <w:b/>
              </w:rPr>
            </w:pPr>
            <w:r>
              <w:rPr>
                <w:rFonts w:ascii="Verdana" w:eastAsia="Verdana" w:hAnsi="Verdana" w:cs="Verdana"/>
                <w:b/>
              </w:rPr>
              <w:t>CRONOGRAMA 2020</w:t>
            </w:r>
          </w:p>
          <w:p w14:paraId="34EE0C5B" w14:textId="77777777" w:rsidR="00547C0D" w:rsidRDefault="00547C0D" w:rsidP="00C811BC">
            <w:pPr>
              <w:tabs>
                <w:tab w:val="center" w:pos="4419"/>
                <w:tab w:val="right" w:pos="8838"/>
              </w:tabs>
              <w:spacing w:after="0" w:line="240" w:lineRule="auto"/>
              <w:jc w:val="center"/>
              <w:rPr>
                <w:rFonts w:ascii="Verdana" w:eastAsia="Verdana" w:hAnsi="Verdana" w:cs="Verdana"/>
                <w:b/>
              </w:rPr>
            </w:pPr>
            <w:r>
              <w:rPr>
                <w:rFonts w:ascii="Verdana" w:eastAsia="Verdana" w:hAnsi="Verdana" w:cs="Verdana"/>
                <w:b/>
              </w:rPr>
              <w:t>Actividades</w:t>
            </w:r>
          </w:p>
        </w:tc>
        <w:tc>
          <w:tcPr>
            <w:tcW w:w="3544" w:type="dxa"/>
            <w:tcBorders>
              <w:top w:val="single" w:sz="4" w:space="0" w:color="000000"/>
              <w:left w:val="single" w:sz="4" w:space="0" w:color="000000"/>
              <w:bottom w:val="single" w:sz="4" w:space="0" w:color="000000"/>
              <w:right w:val="single" w:sz="4" w:space="0" w:color="000000"/>
            </w:tcBorders>
            <w:shd w:val="clear" w:color="auto" w:fill="E0F7E4"/>
            <w:vAlign w:val="center"/>
          </w:tcPr>
          <w:p w14:paraId="2B5CC8F1" w14:textId="77777777" w:rsidR="00547C0D" w:rsidRDefault="00547C0D" w:rsidP="00C811BC">
            <w:pPr>
              <w:tabs>
                <w:tab w:val="center" w:pos="4419"/>
                <w:tab w:val="right" w:pos="8838"/>
              </w:tabs>
              <w:spacing w:after="0" w:line="240" w:lineRule="auto"/>
              <w:jc w:val="center"/>
              <w:rPr>
                <w:rFonts w:ascii="Verdana" w:eastAsia="Verdana" w:hAnsi="Verdana" w:cs="Verdana"/>
                <w:b/>
              </w:rPr>
            </w:pPr>
            <w:r>
              <w:rPr>
                <w:rFonts w:ascii="Verdana" w:eastAsia="Verdana" w:hAnsi="Verdana" w:cs="Verdana"/>
                <w:b/>
              </w:rPr>
              <w:t xml:space="preserve">CRONOGRAMA 2021  </w:t>
            </w:r>
          </w:p>
          <w:p w14:paraId="21957CC6" w14:textId="77777777" w:rsidR="00547C0D" w:rsidRDefault="00547C0D" w:rsidP="00C811BC">
            <w:pPr>
              <w:tabs>
                <w:tab w:val="center" w:pos="4419"/>
                <w:tab w:val="right" w:pos="8838"/>
              </w:tabs>
              <w:spacing w:after="0" w:line="240" w:lineRule="auto"/>
              <w:jc w:val="center"/>
              <w:rPr>
                <w:rFonts w:ascii="Verdana" w:eastAsia="Verdana" w:hAnsi="Verdana" w:cs="Verdana"/>
                <w:b/>
              </w:rPr>
            </w:pPr>
            <w:r>
              <w:rPr>
                <w:rFonts w:ascii="Verdana" w:eastAsia="Verdana" w:hAnsi="Verdana" w:cs="Verdana"/>
                <w:b/>
              </w:rPr>
              <w:t xml:space="preserve">Actividades                   </w:t>
            </w:r>
          </w:p>
        </w:tc>
        <w:tc>
          <w:tcPr>
            <w:tcW w:w="3661" w:type="dxa"/>
            <w:tcBorders>
              <w:top w:val="single" w:sz="4" w:space="0" w:color="000000"/>
              <w:left w:val="single" w:sz="4" w:space="0" w:color="000000"/>
              <w:bottom w:val="single" w:sz="4" w:space="0" w:color="000000"/>
              <w:right w:val="single" w:sz="4" w:space="0" w:color="000000"/>
            </w:tcBorders>
            <w:shd w:val="clear" w:color="auto" w:fill="E0F7E4"/>
            <w:vAlign w:val="center"/>
          </w:tcPr>
          <w:p w14:paraId="7EE08CBF" w14:textId="77777777" w:rsidR="00547C0D" w:rsidRDefault="00547C0D" w:rsidP="00C811BC">
            <w:pPr>
              <w:tabs>
                <w:tab w:val="center" w:pos="4419"/>
                <w:tab w:val="right" w:pos="8838"/>
              </w:tabs>
              <w:spacing w:after="0" w:line="240" w:lineRule="auto"/>
              <w:jc w:val="center"/>
              <w:rPr>
                <w:rFonts w:ascii="Verdana" w:eastAsia="Verdana" w:hAnsi="Verdana" w:cs="Verdana"/>
                <w:b/>
              </w:rPr>
            </w:pPr>
            <w:r>
              <w:rPr>
                <w:rFonts w:ascii="Verdana" w:eastAsia="Verdana" w:hAnsi="Verdana" w:cs="Verdana"/>
                <w:b/>
              </w:rPr>
              <w:t>JUSTIFICACIÓN</w:t>
            </w:r>
          </w:p>
        </w:tc>
      </w:tr>
      <w:tr w:rsidR="00547C0D" w14:paraId="65DF28C0" w14:textId="77777777" w:rsidTr="00C811BC">
        <w:trPr>
          <w:trHeight w:val="340"/>
          <w:jc w:val="center"/>
        </w:trPr>
        <w:tc>
          <w:tcPr>
            <w:tcW w:w="2830" w:type="dxa"/>
            <w:tcBorders>
              <w:top w:val="single" w:sz="4" w:space="0" w:color="000000"/>
              <w:left w:val="single" w:sz="4" w:space="0" w:color="000000"/>
              <w:bottom w:val="single" w:sz="4" w:space="0" w:color="000000"/>
              <w:right w:val="single" w:sz="4" w:space="0" w:color="000000"/>
            </w:tcBorders>
            <w:vAlign w:val="center"/>
          </w:tcPr>
          <w:p w14:paraId="7E52BAF2" w14:textId="77777777" w:rsidR="00547C0D" w:rsidRDefault="00547C0D" w:rsidP="00C811BC">
            <w:pPr>
              <w:spacing w:after="0" w:line="240" w:lineRule="auto"/>
              <w:rPr>
                <w:rFonts w:ascii="Verdana" w:eastAsia="Verdana" w:hAnsi="Verdana" w:cs="Verdana"/>
              </w:rPr>
            </w:pPr>
          </w:p>
          <w:p w14:paraId="46DADEBC" w14:textId="77777777" w:rsidR="00547C0D" w:rsidRDefault="00547C0D" w:rsidP="00C811BC">
            <w:pPr>
              <w:spacing w:after="0" w:line="240" w:lineRule="auto"/>
              <w:rPr>
                <w:rFonts w:ascii="Verdana" w:eastAsia="Verdana" w:hAnsi="Verdana" w:cs="Verdana"/>
              </w:rPr>
            </w:pPr>
          </w:p>
          <w:p w14:paraId="559F9FD9" w14:textId="77777777" w:rsidR="00547C0D" w:rsidRDefault="00547C0D" w:rsidP="00C811BC">
            <w:pPr>
              <w:spacing w:after="0" w:line="240" w:lineRule="auto"/>
              <w:rPr>
                <w:rFonts w:ascii="Verdana" w:eastAsia="Verdana" w:hAnsi="Verdana" w:cs="Verdana"/>
              </w:rPr>
            </w:pPr>
          </w:p>
          <w:p w14:paraId="67C42198" w14:textId="77777777" w:rsidR="00547C0D" w:rsidRDefault="00547C0D" w:rsidP="00C811BC">
            <w:pPr>
              <w:spacing w:after="0" w:line="240" w:lineRule="auto"/>
              <w:rPr>
                <w:rFonts w:ascii="Verdana" w:eastAsia="Verdana" w:hAnsi="Verdana" w:cs="Verdana"/>
              </w:rPr>
            </w:pPr>
          </w:p>
          <w:p w14:paraId="6A49B549" w14:textId="77777777" w:rsidR="00547C0D" w:rsidRDefault="00547C0D" w:rsidP="00C811BC">
            <w:pPr>
              <w:spacing w:after="0" w:line="240" w:lineRule="auto"/>
              <w:rPr>
                <w:rFonts w:ascii="Verdana" w:eastAsia="Verdana" w:hAnsi="Verdana" w:cs="Verdana"/>
              </w:rPr>
            </w:pPr>
          </w:p>
        </w:tc>
        <w:tc>
          <w:tcPr>
            <w:tcW w:w="3544" w:type="dxa"/>
            <w:tcBorders>
              <w:top w:val="single" w:sz="4" w:space="0" w:color="000000"/>
              <w:left w:val="single" w:sz="4" w:space="0" w:color="000000"/>
              <w:bottom w:val="single" w:sz="4" w:space="0" w:color="000000"/>
              <w:right w:val="single" w:sz="4" w:space="0" w:color="000000"/>
            </w:tcBorders>
            <w:vAlign w:val="center"/>
          </w:tcPr>
          <w:p w14:paraId="28BC8F08" w14:textId="77777777" w:rsidR="00547C0D" w:rsidRDefault="00547C0D" w:rsidP="00C811BC">
            <w:pPr>
              <w:spacing w:after="0" w:line="240" w:lineRule="auto"/>
              <w:jc w:val="center"/>
              <w:rPr>
                <w:sz w:val="18"/>
                <w:szCs w:val="18"/>
              </w:rPr>
            </w:pPr>
          </w:p>
        </w:tc>
        <w:tc>
          <w:tcPr>
            <w:tcW w:w="3661" w:type="dxa"/>
            <w:tcBorders>
              <w:top w:val="single" w:sz="4" w:space="0" w:color="000000"/>
              <w:left w:val="single" w:sz="4" w:space="0" w:color="000000"/>
              <w:bottom w:val="single" w:sz="4" w:space="0" w:color="000000"/>
              <w:right w:val="single" w:sz="4" w:space="0" w:color="000000"/>
            </w:tcBorders>
            <w:vAlign w:val="center"/>
          </w:tcPr>
          <w:p w14:paraId="64C7F3C1" w14:textId="77777777" w:rsidR="00547C0D" w:rsidRDefault="00547C0D" w:rsidP="00C811BC">
            <w:pPr>
              <w:spacing w:after="0" w:line="240" w:lineRule="auto"/>
              <w:jc w:val="center"/>
              <w:rPr>
                <w:sz w:val="18"/>
                <w:szCs w:val="18"/>
              </w:rPr>
            </w:pPr>
          </w:p>
        </w:tc>
      </w:tr>
      <w:tr w:rsidR="00547C0D" w14:paraId="1D3C2BCD" w14:textId="77777777" w:rsidTr="00C811BC">
        <w:trPr>
          <w:trHeight w:val="340"/>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E0F7E4"/>
            <w:vAlign w:val="center"/>
          </w:tcPr>
          <w:p w14:paraId="3D2B2E55" w14:textId="77777777" w:rsidR="00547C0D" w:rsidRDefault="00547C0D" w:rsidP="00C811BC">
            <w:pPr>
              <w:tabs>
                <w:tab w:val="center" w:pos="4419"/>
                <w:tab w:val="right" w:pos="8838"/>
              </w:tabs>
              <w:spacing w:after="0" w:line="240" w:lineRule="auto"/>
              <w:jc w:val="center"/>
              <w:rPr>
                <w:rFonts w:ascii="Verdana" w:eastAsia="Verdana" w:hAnsi="Verdana" w:cs="Verdana"/>
                <w:b/>
              </w:rPr>
            </w:pPr>
            <w:r>
              <w:rPr>
                <w:rFonts w:ascii="Verdana" w:eastAsia="Verdana" w:hAnsi="Verdana" w:cs="Verdana"/>
                <w:b/>
              </w:rPr>
              <w:t>PERSONAL 2020</w:t>
            </w:r>
          </w:p>
        </w:tc>
        <w:tc>
          <w:tcPr>
            <w:tcW w:w="3544" w:type="dxa"/>
            <w:tcBorders>
              <w:top w:val="single" w:sz="4" w:space="0" w:color="000000"/>
              <w:left w:val="single" w:sz="4" w:space="0" w:color="000000"/>
              <w:bottom w:val="single" w:sz="4" w:space="0" w:color="000000"/>
              <w:right w:val="single" w:sz="4" w:space="0" w:color="000000"/>
            </w:tcBorders>
            <w:shd w:val="clear" w:color="auto" w:fill="E0F7E4"/>
            <w:vAlign w:val="center"/>
          </w:tcPr>
          <w:p w14:paraId="3C9D51E3" w14:textId="77777777" w:rsidR="00547C0D" w:rsidRDefault="00547C0D" w:rsidP="00C811BC">
            <w:pPr>
              <w:tabs>
                <w:tab w:val="center" w:pos="4419"/>
                <w:tab w:val="right" w:pos="8838"/>
              </w:tabs>
              <w:spacing w:after="0" w:line="240" w:lineRule="auto"/>
              <w:jc w:val="center"/>
              <w:rPr>
                <w:rFonts w:ascii="Verdana" w:eastAsia="Verdana" w:hAnsi="Verdana" w:cs="Verdana"/>
                <w:b/>
              </w:rPr>
            </w:pPr>
            <w:r>
              <w:rPr>
                <w:rFonts w:ascii="Verdana" w:eastAsia="Verdana" w:hAnsi="Verdana" w:cs="Verdana"/>
                <w:b/>
              </w:rPr>
              <w:t xml:space="preserve">PERSONAL 2021                    </w:t>
            </w:r>
          </w:p>
        </w:tc>
        <w:tc>
          <w:tcPr>
            <w:tcW w:w="3661" w:type="dxa"/>
            <w:tcBorders>
              <w:top w:val="single" w:sz="4" w:space="0" w:color="000000"/>
              <w:left w:val="single" w:sz="4" w:space="0" w:color="000000"/>
              <w:bottom w:val="single" w:sz="4" w:space="0" w:color="000000"/>
              <w:right w:val="single" w:sz="4" w:space="0" w:color="000000"/>
            </w:tcBorders>
            <w:shd w:val="clear" w:color="auto" w:fill="E0F7E4"/>
            <w:vAlign w:val="center"/>
          </w:tcPr>
          <w:p w14:paraId="7A5B5797" w14:textId="77777777" w:rsidR="00547C0D" w:rsidRDefault="00547C0D" w:rsidP="00C811BC">
            <w:pPr>
              <w:tabs>
                <w:tab w:val="center" w:pos="4419"/>
                <w:tab w:val="right" w:pos="8838"/>
              </w:tabs>
              <w:spacing w:after="0" w:line="240" w:lineRule="auto"/>
              <w:jc w:val="center"/>
              <w:rPr>
                <w:rFonts w:ascii="Verdana" w:eastAsia="Verdana" w:hAnsi="Verdana" w:cs="Verdana"/>
                <w:b/>
              </w:rPr>
            </w:pPr>
            <w:r>
              <w:rPr>
                <w:rFonts w:ascii="Verdana" w:eastAsia="Verdana" w:hAnsi="Verdana" w:cs="Verdana"/>
                <w:b/>
              </w:rPr>
              <w:t>JUSTIFICACIÓN</w:t>
            </w:r>
          </w:p>
        </w:tc>
      </w:tr>
      <w:tr w:rsidR="00547C0D" w14:paraId="45368151" w14:textId="77777777" w:rsidTr="00C811BC">
        <w:trPr>
          <w:trHeight w:val="340"/>
          <w:jc w:val="center"/>
        </w:trPr>
        <w:tc>
          <w:tcPr>
            <w:tcW w:w="2830" w:type="dxa"/>
            <w:tcBorders>
              <w:top w:val="single" w:sz="4" w:space="0" w:color="000000"/>
              <w:left w:val="single" w:sz="4" w:space="0" w:color="000000"/>
              <w:bottom w:val="single" w:sz="4" w:space="0" w:color="000000"/>
              <w:right w:val="single" w:sz="4" w:space="0" w:color="000000"/>
            </w:tcBorders>
            <w:vAlign w:val="center"/>
          </w:tcPr>
          <w:p w14:paraId="28691956" w14:textId="77777777" w:rsidR="00547C0D" w:rsidRDefault="00547C0D" w:rsidP="00C811BC">
            <w:pPr>
              <w:spacing w:after="0" w:line="240" w:lineRule="auto"/>
              <w:rPr>
                <w:rFonts w:ascii="Verdana" w:eastAsia="Verdana" w:hAnsi="Verdana" w:cs="Verdana"/>
              </w:rPr>
            </w:pPr>
          </w:p>
          <w:p w14:paraId="62FDC51E" w14:textId="77777777" w:rsidR="00547C0D" w:rsidRDefault="00547C0D" w:rsidP="00C811BC">
            <w:pPr>
              <w:spacing w:after="0" w:line="240" w:lineRule="auto"/>
              <w:rPr>
                <w:rFonts w:ascii="Verdana" w:eastAsia="Verdana" w:hAnsi="Verdana" w:cs="Verdana"/>
              </w:rPr>
            </w:pPr>
          </w:p>
          <w:p w14:paraId="3C7FF7AD" w14:textId="77777777" w:rsidR="00547C0D" w:rsidRDefault="00547C0D" w:rsidP="00C811BC">
            <w:pPr>
              <w:spacing w:after="0" w:line="240" w:lineRule="auto"/>
              <w:rPr>
                <w:rFonts w:ascii="Verdana" w:eastAsia="Verdana" w:hAnsi="Verdana" w:cs="Verdana"/>
              </w:rPr>
            </w:pPr>
          </w:p>
          <w:p w14:paraId="144D7148" w14:textId="77777777" w:rsidR="00547C0D" w:rsidRDefault="00547C0D" w:rsidP="00C811BC">
            <w:pPr>
              <w:spacing w:after="0" w:line="240" w:lineRule="auto"/>
              <w:rPr>
                <w:rFonts w:ascii="Verdana" w:eastAsia="Verdana" w:hAnsi="Verdana" w:cs="Verdana"/>
              </w:rPr>
            </w:pPr>
          </w:p>
          <w:p w14:paraId="79FF8AEE" w14:textId="77777777" w:rsidR="00547C0D" w:rsidRDefault="00547C0D" w:rsidP="00C811BC">
            <w:pPr>
              <w:spacing w:after="0" w:line="240" w:lineRule="auto"/>
              <w:rPr>
                <w:rFonts w:ascii="Verdana" w:eastAsia="Verdana" w:hAnsi="Verdana" w:cs="Verdana"/>
              </w:rPr>
            </w:pPr>
          </w:p>
        </w:tc>
        <w:tc>
          <w:tcPr>
            <w:tcW w:w="3544" w:type="dxa"/>
            <w:tcBorders>
              <w:top w:val="single" w:sz="4" w:space="0" w:color="000000"/>
              <w:left w:val="single" w:sz="4" w:space="0" w:color="000000"/>
              <w:bottom w:val="single" w:sz="4" w:space="0" w:color="000000"/>
              <w:right w:val="single" w:sz="4" w:space="0" w:color="000000"/>
            </w:tcBorders>
            <w:vAlign w:val="center"/>
          </w:tcPr>
          <w:p w14:paraId="5B81BA01" w14:textId="77777777" w:rsidR="00547C0D" w:rsidRDefault="00547C0D" w:rsidP="00C811BC">
            <w:pPr>
              <w:spacing w:after="0" w:line="240" w:lineRule="auto"/>
              <w:jc w:val="center"/>
              <w:rPr>
                <w:sz w:val="18"/>
                <w:szCs w:val="18"/>
              </w:rPr>
            </w:pPr>
          </w:p>
        </w:tc>
        <w:tc>
          <w:tcPr>
            <w:tcW w:w="3661" w:type="dxa"/>
            <w:tcBorders>
              <w:top w:val="single" w:sz="4" w:space="0" w:color="000000"/>
              <w:left w:val="single" w:sz="4" w:space="0" w:color="000000"/>
              <w:bottom w:val="single" w:sz="4" w:space="0" w:color="000000"/>
              <w:right w:val="single" w:sz="4" w:space="0" w:color="000000"/>
            </w:tcBorders>
            <w:vAlign w:val="center"/>
          </w:tcPr>
          <w:p w14:paraId="1AC9A7C9" w14:textId="77777777" w:rsidR="00547C0D" w:rsidRDefault="00547C0D" w:rsidP="00C811BC">
            <w:pPr>
              <w:spacing w:after="0" w:line="240" w:lineRule="auto"/>
              <w:jc w:val="center"/>
              <w:rPr>
                <w:sz w:val="18"/>
                <w:szCs w:val="18"/>
              </w:rPr>
            </w:pPr>
          </w:p>
        </w:tc>
      </w:tr>
    </w:tbl>
    <w:p w14:paraId="570BDC36" w14:textId="77777777" w:rsidR="00547C0D" w:rsidRDefault="00547C0D" w:rsidP="00547C0D">
      <w:pPr>
        <w:spacing w:before="120" w:after="120" w:line="240" w:lineRule="auto"/>
        <w:ind w:left="714"/>
        <w:jc w:val="both"/>
        <w:rPr>
          <w:rFonts w:ascii="Verdana" w:eastAsia="Verdana" w:hAnsi="Verdana" w:cs="Verdana"/>
          <w:sz w:val="24"/>
          <w:szCs w:val="24"/>
        </w:rPr>
      </w:pPr>
    </w:p>
    <w:p w14:paraId="7D0BF102" w14:textId="77777777" w:rsidR="00547C0D" w:rsidRDefault="00547C0D" w:rsidP="00547C0D">
      <w:pPr>
        <w:numPr>
          <w:ilvl w:val="1"/>
          <w:numId w:val="23"/>
        </w:numPr>
        <w:spacing w:before="120" w:after="120" w:line="240" w:lineRule="auto"/>
        <w:ind w:left="714" w:hanging="357"/>
        <w:jc w:val="both"/>
        <w:rPr>
          <w:rFonts w:ascii="Verdana" w:eastAsia="Verdana" w:hAnsi="Verdana" w:cs="Verdana"/>
          <w:sz w:val="24"/>
          <w:szCs w:val="24"/>
        </w:rPr>
      </w:pPr>
      <w:r>
        <w:rPr>
          <w:rFonts w:ascii="Verdana" w:eastAsia="Verdana" w:hAnsi="Verdana" w:cs="Verdana"/>
          <w:b/>
          <w:sz w:val="24"/>
          <w:szCs w:val="24"/>
        </w:rPr>
        <w:t xml:space="preserve">Ajustes financieros: </w:t>
      </w:r>
      <w:r>
        <w:rPr>
          <w:rFonts w:ascii="Verdana" w:eastAsia="Verdana" w:hAnsi="Verdana" w:cs="Verdana"/>
          <w:sz w:val="24"/>
          <w:szCs w:val="24"/>
        </w:rPr>
        <w:t>Los/as ejecutores/as sólo podrán acceder a un monto igual o menor al entregado el año 2020.</w:t>
      </w:r>
    </w:p>
    <w:p w14:paraId="4E29E16C" w14:textId="77777777" w:rsidR="00547C0D" w:rsidRDefault="00547C0D" w:rsidP="00547C0D">
      <w:pPr>
        <w:spacing w:before="120" w:after="120" w:line="240" w:lineRule="auto"/>
        <w:ind w:left="714"/>
        <w:jc w:val="both"/>
        <w:rPr>
          <w:rFonts w:ascii="Verdana" w:eastAsia="Verdana" w:hAnsi="Verdana" w:cs="Verdana"/>
          <w:sz w:val="24"/>
          <w:szCs w:val="24"/>
        </w:rPr>
      </w:pPr>
      <w:r>
        <w:rPr>
          <w:rFonts w:ascii="Verdana" w:eastAsia="Verdana" w:hAnsi="Verdana" w:cs="Verdana"/>
          <w:sz w:val="24"/>
          <w:szCs w:val="24"/>
        </w:rPr>
        <w:t xml:space="preserve">En la columna Presupuesto 2020: detallar </w:t>
      </w:r>
      <w:r>
        <w:rPr>
          <w:rFonts w:ascii="Verdana" w:eastAsia="Verdana" w:hAnsi="Verdana" w:cs="Verdana"/>
          <w:sz w:val="24"/>
          <w:szCs w:val="24"/>
          <w:u w:val="single"/>
        </w:rPr>
        <w:t>todo el presupuesto 2020 (aun cuando no se soliciten modificaciones)</w:t>
      </w:r>
      <w:r>
        <w:rPr>
          <w:rFonts w:ascii="Verdana" w:eastAsia="Verdana" w:hAnsi="Verdana" w:cs="Verdana"/>
          <w:sz w:val="24"/>
          <w:szCs w:val="24"/>
        </w:rPr>
        <w:t xml:space="preserve"> considerando las modificaciones aprobadas por Resolución Exenta, en caso de que hubiera. </w:t>
      </w:r>
    </w:p>
    <w:p w14:paraId="37B9C447" w14:textId="77777777" w:rsidR="00547C0D" w:rsidRDefault="00547C0D" w:rsidP="00547C0D">
      <w:pPr>
        <w:spacing w:before="120" w:after="120" w:line="240" w:lineRule="auto"/>
        <w:ind w:left="714"/>
        <w:jc w:val="both"/>
        <w:rPr>
          <w:rFonts w:ascii="Verdana" w:eastAsia="Verdana" w:hAnsi="Verdana" w:cs="Verdana"/>
          <w:sz w:val="24"/>
          <w:szCs w:val="24"/>
        </w:rPr>
      </w:pPr>
      <w:r>
        <w:rPr>
          <w:rFonts w:ascii="Verdana" w:eastAsia="Verdana" w:hAnsi="Verdana" w:cs="Verdana"/>
          <w:sz w:val="24"/>
          <w:szCs w:val="24"/>
        </w:rPr>
        <w:t xml:space="preserve">En la columna Presupuesto 2021: detallar los ajustes que se requieren (disminución, redistribución o aumento) considerando los aspectos financiables para cada modalidad. </w:t>
      </w:r>
    </w:p>
    <w:p w14:paraId="6CAB9BAD" w14:textId="77777777" w:rsidR="00547C0D" w:rsidRDefault="00547C0D" w:rsidP="00547C0D">
      <w:pPr>
        <w:spacing w:before="120" w:after="120" w:line="240" w:lineRule="auto"/>
        <w:ind w:left="714"/>
        <w:jc w:val="both"/>
        <w:rPr>
          <w:rFonts w:ascii="Verdana" w:eastAsia="Verdana" w:hAnsi="Verdana" w:cs="Verdana"/>
          <w:sz w:val="24"/>
          <w:szCs w:val="24"/>
        </w:rPr>
      </w:pPr>
      <w:r>
        <w:rPr>
          <w:rFonts w:ascii="Verdana" w:eastAsia="Verdana" w:hAnsi="Verdana" w:cs="Verdana"/>
          <w:sz w:val="24"/>
          <w:szCs w:val="24"/>
        </w:rPr>
        <w:t>Para cada ítem con ajuste presupuestario, justifique de qué forma esto contribuye a mejorar la ejecución para el 3er. año.</w:t>
      </w:r>
    </w:p>
    <w:p w14:paraId="0E802B6B" w14:textId="77777777" w:rsidR="00547C0D" w:rsidRDefault="00547C0D" w:rsidP="00547C0D">
      <w:pPr>
        <w:rPr>
          <w:rFonts w:ascii="Verdana" w:eastAsia="Verdana" w:hAnsi="Verdana" w:cs="Verdana"/>
          <w:sz w:val="24"/>
          <w:szCs w:val="24"/>
        </w:rPr>
      </w:pPr>
      <w:r>
        <w:br w:type="page"/>
      </w:r>
    </w:p>
    <w:tbl>
      <w:tblPr>
        <w:tblW w:w="9590" w:type="dxa"/>
        <w:jc w:val="center"/>
        <w:tblLayout w:type="fixed"/>
        <w:tblLook w:val="0400" w:firstRow="0" w:lastRow="0" w:firstColumn="0" w:lastColumn="0" w:noHBand="0" w:noVBand="1"/>
      </w:tblPr>
      <w:tblGrid>
        <w:gridCol w:w="1188"/>
        <w:gridCol w:w="1188"/>
        <w:gridCol w:w="1174"/>
        <w:gridCol w:w="1263"/>
        <w:gridCol w:w="1128"/>
        <w:gridCol w:w="1188"/>
        <w:gridCol w:w="1195"/>
        <w:gridCol w:w="1266"/>
      </w:tblGrid>
      <w:tr w:rsidR="00547C0D" w14:paraId="7A686CBA" w14:textId="77777777" w:rsidTr="00C811BC">
        <w:trPr>
          <w:trHeight w:val="339"/>
          <w:jc w:val="center"/>
        </w:trPr>
        <w:tc>
          <w:tcPr>
            <w:tcW w:w="4813" w:type="dxa"/>
            <w:gridSpan w:val="4"/>
            <w:tcBorders>
              <w:top w:val="single" w:sz="4" w:space="0" w:color="000000"/>
              <w:left w:val="single" w:sz="4" w:space="0" w:color="000000"/>
              <w:bottom w:val="single" w:sz="4" w:space="0" w:color="000000"/>
              <w:right w:val="single" w:sz="4" w:space="0" w:color="000000"/>
            </w:tcBorders>
            <w:shd w:val="clear" w:color="auto" w:fill="E0F7E4"/>
            <w:vAlign w:val="bottom"/>
          </w:tcPr>
          <w:p w14:paraId="660E6D2E" w14:textId="77777777" w:rsidR="00547C0D" w:rsidRDefault="00547C0D" w:rsidP="00C811BC">
            <w:pPr>
              <w:spacing w:after="0" w:line="240" w:lineRule="auto"/>
              <w:jc w:val="center"/>
              <w:rPr>
                <w:rFonts w:ascii="Verdana" w:eastAsia="Verdana" w:hAnsi="Verdana" w:cs="Verdana"/>
                <w:b/>
                <w:sz w:val="20"/>
                <w:szCs w:val="20"/>
              </w:rPr>
            </w:pPr>
            <w:r>
              <w:rPr>
                <w:rFonts w:ascii="Verdana" w:eastAsia="Verdana" w:hAnsi="Verdana" w:cs="Verdana"/>
                <w:b/>
                <w:sz w:val="20"/>
                <w:szCs w:val="20"/>
              </w:rPr>
              <w:lastRenderedPageBreak/>
              <w:t>PRESUPUESTO 2020</w:t>
            </w:r>
          </w:p>
        </w:tc>
        <w:tc>
          <w:tcPr>
            <w:tcW w:w="4777" w:type="dxa"/>
            <w:gridSpan w:val="4"/>
            <w:tcBorders>
              <w:top w:val="single" w:sz="4" w:space="0" w:color="000000"/>
              <w:left w:val="nil"/>
              <w:bottom w:val="single" w:sz="4" w:space="0" w:color="000000"/>
              <w:right w:val="single" w:sz="4" w:space="0" w:color="000000"/>
            </w:tcBorders>
            <w:shd w:val="clear" w:color="auto" w:fill="E0F7E4"/>
            <w:vAlign w:val="bottom"/>
          </w:tcPr>
          <w:p w14:paraId="527F5839" w14:textId="77777777" w:rsidR="00547C0D" w:rsidRDefault="00547C0D" w:rsidP="00C811BC">
            <w:pPr>
              <w:spacing w:after="0" w:line="240" w:lineRule="auto"/>
              <w:jc w:val="center"/>
              <w:rPr>
                <w:rFonts w:ascii="Verdana" w:eastAsia="Verdana" w:hAnsi="Verdana" w:cs="Verdana"/>
                <w:b/>
                <w:sz w:val="20"/>
                <w:szCs w:val="20"/>
              </w:rPr>
            </w:pPr>
            <w:r>
              <w:rPr>
                <w:rFonts w:ascii="Verdana" w:eastAsia="Verdana" w:hAnsi="Verdana" w:cs="Verdana"/>
                <w:b/>
                <w:sz w:val="20"/>
                <w:szCs w:val="20"/>
              </w:rPr>
              <w:t>PRESUPUESTO 2021</w:t>
            </w:r>
          </w:p>
        </w:tc>
      </w:tr>
      <w:tr w:rsidR="00547C0D" w14:paraId="63F986CF" w14:textId="77777777" w:rsidTr="00C811BC">
        <w:trPr>
          <w:trHeight w:val="212"/>
          <w:jc w:val="center"/>
        </w:trPr>
        <w:tc>
          <w:tcPr>
            <w:tcW w:w="1188" w:type="dxa"/>
            <w:vMerge w:val="restart"/>
            <w:tcBorders>
              <w:top w:val="single" w:sz="4" w:space="0" w:color="000000"/>
              <w:left w:val="single" w:sz="4" w:space="0" w:color="000000"/>
              <w:bottom w:val="single" w:sz="4" w:space="0" w:color="000000"/>
              <w:right w:val="single" w:sz="4" w:space="0" w:color="000000"/>
            </w:tcBorders>
            <w:shd w:val="clear" w:color="auto" w:fill="E0F7E4"/>
            <w:vAlign w:val="center"/>
          </w:tcPr>
          <w:p w14:paraId="13201C9A" w14:textId="77777777" w:rsidR="00547C0D" w:rsidRDefault="00547C0D" w:rsidP="00C811BC">
            <w:pPr>
              <w:spacing w:after="0" w:line="240" w:lineRule="auto"/>
              <w:jc w:val="center"/>
              <w:rPr>
                <w:rFonts w:ascii="Verdana" w:eastAsia="Verdana" w:hAnsi="Verdana" w:cs="Verdana"/>
                <w:b/>
                <w:sz w:val="20"/>
                <w:szCs w:val="20"/>
              </w:rPr>
            </w:pPr>
            <w:r>
              <w:rPr>
                <w:rFonts w:ascii="Verdana" w:eastAsia="Verdana" w:hAnsi="Verdana" w:cs="Verdana"/>
                <w:b/>
                <w:sz w:val="20"/>
                <w:szCs w:val="20"/>
              </w:rPr>
              <w:t>Ítem</w:t>
            </w:r>
          </w:p>
        </w:tc>
        <w:tc>
          <w:tcPr>
            <w:tcW w:w="3625" w:type="dxa"/>
            <w:gridSpan w:val="3"/>
            <w:tcBorders>
              <w:top w:val="single" w:sz="4" w:space="0" w:color="000000"/>
              <w:left w:val="nil"/>
              <w:bottom w:val="single" w:sz="4" w:space="0" w:color="000000"/>
              <w:right w:val="single" w:sz="4" w:space="0" w:color="000000"/>
            </w:tcBorders>
            <w:shd w:val="clear" w:color="auto" w:fill="E0F7E4"/>
            <w:vAlign w:val="bottom"/>
          </w:tcPr>
          <w:p w14:paraId="51F5EB54" w14:textId="77777777" w:rsidR="00547C0D" w:rsidRDefault="00547C0D" w:rsidP="00C811BC">
            <w:pPr>
              <w:spacing w:after="0" w:line="240" w:lineRule="auto"/>
              <w:jc w:val="center"/>
              <w:rPr>
                <w:rFonts w:ascii="Verdana" w:eastAsia="Verdana" w:hAnsi="Verdana" w:cs="Verdana"/>
                <w:b/>
                <w:sz w:val="20"/>
                <w:szCs w:val="20"/>
              </w:rPr>
            </w:pPr>
            <w:r>
              <w:rPr>
                <w:rFonts w:ascii="Verdana" w:eastAsia="Verdana" w:hAnsi="Verdana" w:cs="Verdana"/>
                <w:b/>
                <w:sz w:val="20"/>
                <w:szCs w:val="20"/>
              </w:rPr>
              <w:t>Costos</w:t>
            </w:r>
          </w:p>
        </w:tc>
        <w:tc>
          <w:tcPr>
            <w:tcW w:w="1128" w:type="dxa"/>
            <w:vMerge w:val="restart"/>
            <w:tcBorders>
              <w:top w:val="single" w:sz="4" w:space="0" w:color="000000"/>
              <w:left w:val="single" w:sz="4" w:space="0" w:color="000000"/>
              <w:bottom w:val="single" w:sz="4" w:space="0" w:color="000000"/>
              <w:right w:val="single" w:sz="4" w:space="0" w:color="000000"/>
            </w:tcBorders>
            <w:shd w:val="clear" w:color="auto" w:fill="E0F7E4"/>
            <w:vAlign w:val="center"/>
          </w:tcPr>
          <w:p w14:paraId="6251D5DF" w14:textId="77777777" w:rsidR="00547C0D" w:rsidRDefault="00547C0D" w:rsidP="00C811BC">
            <w:pPr>
              <w:spacing w:after="0" w:line="240" w:lineRule="auto"/>
              <w:jc w:val="center"/>
              <w:rPr>
                <w:rFonts w:ascii="Verdana" w:eastAsia="Verdana" w:hAnsi="Verdana" w:cs="Verdana"/>
                <w:b/>
                <w:sz w:val="20"/>
                <w:szCs w:val="20"/>
              </w:rPr>
            </w:pPr>
            <w:r>
              <w:rPr>
                <w:rFonts w:ascii="Verdana" w:eastAsia="Verdana" w:hAnsi="Verdana" w:cs="Verdana"/>
                <w:b/>
                <w:sz w:val="20"/>
                <w:szCs w:val="20"/>
              </w:rPr>
              <w:t>Ítem</w:t>
            </w:r>
          </w:p>
        </w:tc>
        <w:tc>
          <w:tcPr>
            <w:tcW w:w="3649" w:type="dxa"/>
            <w:gridSpan w:val="3"/>
            <w:tcBorders>
              <w:top w:val="single" w:sz="4" w:space="0" w:color="000000"/>
              <w:left w:val="nil"/>
              <w:bottom w:val="single" w:sz="4" w:space="0" w:color="000000"/>
              <w:right w:val="single" w:sz="4" w:space="0" w:color="000000"/>
            </w:tcBorders>
            <w:shd w:val="clear" w:color="auto" w:fill="E0F7E4"/>
            <w:vAlign w:val="bottom"/>
          </w:tcPr>
          <w:p w14:paraId="7886BC7A" w14:textId="77777777" w:rsidR="00547C0D" w:rsidRDefault="00547C0D" w:rsidP="00C811BC">
            <w:pPr>
              <w:spacing w:after="0" w:line="240" w:lineRule="auto"/>
              <w:jc w:val="center"/>
              <w:rPr>
                <w:rFonts w:ascii="Verdana" w:eastAsia="Verdana" w:hAnsi="Verdana" w:cs="Verdana"/>
                <w:b/>
                <w:sz w:val="20"/>
                <w:szCs w:val="20"/>
              </w:rPr>
            </w:pPr>
            <w:r>
              <w:rPr>
                <w:rFonts w:ascii="Verdana" w:eastAsia="Verdana" w:hAnsi="Verdana" w:cs="Verdana"/>
                <w:b/>
                <w:sz w:val="20"/>
                <w:szCs w:val="20"/>
              </w:rPr>
              <w:t>Costos</w:t>
            </w:r>
          </w:p>
        </w:tc>
      </w:tr>
      <w:tr w:rsidR="00547C0D" w14:paraId="1F77BF6B" w14:textId="77777777" w:rsidTr="00C811BC">
        <w:trPr>
          <w:trHeight w:val="403"/>
          <w:jc w:val="center"/>
        </w:trPr>
        <w:tc>
          <w:tcPr>
            <w:tcW w:w="1188" w:type="dxa"/>
            <w:vMerge/>
            <w:tcBorders>
              <w:top w:val="single" w:sz="4" w:space="0" w:color="000000"/>
              <w:left w:val="single" w:sz="4" w:space="0" w:color="000000"/>
              <w:bottom w:val="single" w:sz="4" w:space="0" w:color="000000"/>
              <w:right w:val="single" w:sz="4" w:space="0" w:color="000000"/>
            </w:tcBorders>
            <w:shd w:val="clear" w:color="auto" w:fill="E0F7E4"/>
            <w:vAlign w:val="center"/>
          </w:tcPr>
          <w:p w14:paraId="76B5A204" w14:textId="77777777" w:rsidR="00547C0D" w:rsidRDefault="00547C0D" w:rsidP="00C811BC">
            <w:pPr>
              <w:widowControl w:val="0"/>
              <w:pBdr>
                <w:top w:val="nil"/>
                <w:left w:val="nil"/>
                <w:bottom w:val="nil"/>
                <w:right w:val="nil"/>
                <w:between w:val="nil"/>
              </w:pBdr>
              <w:spacing w:after="0" w:line="276" w:lineRule="auto"/>
              <w:rPr>
                <w:rFonts w:ascii="Verdana" w:eastAsia="Verdana" w:hAnsi="Verdana" w:cs="Verdana"/>
                <w:b/>
                <w:sz w:val="20"/>
                <w:szCs w:val="20"/>
              </w:rPr>
            </w:pPr>
          </w:p>
        </w:tc>
        <w:tc>
          <w:tcPr>
            <w:tcW w:w="1188" w:type="dxa"/>
            <w:vMerge w:val="restart"/>
            <w:tcBorders>
              <w:top w:val="single" w:sz="4" w:space="0" w:color="000000"/>
              <w:left w:val="single" w:sz="4" w:space="0" w:color="000000"/>
              <w:bottom w:val="single" w:sz="4" w:space="0" w:color="000000"/>
              <w:right w:val="single" w:sz="4" w:space="0" w:color="000000"/>
            </w:tcBorders>
            <w:shd w:val="clear" w:color="auto" w:fill="E0F7E4"/>
            <w:vAlign w:val="center"/>
          </w:tcPr>
          <w:p w14:paraId="31156618" w14:textId="77777777" w:rsidR="00547C0D" w:rsidRDefault="00547C0D" w:rsidP="00C811BC">
            <w:pPr>
              <w:spacing w:after="0" w:line="240" w:lineRule="auto"/>
              <w:jc w:val="center"/>
              <w:rPr>
                <w:rFonts w:ascii="Verdana" w:eastAsia="Verdana" w:hAnsi="Verdana" w:cs="Verdana"/>
                <w:sz w:val="20"/>
                <w:szCs w:val="20"/>
              </w:rPr>
            </w:pPr>
            <w:r>
              <w:rPr>
                <w:rFonts w:ascii="Verdana" w:eastAsia="Verdana" w:hAnsi="Verdana" w:cs="Verdana"/>
                <w:sz w:val="20"/>
                <w:szCs w:val="20"/>
              </w:rPr>
              <w:t>Cantidad</w:t>
            </w:r>
          </w:p>
        </w:tc>
        <w:tc>
          <w:tcPr>
            <w:tcW w:w="1174" w:type="dxa"/>
            <w:vMerge w:val="restart"/>
            <w:tcBorders>
              <w:top w:val="single" w:sz="4" w:space="0" w:color="000000"/>
              <w:left w:val="single" w:sz="4" w:space="0" w:color="000000"/>
              <w:bottom w:val="single" w:sz="4" w:space="0" w:color="000000"/>
              <w:right w:val="single" w:sz="4" w:space="0" w:color="000000"/>
            </w:tcBorders>
            <w:shd w:val="clear" w:color="auto" w:fill="E0F7E4"/>
            <w:vAlign w:val="center"/>
          </w:tcPr>
          <w:p w14:paraId="1CFA7D43" w14:textId="77777777" w:rsidR="00547C0D" w:rsidRDefault="00547C0D" w:rsidP="00C811BC">
            <w:pPr>
              <w:spacing w:after="0" w:line="240" w:lineRule="auto"/>
              <w:jc w:val="center"/>
              <w:rPr>
                <w:rFonts w:ascii="Verdana" w:eastAsia="Verdana" w:hAnsi="Verdana" w:cs="Verdana"/>
                <w:sz w:val="20"/>
                <w:szCs w:val="20"/>
              </w:rPr>
            </w:pPr>
            <w:r>
              <w:rPr>
                <w:rFonts w:ascii="Verdana" w:eastAsia="Verdana" w:hAnsi="Verdana" w:cs="Verdana"/>
                <w:sz w:val="20"/>
                <w:szCs w:val="20"/>
              </w:rPr>
              <w:t>Valor unitario</w:t>
            </w:r>
          </w:p>
        </w:tc>
        <w:tc>
          <w:tcPr>
            <w:tcW w:w="1263" w:type="dxa"/>
            <w:tcBorders>
              <w:top w:val="single" w:sz="4" w:space="0" w:color="000000"/>
              <w:left w:val="nil"/>
              <w:bottom w:val="single" w:sz="4" w:space="0" w:color="000000"/>
              <w:right w:val="single" w:sz="4" w:space="0" w:color="000000"/>
            </w:tcBorders>
            <w:shd w:val="clear" w:color="auto" w:fill="E0F7E4"/>
            <w:vAlign w:val="bottom"/>
          </w:tcPr>
          <w:p w14:paraId="50A44550" w14:textId="77777777" w:rsidR="00547C0D" w:rsidRDefault="00547C0D" w:rsidP="00C811BC">
            <w:pPr>
              <w:spacing w:after="0" w:line="240" w:lineRule="auto"/>
              <w:jc w:val="center"/>
              <w:rPr>
                <w:rFonts w:ascii="Verdana" w:eastAsia="Verdana" w:hAnsi="Verdana" w:cs="Verdana"/>
                <w:sz w:val="20"/>
                <w:szCs w:val="20"/>
              </w:rPr>
            </w:pPr>
            <w:r>
              <w:rPr>
                <w:rFonts w:ascii="Verdana" w:eastAsia="Verdana" w:hAnsi="Verdana" w:cs="Verdana"/>
                <w:sz w:val="20"/>
                <w:szCs w:val="20"/>
              </w:rPr>
              <w:t>TOTAL</w:t>
            </w:r>
          </w:p>
        </w:tc>
        <w:tc>
          <w:tcPr>
            <w:tcW w:w="1128" w:type="dxa"/>
            <w:vMerge/>
            <w:tcBorders>
              <w:top w:val="single" w:sz="4" w:space="0" w:color="000000"/>
              <w:left w:val="single" w:sz="4" w:space="0" w:color="000000"/>
              <w:bottom w:val="single" w:sz="4" w:space="0" w:color="000000"/>
              <w:right w:val="single" w:sz="4" w:space="0" w:color="000000"/>
            </w:tcBorders>
            <w:shd w:val="clear" w:color="auto" w:fill="E0F7E4"/>
            <w:vAlign w:val="center"/>
          </w:tcPr>
          <w:p w14:paraId="4903DCF6" w14:textId="77777777" w:rsidR="00547C0D" w:rsidRDefault="00547C0D" w:rsidP="00C811BC">
            <w:pPr>
              <w:widowControl w:val="0"/>
              <w:pBdr>
                <w:top w:val="nil"/>
                <w:left w:val="nil"/>
                <w:bottom w:val="nil"/>
                <w:right w:val="nil"/>
                <w:between w:val="nil"/>
              </w:pBdr>
              <w:spacing w:after="0" w:line="276" w:lineRule="auto"/>
              <w:rPr>
                <w:rFonts w:ascii="Verdana" w:eastAsia="Verdana" w:hAnsi="Verdana" w:cs="Verdana"/>
                <w:sz w:val="20"/>
                <w:szCs w:val="20"/>
              </w:rPr>
            </w:pPr>
          </w:p>
        </w:tc>
        <w:tc>
          <w:tcPr>
            <w:tcW w:w="1188" w:type="dxa"/>
            <w:vMerge w:val="restart"/>
            <w:tcBorders>
              <w:top w:val="single" w:sz="4" w:space="0" w:color="000000"/>
              <w:left w:val="single" w:sz="4" w:space="0" w:color="000000"/>
              <w:bottom w:val="single" w:sz="4" w:space="0" w:color="000000"/>
              <w:right w:val="single" w:sz="4" w:space="0" w:color="000000"/>
            </w:tcBorders>
            <w:shd w:val="clear" w:color="auto" w:fill="E0F7E4"/>
            <w:vAlign w:val="center"/>
          </w:tcPr>
          <w:p w14:paraId="3440AD79" w14:textId="77777777" w:rsidR="00547C0D" w:rsidRDefault="00547C0D" w:rsidP="00C811BC">
            <w:pPr>
              <w:spacing w:after="0" w:line="240" w:lineRule="auto"/>
              <w:jc w:val="center"/>
              <w:rPr>
                <w:rFonts w:ascii="Verdana" w:eastAsia="Verdana" w:hAnsi="Verdana" w:cs="Verdana"/>
                <w:sz w:val="20"/>
                <w:szCs w:val="20"/>
              </w:rPr>
            </w:pPr>
            <w:r>
              <w:rPr>
                <w:rFonts w:ascii="Verdana" w:eastAsia="Verdana" w:hAnsi="Verdana" w:cs="Verdana"/>
                <w:sz w:val="20"/>
                <w:szCs w:val="20"/>
              </w:rPr>
              <w:t>Cantidad</w:t>
            </w:r>
          </w:p>
        </w:tc>
        <w:tc>
          <w:tcPr>
            <w:tcW w:w="1195" w:type="dxa"/>
            <w:vMerge w:val="restart"/>
            <w:tcBorders>
              <w:top w:val="single" w:sz="4" w:space="0" w:color="000000"/>
              <w:left w:val="single" w:sz="4" w:space="0" w:color="000000"/>
              <w:bottom w:val="single" w:sz="4" w:space="0" w:color="000000"/>
              <w:right w:val="single" w:sz="4" w:space="0" w:color="000000"/>
            </w:tcBorders>
            <w:shd w:val="clear" w:color="auto" w:fill="E0F7E4"/>
            <w:vAlign w:val="center"/>
          </w:tcPr>
          <w:p w14:paraId="304BC836" w14:textId="77777777" w:rsidR="00547C0D" w:rsidRDefault="00547C0D" w:rsidP="00C811BC">
            <w:pPr>
              <w:spacing w:after="0" w:line="240" w:lineRule="auto"/>
              <w:jc w:val="center"/>
              <w:rPr>
                <w:rFonts w:ascii="Verdana" w:eastAsia="Verdana" w:hAnsi="Verdana" w:cs="Verdana"/>
                <w:sz w:val="20"/>
                <w:szCs w:val="20"/>
              </w:rPr>
            </w:pPr>
            <w:r>
              <w:rPr>
                <w:rFonts w:ascii="Verdana" w:eastAsia="Verdana" w:hAnsi="Verdana" w:cs="Verdana"/>
                <w:sz w:val="20"/>
                <w:szCs w:val="20"/>
              </w:rPr>
              <w:t>Valor unitario</w:t>
            </w:r>
          </w:p>
        </w:tc>
        <w:tc>
          <w:tcPr>
            <w:tcW w:w="1266" w:type="dxa"/>
            <w:tcBorders>
              <w:top w:val="single" w:sz="4" w:space="0" w:color="000000"/>
              <w:left w:val="nil"/>
              <w:bottom w:val="single" w:sz="4" w:space="0" w:color="000000"/>
              <w:right w:val="single" w:sz="4" w:space="0" w:color="000000"/>
            </w:tcBorders>
            <w:shd w:val="clear" w:color="auto" w:fill="E0F7E4"/>
            <w:vAlign w:val="bottom"/>
          </w:tcPr>
          <w:p w14:paraId="664C7D82" w14:textId="77777777" w:rsidR="00547C0D" w:rsidRDefault="00547C0D" w:rsidP="00C811BC">
            <w:pPr>
              <w:spacing w:after="0" w:line="240" w:lineRule="auto"/>
              <w:jc w:val="center"/>
              <w:rPr>
                <w:rFonts w:ascii="Verdana" w:eastAsia="Verdana" w:hAnsi="Verdana" w:cs="Verdana"/>
                <w:sz w:val="20"/>
                <w:szCs w:val="20"/>
              </w:rPr>
            </w:pPr>
            <w:r>
              <w:rPr>
                <w:rFonts w:ascii="Verdana" w:eastAsia="Verdana" w:hAnsi="Verdana" w:cs="Verdana"/>
                <w:sz w:val="20"/>
                <w:szCs w:val="20"/>
              </w:rPr>
              <w:t>TOTAL</w:t>
            </w:r>
          </w:p>
        </w:tc>
      </w:tr>
      <w:tr w:rsidR="00547C0D" w14:paraId="2A655B5A" w14:textId="77777777" w:rsidTr="00C811BC">
        <w:trPr>
          <w:trHeight w:val="509"/>
          <w:jc w:val="center"/>
        </w:trPr>
        <w:tc>
          <w:tcPr>
            <w:tcW w:w="1188" w:type="dxa"/>
            <w:vMerge/>
            <w:tcBorders>
              <w:top w:val="single" w:sz="4" w:space="0" w:color="000000"/>
              <w:left w:val="single" w:sz="4" w:space="0" w:color="000000"/>
              <w:bottom w:val="single" w:sz="4" w:space="0" w:color="000000"/>
              <w:right w:val="single" w:sz="4" w:space="0" w:color="000000"/>
            </w:tcBorders>
            <w:shd w:val="clear" w:color="auto" w:fill="E0F7E4"/>
            <w:vAlign w:val="center"/>
          </w:tcPr>
          <w:p w14:paraId="4FF72185" w14:textId="77777777" w:rsidR="00547C0D" w:rsidRDefault="00547C0D" w:rsidP="00C811BC">
            <w:pPr>
              <w:widowControl w:val="0"/>
              <w:pBdr>
                <w:top w:val="nil"/>
                <w:left w:val="nil"/>
                <w:bottom w:val="nil"/>
                <w:right w:val="nil"/>
                <w:between w:val="nil"/>
              </w:pBdr>
              <w:spacing w:after="0" w:line="276" w:lineRule="auto"/>
              <w:rPr>
                <w:rFonts w:ascii="Verdana" w:eastAsia="Verdana" w:hAnsi="Verdana" w:cs="Verdana"/>
                <w:sz w:val="20"/>
                <w:szCs w:val="20"/>
              </w:rPr>
            </w:pPr>
          </w:p>
        </w:tc>
        <w:tc>
          <w:tcPr>
            <w:tcW w:w="1188" w:type="dxa"/>
            <w:vMerge/>
            <w:tcBorders>
              <w:top w:val="single" w:sz="4" w:space="0" w:color="000000"/>
              <w:left w:val="single" w:sz="4" w:space="0" w:color="000000"/>
              <w:bottom w:val="single" w:sz="4" w:space="0" w:color="000000"/>
              <w:right w:val="single" w:sz="4" w:space="0" w:color="000000"/>
            </w:tcBorders>
            <w:shd w:val="clear" w:color="auto" w:fill="E0F7E4"/>
            <w:vAlign w:val="center"/>
          </w:tcPr>
          <w:p w14:paraId="56CDC741" w14:textId="77777777" w:rsidR="00547C0D" w:rsidRDefault="00547C0D" w:rsidP="00C811BC">
            <w:pPr>
              <w:widowControl w:val="0"/>
              <w:pBdr>
                <w:top w:val="nil"/>
                <w:left w:val="nil"/>
                <w:bottom w:val="nil"/>
                <w:right w:val="nil"/>
                <w:between w:val="nil"/>
              </w:pBdr>
              <w:spacing w:after="0" w:line="276" w:lineRule="auto"/>
              <w:rPr>
                <w:rFonts w:ascii="Verdana" w:eastAsia="Verdana" w:hAnsi="Verdana" w:cs="Verdana"/>
                <w:sz w:val="20"/>
                <w:szCs w:val="20"/>
              </w:rPr>
            </w:pPr>
          </w:p>
        </w:tc>
        <w:tc>
          <w:tcPr>
            <w:tcW w:w="1174" w:type="dxa"/>
            <w:vMerge/>
            <w:tcBorders>
              <w:top w:val="single" w:sz="4" w:space="0" w:color="000000"/>
              <w:left w:val="single" w:sz="4" w:space="0" w:color="000000"/>
              <w:bottom w:val="single" w:sz="4" w:space="0" w:color="000000"/>
              <w:right w:val="single" w:sz="4" w:space="0" w:color="000000"/>
            </w:tcBorders>
            <w:shd w:val="clear" w:color="auto" w:fill="E0F7E4"/>
            <w:vAlign w:val="center"/>
          </w:tcPr>
          <w:p w14:paraId="2F61DD95" w14:textId="77777777" w:rsidR="00547C0D" w:rsidRDefault="00547C0D" w:rsidP="00C811BC">
            <w:pPr>
              <w:widowControl w:val="0"/>
              <w:pBdr>
                <w:top w:val="nil"/>
                <w:left w:val="nil"/>
                <w:bottom w:val="nil"/>
                <w:right w:val="nil"/>
                <w:between w:val="nil"/>
              </w:pBdr>
              <w:spacing w:after="0" w:line="276" w:lineRule="auto"/>
              <w:rPr>
                <w:rFonts w:ascii="Verdana" w:eastAsia="Verdana" w:hAnsi="Verdana" w:cs="Verdana"/>
                <w:sz w:val="20"/>
                <w:szCs w:val="20"/>
              </w:rPr>
            </w:pPr>
          </w:p>
        </w:tc>
        <w:tc>
          <w:tcPr>
            <w:tcW w:w="1263" w:type="dxa"/>
            <w:tcBorders>
              <w:top w:val="single" w:sz="4" w:space="0" w:color="000000"/>
              <w:left w:val="nil"/>
              <w:bottom w:val="single" w:sz="4" w:space="0" w:color="000000"/>
              <w:right w:val="single" w:sz="4" w:space="0" w:color="000000"/>
            </w:tcBorders>
            <w:shd w:val="clear" w:color="auto" w:fill="E0F7E4"/>
            <w:vAlign w:val="bottom"/>
          </w:tcPr>
          <w:p w14:paraId="587E7638" w14:textId="77777777" w:rsidR="00547C0D" w:rsidRDefault="00547C0D" w:rsidP="00C811BC">
            <w:pPr>
              <w:spacing w:after="0" w:line="240" w:lineRule="auto"/>
              <w:jc w:val="center"/>
              <w:rPr>
                <w:rFonts w:ascii="Verdana" w:eastAsia="Verdana" w:hAnsi="Verdana" w:cs="Verdana"/>
                <w:sz w:val="20"/>
                <w:szCs w:val="20"/>
              </w:rPr>
            </w:pPr>
            <w:r>
              <w:rPr>
                <w:rFonts w:ascii="Verdana" w:eastAsia="Verdana" w:hAnsi="Verdana" w:cs="Verdana"/>
                <w:sz w:val="20"/>
                <w:szCs w:val="20"/>
              </w:rPr>
              <w:t>Solicitado a SENADIS</w:t>
            </w:r>
          </w:p>
        </w:tc>
        <w:tc>
          <w:tcPr>
            <w:tcW w:w="1128" w:type="dxa"/>
            <w:vMerge/>
            <w:tcBorders>
              <w:top w:val="single" w:sz="4" w:space="0" w:color="000000"/>
              <w:left w:val="single" w:sz="4" w:space="0" w:color="000000"/>
              <w:bottom w:val="single" w:sz="4" w:space="0" w:color="000000"/>
              <w:right w:val="single" w:sz="4" w:space="0" w:color="000000"/>
            </w:tcBorders>
            <w:shd w:val="clear" w:color="auto" w:fill="E0F7E4"/>
            <w:vAlign w:val="center"/>
          </w:tcPr>
          <w:p w14:paraId="068A1B10" w14:textId="77777777" w:rsidR="00547C0D" w:rsidRDefault="00547C0D" w:rsidP="00C811BC">
            <w:pPr>
              <w:widowControl w:val="0"/>
              <w:pBdr>
                <w:top w:val="nil"/>
                <w:left w:val="nil"/>
                <w:bottom w:val="nil"/>
                <w:right w:val="nil"/>
                <w:between w:val="nil"/>
              </w:pBdr>
              <w:spacing w:after="0" w:line="276" w:lineRule="auto"/>
              <w:rPr>
                <w:rFonts w:ascii="Verdana" w:eastAsia="Verdana" w:hAnsi="Verdana" w:cs="Verdana"/>
                <w:sz w:val="20"/>
                <w:szCs w:val="20"/>
              </w:rPr>
            </w:pPr>
          </w:p>
        </w:tc>
        <w:tc>
          <w:tcPr>
            <w:tcW w:w="1188" w:type="dxa"/>
            <w:vMerge/>
            <w:tcBorders>
              <w:top w:val="single" w:sz="4" w:space="0" w:color="000000"/>
              <w:left w:val="single" w:sz="4" w:space="0" w:color="000000"/>
              <w:bottom w:val="single" w:sz="4" w:space="0" w:color="000000"/>
              <w:right w:val="single" w:sz="4" w:space="0" w:color="000000"/>
            </w:tcBorders>
            <w:shd w:val="clear" w:color="auto" w:fill="E0F7E4"/>
            <w:vAlign w:val="center"/>
          </w:tcPr>
          <w:p w14:paraId="7B3CEAAF" w14:textId="77777777" w:rsidR="00547C0D" w:rsidRDefault="00547C0D" w:rsidP="00C811BC">
            <w:pPr>
              <w:widowControl w:val="0"/>
              <w:pBdr>
                <w:top w:val="nil"/>
                <w:left w:val="nil"/>
                <w:bottom w:val="nil"/>
                <w:right w:val="nil"/>
                <w:between w:val="nil"/>
              </w:pBdr>
              <w:spacing w:after="0" w:line="276" w:lineRule="auto"/>
              <w:rPr>
                <w:rFonts w:ascii="Verdana" w:eastAsia="Verdana" w:hAnsi="Verdana" w:cs="Verdana"/>
                <w:sz w:val="20"/>
                <w:szCs w:val="20"/>
              </w:rPr>
            </w:pPr>
          </w:p>
        </w:tc>
        <w:tc>
          <w:tcPr>
            <w:tcW w:w="1195" w:type="dxa"/>
            <w:vMerge/>
            <w:tcBorders>
              <w:top w:val="single" w:sz="4" w:space="0" w:color="000000"/>
              <w:left w:val="single" w:sz="4" w:space="0" w:color="000000"/>
              <w:bottom w:val="single" w:sz="4" w:space="0" w:color="000000"/>
              <w:right w:val="single" w:sz="4" w:space="0" w:color="000000"/>
            </w:tcBorders>
            <w:shd w:val="clear" w:color="auto" w:fill="E0F7E4"/>
            <w:vAlign w:val="center"/>
          </w:tcPr>
          <w:p w14:paraId="6B042C6A" w14:textId="77777777" w:rsidR="00547C0D" w:rsidRDefault="00547C0D" w:rsidP="00C811BC">
            <w:pPr>
              <w:widowControl w:val="0"/>
              <w:pBdr>
                <w:top w:val="nil"/>
                <w:left w:val="nil"/>
                <w:bottom w:val="nil"/>
                <w:right w:val="nil"/>
                <w:between w:val="nil"/>
              </w:pBdr>
              <w:spacing w:after="0" w:line="276" w:lineRule="auto"/>
              <w:rPr>
                <w:rFonts w:ascii="Verdana" w:eastAsia="Verdana" w:hAnsi="Verdana" w:cs="Verdana"/>
                <w:sz w:val="20"/>
                <w:szCs w:val="20"/>
              </w:rPr>
            </w:pPr>
          </w:p>
        </w:tc>
        <w:tc>
          <w:tcPr>
            <w:tcW w:w="1266" w:type="dxa"/>
            <w:tcBorders>
              <w:top w:val="single" w:sz="4" w:space="0" w:color="000000"/>
              <w:left w:val="nil"/>
              <w:bottom w:val="single" w:sz="4" w:space="0" w:color="000000"/>
              <w:right w:val="single" w:sz="4" w:space="0" w:color="000000"/>
            </w:tcBorders>
            <w:shd w:val="clear" w:color="auto" w:fill="E0F7E4"/>
            <w:vAlign w:val="bottom"/>
          </w:tcPr>
          <w:p w14:paraId="1A28CDA1" w14:textId="77777777" w:rsidR="00547C0D" w:rsidRDefault="00547C0D" w:rsidP="00C811BC">
            <w:pPr>
              <w:spacing w:after="0" w:line="240" w:lineRule="auto"/>
              <w:jc w:val="center"/>
              <w:rPr>
                <w:rFonts w:ascii="Verdana" w:eastAsia="Verdana" w:hAnsi="Verdana" w:cs="Verdana"/>
                <w:sz w:val="20"/>
                <w:szCs w:val="20"/>
              </w:rPr>
            </w:pPr>
            <w:r>
              <w:rPr>
                <w:rFonts w:ascii="Verdana" w:eastAsia="Verdana" w:hAnsi="Verdana" w:cs="Verdana"/>
                <w:sz w:val="20"/>
                <w:szCs w:val="20"/>
              </w:rPr>
              <w:t>Solicitado a SENADIS</w:t>
            </w:r>
          </w:p>
        </w:tc>
      </w:tr>
      <w:tr w:rsidR="00547C0D" w14:paraId="4B19DB5B" w14:textId="77777777" w:rsidTr="00C811BC">
        <w:trPr>
          <w:trHeight w:val="276"/>
          <w:jc w:val="center"/>
        </w:trPr>
        <w:tc>
          <w:tcPr>
            <w:tcW w:w="4813" w:type="dxa"/>
            <w:gridSpan w:val="4"/>
            <w:tcBorders>
              <w:top w:val="single" w:sz="4" w:space="0" w:color="000000"/>
              <w:left w:val="single" w:sz="4" w:space="0" w:color="000000"/>
              <w:bottom w:val="single" w:sz="4" w:space="0" w:color="000000"/>
              <w:right w:val="single" w:sz="4" w:space="0" w:color="000000"/>
            </w:tcBorders>
            <w:shd w:val="clear" w:color="auto" w:fill="D9E2F3"/>
            <w:vAlign w:val="bottom"/>
          </w:tcPr>
          <w:p w14:paraId="0D6E5893" w14:textId="77777777" w:rsidR="00547C0D" w:rsidRDefault="00547C0D" w:rsidP="00C811BC">
            <w:pPr>
              <w:spacing w:after="0" w:line="240" w:lineRule="auto"/>
              <w:rPr>
                <w:rFonts w:ascii="Verdana" w:eastAsia="Verdana" w:hAnsi="Verdana" w:cs="Verdana"/>
                <w:b/>
                <w:sz w:val="20"/>
                <w:szCs w:val="20"/>
              </w:rPr>
            </w:pPr>
            <w:r>
              <w:rPr>
                <w:rFonts w:ascii="Verdana" w:eastAsia="Verdana" w:hAnsi="Verdana" w:cs="Verdana"/>
                <w:b/>
                <w:sz w:val="20"/>
                <w:szCs w:val="20"/>
              </w:rPr>
              <w:t>INVERSIÓN</w:t>
            </w:r>
          </w:p>
        </w:tc>
        <w:tc>
          <w:tcPr>
            <w:tcW w:w="4777" w:type="dxa"/>
            <w:gridSpan w:val="4"/>
            <w:tcBorders>
              <w:top w:val="single" w:sz="4" w:space="0" w:color="000000"/>
              <w:left w:val="nil"/>
              <w:bottom w:val="single" w:sz="4" w:space="0" w:color="000000"/>
              <w:right w:val="single" w:sz="4" w:space="0" w:color="000000"/>
            </w:tcBorders>
            <w:shd w:val="clear" w:color="auto" w:fill="D9E2F3"/>
            <w:vAlign w:val="bottom"/>
          </w:tcPr>
          <w:p w14:paraId="5D48C0D0" w14:textId="77777777" w:rsidR="00547C0D" w:rsidRDefault="00547C0D" w:rsidP="00C811BC">
            <w:pPr>
              <w:spacing w:after="0" w:line="240" w:lineRule="auto"/>
              <w:rPr>
                <w:rFonts w:ascii="Verdana" w:eastAsia="Verdana" w:hAnsi="Verdana" w:cs="Verdana"/>
                <w:b/>
                <w:sz w:val="20"/>
                <w:szCs w:val="20"/>
              </w:rPr>
            </w:pPr>
            <w:r>
              <w:rPr>
                <w:rFonts w:ascii="Verdana" w:eastAsia="Verdana" w:hAnsi="Verdana" w:cs="Verdana"/>
                <w:b/>
                <w:sz w:val="20"/>
                <w:szCs w:val="20"/>
              </w:rPr>
              <w:t>INVERSIÓN</w:t>
            </w:r>
          </w:p>
        </w:tc>
      </w:tr>
      <w:tr w:rsidR="00547C0D" w14:paraId="2E2DE38D" w14:textId="77777777" w:rsidTr="00C811BC">
        <w:trPr>
          <w:trHeight w:val="403"/>
          <w:jc w:val="center"/>
        </w:trPr>
        <w:tc>
          <w:tcPr>
            <w:tcW w:w="1188" w:type="dxa"/>
            <w:tcBorders>
              <w:top w:val="nil"/>
              <w:left w:val="single" w:sz="4" w:space="0" w:color="000000"/>
              <w:bottom w:val="single" w:sz="4" w:space="0" w:color="000000"/>
              <w:right w:val="single" w:sz="4" w:space="0" w:color="000000"/>
            </w:tcBorders>
            <w:vAlign w:val="bottom"/>
          </w:tcPr>
          <w:p w14:paraId="3A010C33" w14:textId="77777777" w:rsidR="00547C0D" w:rsidRDefault="00547C0D" w:rsidP="00C811BC">
            <w:pPr>
              <w:spacing w:after="0" w:line="240" w:lineRule="auto"/>
              <w:rPr>
                <w:rFonts w:ascii="Verdana" w:eastAsia="Verdana" w:hAnsi="Verdana" w:cs="Verdana"/>
                <w:sz w:val="20"/>
                <w:szCs w:val="20"/>
              </w:rPr>
            </w:pPr>
            <w:r>
              <w:rPr>
                <w:rFonts w:ascii="Verdana" w:eastAsia="Verdana" w:hAnsi="Verdana" w:cs="Verdana"/>
                <w:sz w:val="20"/>
                <w:szCs w:val="20"/>
              </w:rPr>
              <w:t> </w:t>
            </w:r>
          </w:p>
        </w:tc>
        <w:tc>
          <w:tcPr>
            <w:tcW w:w="1188" w:type="dxa"/>
            <w:tcBorders>
              <w:top w:val="nil"/>
              <w:left w:val="nil"/>
              <w:bottom w:val="single" w:sz="4" w:space="0" w:color="000000"/>
              <w:right w:val="single" w:sz="4" w:space="0" w:color="000000"/>
            </w:tcBorders>
            <w:vAlign w:val="bottom"/>
          </w:tcPr>
          <w:p w14:paraId="553DC7B5" w14:textId="77777777" w:rsidR="00547C0D" w:rsidRDefault="00547C0D" w:rsidP="00C811BC">
            <w:pPr>
              <w:spacing w:after="0" w:line="240" w:lineRule="auto"/>
              <w:jc w:val="center"/>
              <w:rPr>
                <w:rFonts w:ascii="Verdana" w:eastAsia="Verdana" w:hAnsi="Verdana" w:cs="Verdana"/>
                <w:b/>
                <w:sz w:val="20"/>
                <w:szCs w:val="20"/>
              </w:rPr>
            </w:pPr>
            <w:r>
              <w:rPr>
                <w:rFonts w:ascii="Verdana" w:eastAsia="Verdana" w:hAnsi="Verdana" w:cs="Verdana"/>
                <w:b/>
                <w:sz w:val="20"/>
                <w:szCs w:val="20"/>
              </w:rPr>
              <w:t> </w:t>
            </w:r>
          </w:p>
        </w:tc>
        <w:tc>
          <w:tcPr>
            <w:tcW w:w="1174" w:type="dxa"/>
            <w:tcBorders>
              <w:top w:val="nil"/>
              <w:left w:val="nil"/>
              <w:bottom w:val="single" w:sz="4" w:space="0" w:color="000000"/>
              <w:right w:val="single" w:sz="4" w:space="0" w:color="000000"/>
            </w:tcBorders>
            <w:vAlign w:val="bottom"/>
          </w:tcPr>
          <w:p w14:paraId="3E235A06" w14:textId="77777777" w:rsidR="00547C0D" w:rsidRDefault="00547C0D" w:rsidP="00C811BC">
            <w:pPr>
              <w:spacing w:after="0" w:line="240" w:lineRule="auto"/>
              <w:jc w:val="center"/>
              <w:rPr>
                <w:rFonts w:ascii="Verdana" w:eastAsia="Verdana" w:hAnsi="Verdana" w:cs="Verdana"/>
                <w:b/>
                <w:sz w:val="20"/>
                <w:szCs w:val="20"/>
              </w:rPr>
            </w:pPr>
            <w:r>
              <w:rPr>
                <w:rFonts w:ascii="Verdana" w:eastAsia="Verdana" w:hAnsi="Verdana" w:cs="Verdana"/>
                <w:b/>
                <w:sz w:val="20"/>
                <w:szCs w:val="20"/>
              </w:rPr>
              <w:t> </w:t>
            </w:r>
          </w:p>
        </w:tc>
        <w:tc>
          <w:tcPr>
            <w:tcW w:w="1263" w:type="dxa"/>
            <w:tcBorders>
              <w:top w:val="nil"/>
              <w:left w:val="nil"/>
              <w:bottom w:val="single" w:sz="4" w:space="0" w:color="000000"/>
              <w:right w:val="single" w:sz="4" w:space="0" w:color="000000"/>
            </w:tcBorders>
            <w:vAlign w:val="bottom"/>
          </w:tcPr>
          <w:p w14:paraId="6D4167E7" w14:textId="77777777" w:rsidR="00547C0D" w:rsidRDefault="00547C0D" w:rsidP="00C811BC">
            <w:pPr>
              <w:spacing w:after="0" w:line="240" w:lineRule="auto"/>
              <w:jc w:val="right"/>
              <w:rPr>
                <w:rFonts w:ascii="Verdana" w:eastAsia="Verdana" w:hAnsi="Verdana" w:cs="Verdana"/>
                <w:sz w:val="20"/>
                <w:szCs w:val="20"/>
              </w:rPr>
            </w:pPr>
            <w:r>
              <w:rPr>
                <w:rFonts w:ascii="Verdana" w:eastAsia="Verdana" w:hAnsi="Verdana" w:cs="Verdana"/>
                <w:sz w:val="20"/>
                <w:szCs w:val="20"/>
              </w:rPr>
              <w:t>$ 0</w:t>
            </w:r>
          </w:p>
        </w:tc>
        <w:tc>
          <w:tcPr>
            <w:tcW w:w="1128" w:type="dxa"/>
            <w:tcBorders>
              <w:top w:val="nil"/>
              <w:left w:val="nil"/>
              <w:bottom w:val="single" w:sz="4" w:space="0" w:color="000000"/>
              <w:right w:val="single" w:sz="4" w:space="0" w:color="000000"/>
            </w:tcBorders>
            <w:vAlign w:val="bottom"/>
          </w:tcPr>
          <w:p w14:paraId="013BECF4" w14:textId="77777777" w:rsidR="00547C0D" w:rsidRDefault="00547C0D" w:rsidP="00C811BC">
            <w:pPr>
              <w:spacing w:after="0" w:line="240" w:lineRule="auto"/>
              <w:rPr>
                <w:rFonts w:ascii="Verdana" w:eastAsia="Verdana" w:hAnsi="Verdana" w:cs="Verdana"/>
                <w:sz w:val="20"/>
                <w:szCs w:val="20"/>
              </w:rPr>
            </w:pPr>
            <w:r>
              <w:rPr>
                <w:rFonts w:ascii="Verdana" w:eastAsia="Verdana" w:hAnsi="Verdana" w:cs="Verdana"/>
                <w:sz w:val="20"/>
                <w:szCs w:val="20"/>
              </w:rPr>
              <w:t> </w:t>
            </w:r>
          </w:p>
        </w:tc>
        <w:tc>
          <w:tcPr>
            <w:tcW w:w="1188" w:type="dxa"/>
            <w:tcBorders>
              <w:top w:val="nil"/>
              <w:left w:val="nil"/>
              <w:bottom w:val="single" w:sz="4" w:space="0" w:color="000000"/>
              <w:right w:val="single" w:sz="4" w:space="0" w:color="000000"/>
            </w:tcBorders>
            <w:vAlign w:val="bottom"/>
          </w:tcPr>
          <w:p w14:paraId="72FDECA2" w14:textId="77777777" w:rsidR="00547C0D" w:rsidRDefault="00547C0D" w:rsidP="00C811BC">
            <w:pPr>
              <w:spacing w:after="0" w:line="240" w:lineRule="auto"/>
              <w:jc w:val="center"/>
              <w:rPr>
                <w:rFonts w:ascii="Verdana" w:eastAsia="Verdana" w:hAnsi="Verdana" w:cs="Verdana"/>
                <w:b/>
                <w:sz w:val="20"/>
                <w:szCs w:val="20"/>
              </w:rPr>
            </w:pPr>
            <w:r>
              <w:rPr>
                <w:rFonts w:ascii="Verdana" w:eastAsia="Verdana" w:hAnsi="Verdana" w:cs="Verdana"/>
                <w:b/>
                <w:sz w:val="20"/>
                <w:szCs w:val="20"/>
              </w:rPr>
              <w:t> </w:t>
            </w:r>
          </w:p>
        </w:tc>
        <w:tc>
          <w:tcPr>
            <w:tcW w:w="1195" w:type="dxa"/>
            <w:tcBorders>
              <w:top w:val="nil"/>
              <w:left w:val="nil"/>
              <w:bottom w:val="single" w:sz="4" w:space="0" w:color="000000"/>
              <w:right w:val="single" w:sz="4" w:space="0" w:color="000000"/>
            </w:tcBorders>
            <w:vAlign w:val="bottom"/>
          </w:tcPr>
          <w:p w14:paraId="126BF233" w14:textId="77777777" w:rsidR="00547C0D" w:rsidRDefault="00547C0D" w:rsidP="00C811BC">
            <w:pPr>
              <w:spacing w:after="0" w:line="240" w:lineRule="auto"/>
              <w:jc w:val="center"/>
              <w:rPr>
                <w:rFonts w:ascii="Verdana" w:eastAsia="Verdana" w:hAnsi="Verdana" w:cs="Verdana"/>
                <w:b/>
                <w:sz w:val="20"/>
                <w:szCs w:val="20"/>
              </w:rPr>
            </w:pPr>
            <w:r>
              <w:rPr>
                <w:rFonts w:ascii="Verdana" w:eastAsia="Verdana" w:hAnsi="Verdana" w:cs="Verdana"/>
                <w:b/>
                <w:sz w:val="20"/>
                <w:szCs w:val="20"/>
              </w:rPr>
              <w:t> </w:t>
            </w:r>
          </w:p>
        </w:tc>
        <w:tc>
          <w:tcPr>
            <w:tcW w:w="1266" w:type="dxa"/>
            <w:tcBorders>
              <w:top w:val="nil"/>
              <w:left w:val="nil"/>
              <w:bottom w:val="single" w:sz="4" w:space="0" w:color="000000"/>
              <w:right w:val="single" w:sz="4" w:space="0" w:color="000000"/>
            </w:tcBorders>
            <w:vAlign w:val="bottom"/>
          </w:tcPr>
          <w:p w14:paraId="52374A65" w14:textId="77777777" w:rsidR="00547C0D" w:rsidRDefault="00547C0D" w:rsidP="00C811BC">
            <w:pPr>
              <w:spacing w:after="0" w:line="240" w:lineRule="auto"/>
              <w:jc w:val="right"/>
              <w:rPr>
                <w:rFonts w:ascii="Verdana" w:eastAsia="Verdana" w:hAnsi="Verdana" w:cs="Verdana"/>
                <w:sz w:val="20"/>
                <w:szCs w:val="20"/>
              </w:rPr>
            </w:pPr>
            <w:r>
              <w:rPr>
                <w:rFonts w:ascii="Verdana" w:eastAsia="Verdana" w:hAnsi="Verdana" w:cs="Verdana"/>
                <w:sz w:val="20"/>
                <w:szCs w:val="20"/>
              </w:rPr>
              <w:t>$ 0</w:t>
            </w:r>
          </w:p>
        </w:tc>
      </w:tr>
      <w:tr w:rsidR="00547C0D" w14:paraId="0D23F865" w14:textId="77777777" w:rsidTr="00C811BC">
        <w:trPr>
          <w:trHeight w:val="403"/>
          <w:jc w:val="center"/>
        </w:trPr>
        <w:tc>
          <w:tcPr>
            <w:tcW w:w="1188" w:type="dxa"/>
            <w:tcBorders>
              <w:top w:val="nil"/>
              <w:left w:val="single" w:sz="4" w:space="0" w:color="000000"/>
              <w:bottom w:val="single" w:sz="4" w:space="0" w:color="000000"/>
              <w:right w:val="single" w:sz="4" w:space="0" w:color="000000"/>
            </w:tcBorders>
            <w:vAlign w:val="bottom"/>
          </w:tcPr>
          <w:p w14:paraId="317F706A" w14:textId="77777777" w:rsidR="00547C0D" w:rsidRDefault="00547C0D" w:rsidP="00C811BC">
            <w:pPr>
              <w:spacing w:after="0" w:line="240" w:lineRule="auto"/>
              <w:rPr>
                <w:rFonts w:ascii="Verdana" w:eastAsia="Verdana" w:hAnsi="Verdana" w:cs="Verdana"/>
                <w:sz w:val="20"/>
                <w:szCs w:val="20"/>
              </w:rPr>
            </w:pPr>
            <w:r>
              <w:rPr>
                <w:rFonts w:ascii="Verdana" w:eastAsia="Verdana" w:hAnsi="Verdana" w:cs="Verdana"/>
                <w:sz w:val="20"/>
                <w:szCs w:val="20"/>
              </w:rPr>
              <w:t> </w:t>
            </w:r>
          </w:p>
        </w:tc>
        <w:tc>
          <w:tcPr>
            <w:tcW w:w="1188" w:type="dxa"/>
            <w:tcBorders>
              <w:top w:val="nil"/>
              <w:left w:val="nil"/>
              <w:bottom w:val="single" w:sz="4" w:space="0" w:color="000000"/>
              <w:right w:val="single" w:sz="4" w:space="0" w:color="000000"/>
            </w:tcBorders>
            <w:vAlign w:val="bottom"/>
          </w:tcPr>
          <w:p w14:paraId="01086455" w14:textId="77777777" w:rsidR="00547C0D" w:rsidRDefault="00547C0D" w:rsidP="00C811BC">
            <w:pPr>
              <w:spacing w:after="0" w:line="240" w:lineRule="auto"/>
              <w:jc w:val="center"/>
              <w:rPr>
                <w:rFonts w:ascii="Verdana" w:eastAsia="Verdana" w:hAnsi="Verdana" w:cs="Verdana"/>
                <w:b/>
                <w:sz w:val="20"/>
                <w:szCs w:val="20"/>
              </w:rPr>
            </w:pPr>
            <w:r>
              <w:rPr>
                <w:rFonts w:ascii="Verdana" w:eastAsia="Verdana" w:hAnsi="Verdana" w:cs="Verdana"/>
                <w:b/>
                <w:sz w:val="20"/>
                <w:szCs w:val="20"/>
              </w:rPr>
              <w:t> </w:t>
            </w:r>
          </w:p>
        </w:tc>
        <w:tc>
          <w:tcPr>
            <w:tcW w:w="1174" w:type="dxa"/>
            <w:tcBorders>
              <w:top w:val="nil"/>
              <w:left w:val="nil"/>
              <w:bottom w:val="single" w:sz="4" w:space="0" w:color="000000"/>
              <w:right w:val="single" w:sz="4" w:space="0" w:color="000000"/>
            </w:tcBorders>
            <w:vAlign w:val="bottom"/>
          </w:tcPr>
          <w:p w14:paraId="39FDD1D8" w14:textId="77777777" w:rsidR="00547C0D" w:rsidRDefault="00547C0D" w:rsidP="00C811BC">
            <w:pPr>
              <w:spacing w:after="0" w:line="240" w:lineRule="auto"/>
              <w:jc w:val="center"/>
              <w:rPr>
                <w:rFonts w:ascii="Verdana" w:eastAsia="Verdana" w:hAnsi="Verdana" w:cs="Verdana"/>
                <w:b/>
                <w:sz w:val="20"/>
                <w:szCs w:val="20"/>
              </w:rPr>
            </w:pPr>
            <w:r>
              <w:rPr>
                <w:rFonts w:ascii="Verdana" w:eastAsia="Verdana" w:hAnsi="Verdana" w:cs="Verdana"/>
                <w:b/>
                <w:sz w:val="20"/>
                <w:szCs w:val="20"/>
              </w:rPr>
              <w:t> </w:t>
            </w:r>
          </w:p>
        </w:tc>
        <w:tc>
          <w:tcPr>
            <w:tcW w:w="1263" w:type="dxa"/>
            <w:tcBorders>
              <w:top w:val="nil"/>
              <w:left w:val="nil"/>
              <w:bottom w:val="single" w:sz="4" w:space="0" w:color="000000"/>
              <w:right w:val="single" w:sz="4" w:space="0" w:color="000000"/>
            </w:tcBorders>
            <w:vAlign w:val="bottom"/>
          </w:tcPr>
          <w:p w14:paraId="59681174" w14:textId="77777777" w:rsidR="00547C0D" w:rsidRDefault="00547C0D" w:rsidP="00C811BC">
            <w:pPr>
              <w:spacing w:after="0" w:line="240" w:lineRule="auto"/>
              <w:jc w:val="right"/>
              <w:rPr>
                <w:rFonts w:ascii="Verdana" w:eastAsia="Verdana" w:hAnsi="Verdana" w:cs="Verdana"/>
                <w:sz w:val="20"/>
                <w:szCs w:val="20"/>
              </w:rPr>
            </w:pPr>
            <w:r>
              <w:rPr>
                <w:rFonts w:ascii="Verdana" w:eastAsia="Verdana" w:hAnsi="Verdana" w:cs="Verdana"/>
                <w:sz w:val="20"/>
                <w:szCs w:val="20"/>
              </w:rPr>
              <w:t>$ 0</w:t>
            </w:r>
          </w:p>
        </w:tc>
        <w:tc>
          <w:tcPr>
            <w:tcW w:w="1128" w:type="dxa"/>
            <w:tcBorders>
              <w:top w:val="nil"/>
              <w:left w:val="nil"/>
              <w:bottom w:val="single" w:sz="4" w:space="0" w:color="000000"/>
              <w:right w:val="single" w:sz="4" w:space="0" w:color="000000"/>
            </w:tcBorders>
            <w:vAlign w:val="bottom"/>
          </w:tcPr>
          <w:p w14:paraId="0872671C" w14:textId="77777777" w:rsidR="00547C0D" w:rsidRDefault="00547C0D" w:rsidP="00C811BC">
            <w:pPr>
              <w:spacing w:after="0" w:line="240" w:lineRule="auto"/>
              <w:rPr>
                <w:rFonts w:ascii="Verdana" w:eastAsia="Verdana" w:hAnsi="Verdana" w:cs="Verdana"/>
                <w:sz w:val="20"/>
                <w:szCs w:val="20"/>
              </w:rPr>
            </w:pPr>
            <w:r>
              <w:rPr>
                <w:rFonts w:ascii="Verdana" w:eastAsia="Verdana" w:hAnsi="Verdana" w:cs="Verdana"/>
                <w:sz w:val="20"/>
                <w:szCs w:val="20"/>
              </w:rPr>
              <w:t> </w:t>
            </w:r>
          </w:p>
        </w:tc>
        <w:tc>
          <w:tcPr>
            <w:tcW w:w="1188" w:type="dxa"/>
            <w:tcBorders>
              <w:top w:val="nil"/>
              <w:left w:val="nil"/>
              <w:bottom w:val="single" w:sz="4" w:space="0" w:color="000000"/>
              <w:right w:val="single" w:sz="4" w:space="0" w:color="000000"/>
            </w:tcBorders>
            <w:vAlign w:val="bottom"/>
          </w:tcPr>
          <w:p w14:paraId="27EA5A17" w14:textId="77777777" w:rsidR="00547C0D" w:rsidRDefault="00547C0D" w:rsidP="00C811BC">
            <w:pPr>
              <w:spacing w:after="0" w:line="240" w:lineRule="auto"/>
              <w:jc w:val="center"/>
              <w:rPr>
                <w:rFonts w:ascii="Verdana" w:eastAsia="Verdana" w:hAnsi="Verdana" w:cs="Verdana"/>
                <w:b/>
                <w:sz w:val="20"/>
                <w:szCs w:val="20"/>
              </w:rPr>
            </w:pPr>
            <w:r>
              <w:rPr>
                <w:rFonts w:ascii="Verdana" w:eastAsia="Verdana" w:hAnsi="Verdana" w:cs="Verdana"/>
                <w:b/>
                <w:sz w:val="20"/>
                <w:szCs w:val="20"/>
              </w:rPr>
              <w:t> </w:t>
            </w:r>
          </w:p>
        </w:tc>
        <w:tc>
          <w:tcPr>
            <w:tcW w:w="1195" w:type="dxa"/>
            <w:tcBorders>
              <w:top w:val="nil"/>
              <w:left w:val="nil"/>
              <w:bottom w:val="single" w:sz="4" w:space="0" w:color="000000"/>
              <w:right w:val="single" w:sz="4" w:space="0" w:color="000000"/>
            </w:tcBorders>
            <w:vAlign w:val="bottom"/>
          </w:tcPr>
          <w:p w14:paraId="648EF1AE" w14:textId="77777777" w:rsidR="00547C0D" w:rsidRDefault="00547C0D" w:rsidP="00C811BC">
            <w:pPr>
              <w:spacing w:after="0" w:line="240" w:lineRule="auto"/>
              <w:jc w:val="center"/>
              <w:rPr>
                <w:rFonts w:ascii="Verdana" w:eastAsia="Verdana" w:hAnsi="Verdana" w:cs="Verdana"/>
                <w:b/>
                <w:sz w:val="20"/>
                <w:szCs w:val="20"/>
              </w:rPr>
            </w:pPr>
            <w:r>
              <w:rPr>
                <w:rFonts w:ascii="Verdana" w:eastAsia="Verdana" w:hAnsi="Verdana" w:cs="Verdana"/>
                <w:b/>
                <w:sz w:val="20"/>
                <w:szCs w:val="20"/>
              </w:rPr>
              <w:t> </w:t>
            </w:r>
          </w:p>
        </w:tc>
        <w:tc>
          <w:tcPr>
            <w:tcW w:w="1266" w:type="dxa"/>
            <w:tcBorders>
              <w:top w:val="nil"/>
              <w:left w:val="nil"/>
              <w:bottom w:val="single" w:sz="4" w:space="0" w:color="000000"/>
              <w:right w:val="single" w:sz="4" w:space="0" w:color="000000"/>
            </w:tcBorders>
            <w:vAlign w:val="bottom"/>
          </w:tcPr>
          <w:p w14:paraId="5ADA8B6F" w14:textId="77777777" w:rsidR="00547C0D" w:rsidRDefault="00547C0D" w:rsidP="00C811BC">
            <w:pPr>
              <w:spacing w:after="0" w:line="240" w:lineRule="auto"/>
              <w:jc w:val="right"/>
              <w:rPr>
                <w:rFonts w:ascii="Verdana" w:eastAsia="Verdana" w:hAnsi="Verdana" w:cs="Verdana"/>
                <w:sz w:val="20"/>
                <w:szCs w:val="20"/>
              </w:rPr>
            </w:pPr>
            <w:r>
              <w:rPr>
                <w:rFonts w:ascii="Verdana" w:eastAsia="Verdana" w:hAnsi="Verdana" w:cs="Verdana"/>
                <w:sz w:val="20"/>
                <w:szCs w:val="20"/>
              </w:rPr>
              <w:t>$ 0</w:t>
            </w:r>
          </w:p>
        </w:tc>
      </w:tr>
      <w:tr w:rsidR="00547C0D" w14:paraId="5DE58738" w14:textId="77777777" w:rsidTr="00C811BC">
        <w:trPr>
          <w:trHeight w:val="302"/>
          <w:jc w:val="center"/>
        </w:trPr>
        <w:tc>
          <w:tcPr>
            <w:tcW w:w="3550" w:type="dxa"/>
            <w:gridSpan w:val="3"/>
            <w:tcBorders>
              <w:top w:val="single" w:sz="4" w:space="0" w:color="000000"/>
              <w:left w:val="single" w:sz="4" w:space="0" w:color="000000"/>
              <w:bottom w:val="single" w:sz="4" w:space="0" w:color="000000"/>
              <w:right w:val="single" w:sz="4" w:space="0" w:color="000000"/>
            </w:tcBorders>
            <w:shd w:val="clear" w:color="auto" w:fill="D9E2F3"/>
            <w:vAlign w:val="bottom"/>
          </w:tcPr>
          <w:p w14:paraId="37FCF0B7" w14:textId="77777777" w:rsidR="00547C0D" w:rsidRDefault="00547C0D" w:rsidP="00C811BC">
            <w:pPr>
              <w:spacing w:after="0" w:line="240" w:lineRule="auto"/>
              <w:jc w:val="right"/>
              <w:rPr>
                <w:rFonts w:ascii="Verdana" w:eastAsia="Verdana" w:hAnsi="Verdana" w:cs="Verdana"/>
                <w:b/>
                <w:sz w:val="20"/>
                <w:szCs w:val="20"/>
              </w:rPr>
            </w:pPr>
            <w:r>
              <w:rPr>
                <w:rFonts w:ascii="Verdana" w:eastAsia="Verdana" w:hAnsi="Verdana" w:cs="Verdana"/>
                <w:b/>
                <w:sz w:val="20"/>
                <w:szCs w:val="20"/>
              </w:rPr>
              <w:t xml:space="preserve"> SUBTOTAL INVERSIÓN</w:t>
            </w:r>
          </w:p>
        </w:tc>
        <w:tc>
          <w:tcPr>
            <w:tcW w:w="1263" w:type="dxa"/>
            <w:tcBorders>
              <w:top w:val="single" w:sz="4" w:space="0" w:color="000000"/>
              <w:left w:val="nil"/>
              <w:bottom w:val="single" w:sz="4" w:space="0" w:color="000000"/>
              <w:right w:val="single" w:sz="4" w:space="0" w:color="000000"/>
            </w:tcBorders>
            <w:shd w:val="clear" w:color="auto" w:fill="D9E2F3"/>
            <w:vAlign w:val="bottom"/>
          </w:tcPr>
          <w:p w14:paraId="7DAB74E4" w14:textId="77777777" w:rsidR="00547C0D" w:rsidRDefault="00547C0D" w:rsidP="00C811BC">
            <w:pPr>
              <w:spacing w:after="0" w:line="240" w:lineRule="auto"/>
              <w:jc w:val="right"/>
              <w:rPr>
                <w:rFonts w:ascii="Verdana" w:eastAsia="Verdana" w:hAnsi="Verdana" w:cs="Verdana"/>
                <w:sz w:val="20"/>
                <w:szCs w:val="20"/>
              </w:rPr>
            </w:pPr>
            <w:r>
              <w:rPr>
                <w:rFonts w:ascii="Verdana" w:eastAsia="Verdana" w:hAnsi="Verdana" w:cs="Verdana"/>
                <w:sz w:val="20"/>
                <w:szCs w:val="20"/>
              </w:rPr>
              <w:t>$ 0</w:t>
            </w:r>
          </w:p>
        </w:tc>
        <w:tc>
          <w:tcPr>
            <w:tcW w:w="3511" w:type="dxa"/>
            <w:gridSpan w:val="3"/>
            <w:tcBorders>
              <w:top w:val="single" w:sz="4" w:space="0" w:color="000000"/>
              <w:left w:val="nil"/>
              <w:bottom w:val="single" w:sz="4" w:space="0" w:color="000000"/>
              <w:right w:val="single" w:sz="4" w:space="0" w:color="000000"/>
            </w:tcBorders>
            <w:shd w:val="clear" w:color="auto" w:fill="D9E2F3"/>
            <w:vAlign w:val="bottom"/>
          </w:tcPr>
          <w:p w14:paraId="35B05BEB" w14:textId="77777777" w:rsidR="00547C0D" w:rsidRDefault="00547C0D" w:rsidP="00C811BC">
            <w:pPr>
              <w:spacing w:after="0" w:line="240" w:lineRule="auto"/>
              <w:jc w:val="right"/>
              <w:rPr>
                <w:rFonts w:ascii="Verdana" w:eastAsia="Verdana" w:hAnsi="Verdana" w:cs="Verdana"/>
                <w:b/>
                <w:sz w:val="20"/>
                <w:szCs w:val="20"/>
              </w:rPr>
            </w:pPr>
            <w:r>
              <w:rPr>
                <w:rFonts w:ascii="Verdana" w:eastAsia="Verdana" w:hAnsi="Verdana" w:cs="Verdana"/>
                <w:b/>
                <w:sz w:val="20"/>
                <w:szCs w:val="20"/>
              </w:rPr>
              <w:t xml:space="preserve"> SUBTOTAL INVERSIÓN</w:t>
            </w:r>
          </w:p>
        </w:tc>
        <w:tc>
          <w:tcPr>
            <w:tcW w:w="1266" w:type="dxa"/>
            <w:tcBorders>
              <w:top w:val="single" w:sz="4" w:space="0" w:color="000000"/>
              <w:left w:val="nil"/>
              <w:bottom w:val="single" w:sz="4" w:space="0" w:color="000000"/>
              <w:right w:val="single" w:sz="4" w:space="0" w:color="000000"/>
            </w:tcBorders>
            <w:shd w:val="clear" w:color="auto" w:fill="D9E2F3"/>
            <w:vAlign w:val="bottom"/>
          </w:tcPr>
          <w:p w14:paraId="49C32169" w14:textId="77777777" w:rsidR="00547C0D" w:rsidRDefault="00547C0D" w:rsidP="00C811BC">
            <w:pPr>
              <w:spacing w:after="0" w:line="240" w:lineRule="auto"/>
              <w:jc w:val="right"/>
              <w:rPr>
                <w:rFonts w:ascii="Verdana" w:eastAsia="Verdana" w:hAnsi="Verdana" w:cs="Verdana"/>
                <w:sz w:val="20"/>
                <w:szCs w:val="20"/>
              </w:rPr>
            </w:pPr>
            <w:r>
              <w:rPr>
                <w:rFonts w:ascii="Verdana" w:eastAsia="Verdana" w:hAnsi="Verdana" w:cs="Verdana"/>
                <w:sz w:val="20"/>
                <w:szCs w:val="20"/>
              </w:rPr>
              <w:t>$ 0</w:t>
            </w:r>
          </w:p>
        </w:tc>
      </w:tr>
      <w:tr w:rsidR="00547C0D" w14:paraId="7664CAAF" w14:textId="77777777" w:rsidTr="00C811BC">
        <w:trPr>
          <w:trHeight w:val="403"/>
          <w:jc w:val="center"/>
        </w:trPr>
        <w:tc>
          <w:tcPr>
            <w:tcW w:w="9590" w:type="dxa"/>
            <w:gridSpan w:val="8"/>
            <w:tcBorders>
              <w:top w:val="single" w:sz="4" w:space="0" w:color="000000"/>
              <w:left w:val="single" w:sz="4" w:space="0" w:color="000000"/>
              <w:bottom w:val="single" w:sz="24" w:space="0" w:color="000000"/>
              <w:right w:val="single" w:sz="4" w:space="0" w:color="000000"/>
            </w:tcBorders>
            <w:shd w:val="clear" w:color="auto" w:fill="D9E2F3"/>
            <w:vAlign w:val="bottom"/>
          </w:tcPr>
          <w:p w14:paraId="49815386" w14:textId="77777777" w:rsidR="00547C0D" w:rsidRDefault="00547C0D" w:rsidP="00C811BC">
            <w:pPr>
              <w:spacing w:after="0" w:line="240" w:lineRule="auto"/>
              <w:rPr>
                <w:rFonts w:ascii="Verdana" w:eastAsia="Verdana" w:hAnsi="Verdana" w:cs="Verdana"/>
                <w:sz w:val="20"/>
                <w:szCs w:val="20"/>
              </w:rPr>
            </w:pPr>
            <w:r>
              <w:rPr>
                <w:rFonts w:ascii="Verdana" w:eastAsia="Verdana" w:hAnsi="Verdana" w:cs="Verdana"/>
                <w:sz w:val="20"/>
                <w:szCs w:val="20"/>
              </w:rPr>
              <w:t>Justificación ajustes:</w:t>
            </w:r>
          </w:p>
          <w:p w14:paraId="016E0FE7" w14:textId="77777777" w:rsidR="00547C0D" w:rsidRDefault="00547C0D" w:rsidP="00C811BC">
            <w:pPr>
              <w:spacing w:after="0" w:line="240" w:lineRule="auto"/>
              <w:rPr>
                <w:rFonts w:ascii="Verdana" w:eastAsia="Verdana" w:hAnsi="Verdana" w:cs="Verdana"/>
                <w:sz w:val="20"/>
                <w:szCs w:val="20"/>
              </w:rPr>
            </w:pPr>
          </w:p>
        </w:tc>
      </w:tr>
      <w:tr w:rsidR="00547C0D" w14:paraId="1197F6B1" w14:textId="77777777" w:rsidTr="00C811BC">
        <w:trPr>
          <w:trHeight w:val="261"/>
          <w:jc w:val="center"/>
        </w:trPr>
        <w:tc>
          <w:tcPr>
            <w:tcW w:w="4813" w:type="dxa"/>
            <w:gridSpan w:val="4"/>
            <w:tcBorders>
              <w:top w:val="single" w:sz="24" w:space="0" w:color="000000"/>
              <w:left w:val="single" w:sz="4" w:space="0" w:color="000000"/>
              <w:bottom w:val="single" w:sz="4" w:space="0" w:color="000000"/>
              <w:right w:val="single" w:sz="4" w:space="0" w:color="000000"/>
            </w:tcBorders>
            <w:shd w:val="clear" w:color="auto" w:fill="E0F7E4"/>
            <w:vAlign w:val="bottom"/>
          </w:tcPr>
          <w:p w14:paraId="13C09D81" w14:textId="77777777" w:rsidR="00547C0D" w:rsidRDefault="00547C0D" w:rsidP="00C811BC">
            <w:pPr>
              <w:spacing w:after="0" w:line="240" w:lineRule="auto"/>
              <w:rPr>
                <w:rFonts w:ascii="Verdana" w:eastAsia="Verdana" w:hAnsi="Verdana" w:cs="Verdana"/>
                <w:b/>
                <w:sz w:val="20"/>
                <w:szCs w:val="20"/>
              </w:rPr>
            </w:pPr>
            <w:r>
              <w:rPr>
                <w:rFonts w:ascii="Verdana" w:eastAsia="Verdana" w:hAnsi="Verdana" w:cs="Verdana"/>
                <w:b/>
                <w:sz w:val="20"/>
                <w:szCs w:val="20"/>
              </w:rPr>
              <w:t>RECURRENTES</w:t>
            </w:r>
          </w:p>
        </w:tc>
        <w:tc>
          <w:tcPr>
            <w:tcW w:w="4777" w:type="dxa"/>
            <w:gridSpan w:val="4"/>
            <w:tcBorders>
              <w:top w:val="single" w:sz="4" w:space="0" w:color="000000"/>
              <w:left w:val="nil"/>
              <w:bottom w:val="single" w:sz="4" w:space="0" w:color="000000"/>
              <w:right w:val="single" w:sz="4" w:space="0" w:color="000000"/>
            </w:tcBorders>
            <w:shd w:val="clear" w:color="auto" w:fill="E0F7E4"/>
            <w:vAlign w:val="bottom"/>
          </w:tcPr>
          <w:p w14:paraId="5F671B87" w14:textId="77777777" w:rsidR="00547C0D" w:rsidRDefault="00547C0D" w:rsidP="00C811BC">
            <w:pPr>
              <w:spacing w:after="0" w:line="240" w:lineRule="auto"/>
              <w:rPr>
                <w:rFonts w:ascii="Verdana" w:eastAsia="Verdana" w:hAnsi="Verdana" w:cs="Verdana"/>
                <w:b/>
                <w:sz w:val="20"/>
                <w:szCs w:val="20"/>
              </w:rPr>
            </w:pPr>
            <w:r>
              <w:rPr>
                <w:rFonts w:ascii="Verdana" w:eastAsia="Verdana" w:hAnsi="Verdana" w:cs="Verdana"/>
                <w:b/>
                <w:sz w:val="20"/>
                <w:szCs w:val="20"/>
              </w:rPr>
              <w:t>RECURRENTES</w:t>
            </w:r>
          </w:p>
        </w:tc>
      </w:tr>
      <w:tr w:rsidR="00547C0D" w14:paraId="0D1FA7C0" w14:textId="77777777" w:rsidTr="00C811BC">
        <w:trPr>
          <w:trHeight w:val="403"/>
          <w:jc w:val="center"/>
        </w:trPr>
        <w:tc>
          <w:tcPr>
            <w:tcW w:w="1188" w:type="dxa"/>
            <w:tcBorders>
              <w:top w:val="nil"/>
              <w:left w:val="single" w:sz="4" w:space="0" w:color="000000"/>
              <w:bottom w:val="single" w:sz="4" w:space="0" w:color="000000"/>
              <w:right w:val="single" w:sz="4" w:space="0" w:color="000000"/>
            </w:tcBorders>
            <w:vAlign w:val="bottom"/>
          </w:tcPr>
          <w:p w14:paraId="0DDFA651" w14:textId="77777777" w:rsidR="00547C0D" w:rsidRDefault="00547C0D" w:rsidP="00C811BC">
            <w:pPr>
              <w:spacing w:after="0" w:line="240" w:lineRule="auto"/>
              <w:rPr>
                <w:rFonts w:ascii="Verdana" w:eastAsia="Verdana" w:hAnsi="Verdana" w:cs="Verdana"/>
                <w:b/>
                <w:sz w:val="20"/>
                <w:szCs w:val="20"/>
              </w:rPr>
            </w:pPr>
            <w:r>
              <w:rPr>
                <w:rFonts w:ascii="Verdana" w:eastAsia="Verdana" w:hAnsi="Verdana" w:cs="Verdana"/>
                <w:b/>
                <w:sz w:val="20"/>
                <w:szCs w:val="20"/>
              </w:rPr>
              <w:t> </w:t>
            </w:r>
          </w:p>
        </w:tc>
        <w:tc>
          <w:tcPr>
            <w:tcW w:w="1188" w:type="dxa"/>
            <w:tcBorders>
              <w:top w:val="nil"/>
              <w:left w:val="nil"/>
              <w:bottom w:val="single" w:sz="4" w:space="0" w:color="000000"/>
              <w:right w:val="single" w:sz="4" w:space="0" w:color="000000"/>
            </w:tcBorders>
            <w:vAlign w:val="bottom"/>
          </w:tcPr>
          <w:p w14:paraId="57FC25E0" w14:textId="77777777" w:rsidR="00547C0D" w:rsidRDefault="00547C0D" w:rsidP="00C811BC">
            <w:pPr>
              <w:spacing w:after="0" w:line="240" w:lineRule="auto"/>
              <w:jc w:val="right"/>
              <w:rPr>
                <w:rFonts w:ascii="Verdana" w:eastAsia="Verdana" w:hAnsi="Verdana" w:cs="Verdana"/>
                <w:sz w:val="20"/>
                <w:szCs w:val="20"/>
              </w:rPr>
            </w:pPr>
            <w:r>
              <w:rPr>
                <w:rFonts w:ascii="Verdana" w:eastAsia="Verdana" w:hAnsi="Verdana" w:cs="Verdana"/>
                <w:sz w:val="20"/>
                <w:szCs w:val="20"/>
              </w:rPr>
              <w:t> </w:t>
            </w:r>
          </w:p>
        </w:tc>
        <w:tc>
          <w:tcPr>
            <w:tcW w:w="1174" w:type="dxa"/>
            <w:tcBorders>
              <w:top w:val="nil"/>
              <w:left w:val="nil"/>
              <w:bottom w:val="single" w:sz="4" w:space="0" w:color="000000"/>
              <w:right w:val="single" w:sz="4" w:space="0" w:color="000000"/>
            </w:tcBorders>
            <w:vAlign w:val="bottom"/>
          </w:tcPr>
          <w:p w14:paraId="7F45E1E8" w14:textId="77777777" w:rsidR="00547C0D" w:rsidRDefault="00547C0D" w:rsidP="00C811BC">
            <w:pPr>
              <w:spacing w:after="0" w:line="240" w:lineRule="auto"/>
              <w:jc w:val="center"/>
              <w:rPr>
                <w:rFonts w:ascii="Verdana" w:eastAsia="Verdana" w:hAnsi="Verdana" w:cs="Verdana"/>
                <w:sz w:val="20"/>
                <w:szCs w:val="20"/>
              </w:rPr>
            </w:pPr>
            <w:r>
              <w:rPr>
                <w:rFonts w:ascii="Verdana" w:eastAsia="Verdana" w:hAnsi="Verdana" w:cs="Verdana"/>
                <w:sz w:val="20"/>
                <w:szCs w:val="20"/>
              </w:rPr>
              <w:t> </w:t>
            </w:r>
          </w:p>
        </w:tc>
        <w:tc>
          <w:tcPr>
            <w:tcW w:w="1263" w:type="dxa"/>
            <w:tcBorders>
              <w:top w:val="nil"/>
              <w:left w:val="nil"/>
              <w:bottom w:val="single" w:sz="4" w:space="0" w:color="000000"/>
              <w:right w:val="single" w:sz="4" w:space="0" w:color="000000"/>
            </w:tcBorders>
            <w:vAlign w:val="bottom"/>
          </w:tcPr>
          <w:p w14:paraId="36F871D3" w14:textId="77777777" w:rsidR="00547C0D" w:rsidRDefault="00547C0D" w:rsidP="00C811BC">
            <w:pPr>
              <w:spacing w:after="0" w:line="240" w:lineRule="auto"/>
              <w:jc w:val="right"/>
              <w:rPr>
                <w:rFonts w:ascii="Verdana" w:eastAsia="Verdana" w:hAnsi="Verdana" w:cs="Verdana"/>
                <w:sz w:val="20"/>
                <w:szCs w:val="20"/>
              </w:rPr>
            </w:pPr>
            <w:r>
              <w:rPr>
                <w:rFonts w:ascii="Verdana" w:eastAsia="Verdana" w:hAnsi="Verdana" w:cs="Verdana"/>
                <w:sz w:val="20"/>
                <w:szCs w:val="20"/>
              </w:rPr>
              <w:t>$ 0</w:t>
            </w:r>
          </w:p>
        </w:tc>
        <w:tc>
          <w:tcPr>
            <w:tcW w:w="1128" w:type="dxa"/>
            <w:tcBorders>
              <w:top w:val="nil"/>
              <w:left w:val="nil"/>
              <w:bottom w:val="single" w:sz="4" w:space="0" w:color="000000"/>
              <w:right w:val="single" w:sz="4" w:space="0" w:color="000000"/>
            </w:tcBorders>
            <w:vAlign w:val="bottom"/>
          </w:tcPr>
          <w:p w14:paraId="74337EE5" w14:textId="77777777" w:rsidR="00547C0D" w:rsidRDefault="00547C0D" w:rsidP="00C811BC">
            <w:pPr>
              <w:spacing w:after="0" w:line="240" w:lineRule="auto"/>
              <w:rPr>
                <w:rFonts w:ascii="Verdana" w:eastAsia="Verdana" w:hAnsi="Verdana" w:cs="Verdana"/>
                <w:b/>
                <w:sz w:val="20"/>
                <w:szCs w:val="20"/>
              </w:rPr>
            </w:pPr>
            <w:r>
              <w:rPr>
                <w:rFonts w:ascii="Verdana" w:eastAsia="Verdana" w:hAnsi="Verdana" w:cs="Verdana"/>
                <w:b/>
                <w:sz w:val="20"/>
                <w:szCs w:val="20"/>
              </w:rPr>
              <w:t> </w:t>
            </w:r>
          </w:p>
        </w:tc>
        <w:tc>
          <w:tcPr>
            <w:tcW w:w="1188" w:type="dxa"/>
            <w:tcBorders>
              <w:top w:val="nil"/>
              <w:left w:val="nil"/>
              <w:bottom w:val="single" w:sz="4" w:space="0" w:color="000000"/>
              <w:right w:val="single" w:sz="4" w:space="0" w:color="000000"/>
            </w:tcBorders>
            <w:vAlign w:val="bottom"/>
          </w:tcPr>
          <w:p w14:paraId="76980FD3" w14:textId="77777777" w:rsidR="00547C0D" w:rsidRDefault="00547C0D" w:rsidP="00C811BC">
            <w:pPr>
              <w:spacing w:after="0" w:line="240" w:lineRule="auto"/>
              <w:jc w:val="right"/>
              <w:rPr>
                <w:rFonts w:ascii="Verdana" w:eastAsia="Verdana" w:hAnsi="Verdana" w:cs="Verdana"/>
                <w:sz w:val="20"/>
                <w:szCs w:val="20"/>
              </w:rPr>
            </w:pPr>
            <w:r>
              <w:rPr>
                <w:rFonts w:ascii="Verdana" w:eastAsia="Verdana" w:hAnsi="Verdana" w:cs="Verdana"/>
                <w:sz w:val="20"/>
                <w:szCs w:val="20"/>
              </w:rPr>
              <w:t> </w:t>
            </w:r>
          </w:p>
        </w:tc>
        <w:tc>
          <w:tcPr>
            <w:tcW w:w="1195" w:type="dxa"/>
            <w:tcBorders>
              <w:top w:val="nil"/>
              <w:left w:val="nil"/>
              <w:bottom w:val="single" w:sz="4" w:space="0" w:color="000000"/>
              <w:right w:val="single" w:sz="4" w:space="0" w:color="000000"/>
            </w:tcBorders>
            <w:vAlign w:val="bottom"/>
          </w:tcPr>
          <w:p w14:paraId="42A3FC93" w14:textId="77777777" w:rsidR="00547C0D" w:rsidRDefault="00547C0D" w:rsidP="00C811BC">
            <w:pPr>
              <w:spacing w:after="0" w:line="240" w:lineRule="auto"/>
              <w:jc w:val="center"/>
              <w:rPr>
                <w:rFonts w:ascii="Verdana" w:eastAsia="Verdana" w:hAnsi="Verdana" w:cs="Verdana"/>
                <w:sz w:val="20"/>
                <w:szCs w:val="20"/>
              </w:rPr>
            </w:pPr>
            <w:r>
              <w:rPr>
                <w:rFonts w:ascii="Verdana" w:eastAsia="Verdana" w:hAnsi="Verdana" w:cs="Verdana"/>
                <w:sz w:val="20"/>
                <w:szCs w:val="20"/>
              </w:rPr>
              <w:t> </w:t>
            </w:r>
          </w:p>
        </w:tc>
        <w:tc>
          <w:tcPr>
            <w:tcW w:w="1266" w:type="dxa"/>
            <w:tcBorders>
              <w:top w:val="nil"/>
              <w:left w:val="nil"/>
              <w:bottom w:val="single" w:sz="4" w:space="0" w:color="000000"/>
              <w:right w:val="single" w:sz="4" w:space="0" w:color="000000"/>
            </w:tcBorders>
            <w:vAlign w:val="bottom"/>
          </w:tcPr>
          <w:p w14:paraId="281D7509" w14:textId="77777777" w:rsidR="00547C0D" w:rsidRDefault="00547C0D" w:rsidP="00C811BC">
            <w:pPr>
              <w:spacing w:after="0" w:line="240" w:lineRule="auto"/>
              <w:jc w:val="right"/>
              <w:rPr>
                <w:rFonts w:ascii="Verdana" w:eastAsia="Verdana" w:hAnsi="Verdana" w:cs="Verdana"/>
                <w:sz w:val="20"/>
                <w:szCs w:val="20"/>
              </w:rPr>
            </w:pPr>
            <w:r>
              <w:rPr>
                <w:rFonts w:ascii="Verdana" w:eastAsia="Verdana" w:hAnsi="Verdana" w:cs="Verdana"/>
                <w:sz w:val="20"/>
                <w:szCs w:val="20"/>
              </w:rPr>
              <w:t>$ 0</w:t>
            </w:r>
          </w:p>
        </w:tc>
      </w:tr>
      <w:tr w:rsidR="00547C0D" w14:paraId="6854CAA4" w14:textId="77777777" w:rsidTr="00C811BC">
        <w:trPr>
          <w:trHeight w:val="403"/>
          <w:jc w:val="center"/>
        </w:trPr>
        <w:tc>
          <w:tcPr>
            <w:tcW w:w="1188" w:type="dxa"/>
            <w:tcBorders>
              <w:top w:val="nil"/>
              <w:left w:val="single" w:sz="4" w:space="0" w:color="000000"/>
              <w:bottom w:val="single" w:sz="4" w:space="0" w:color="000000"/>
              <w:right w:val="single" w:sz="4" w:space="0" w:color="000000"/>
            </w:tcBorders>
            <w:vAlign w:val="bottom"/>
          </w:tcPr>
          <w:p w14:paraId="12731D30" w14:textId="77777777" w:rsidR="00547C0D" w:rsidRDefault="00547C0D" w:rsidP="00C811BC">
            <w:pPr>
              <w:spacing w:after="0" w:line="240" w:lineRule="auto"/>
              <w:rPr>
                <w:rFonts w:ascii="Verdana" w:eastAsia="Verdana" w:hAnsi="Verdana" w:cs="Verdana"/>
                <w:sz w:val="20"/>
                <w:szCs w:val="20"/>
              </w:rPr>
            </w:pPr>
            <w:r>
              <w:rPr>
                <w:rFonts w:ascii="Verdana" w:eastAsia="Verdana" w:hAnsi="Verdana" w:cs="Verdana"/>
                <w:sz w:val="20"/>
                <w:szCs w:val="20"/>
              </w:rPr>
              <w:t> </w:t>
            </w:r>
          </w:p>
        </w:tc>
        <w:tc>
          <w:tcPr>
            <w:tcW w:w="1188" w:type="dxa"/>
            <w:tcBorders>
              <w:top w:val="nil"/>
              <w:left w:val="nil"/>
              <w:bottom w:val="single" w:sz="4" w:space="0" w:color="000000"/>
              <w:right w:val="single" w:sz="4" w:space="0" w:color="000000"/>
            </w:tcBorders>
            <w:vAlign w:val="bottom"/>
          </w:tcPr>
          <w:p w14:paraId="653362E6" w14:textId="77777777" w:rsidR="00547C0D" w:rsidRDefault="00547C0D" w:rsidP="00C811BC">
            <w:pPr>
              <w:spacing w:after="0" w:line="240" w:lineRule="auto"/>
              <w:jc w:val="right"/>
              <w:rPr>
                <w:rFonts w:ascii="Verdana" w:eastAsia="Verdana" w:hAnsi="Verdana" w:cs="Verdana"/>
                <w:sz w:val="20"/>
                <w:szCs w:val="20"/>
              </w:rPr>
            </w:pPr>
            <w:r>
              <w:rPr>
                <w:rFonts w:ascii="Verdana" w:eastAsia="Verdana" w:hAnsi="Verdana" w:cs="Verdana"/>
                <w:sz w:val="20"/>
                <w:szCs w:val="20"/>
              </w:rPr>
              <w:t> </w:t>
            </w:r>
          </w:p>
        </w:tc>
        <w:tc>
          <w:tcPr>
            <w:tcW w:w="1174" w:type="dxa"/>
            <w:tcBorders>
              <w:top w:val="nil"/>
              <w:left w:val="nil"/>
              <w:bottom w:val="single" w:sz="4" w:space="0" w:color="000000"/>
              <w:right w:val="single" w:sz="4" w:space="0" w:color="000000"/>
            </w:tcBorders>
            <w:vAlign w:val="bottom"/>
          </w:tcPr>
          <w:p w14:paraId="7F65EEB0" w14:textId="77777777" w:rsidR="00547C0D" w:rsidRDefault="00547C0D" w:rsidP="00C811BC">
            <w:pPr>
              <w:spacing w:after="0" w:line="240" w:lineRule="auto"/>
              <w:jc w:val="center"/>
              <w:rPr>
                <w:rFonts w:ascii="Verdana" w:eastAsia="Verdana" w:hAnsi="Verdana" w:cs="Verdana"/>
                <w:sz w:val="20"/>
                <w:szCs w:val="20"/>
              </w:rPr>
            </w:pPr>
            <w:r>
              <w:rPr>
                <w:rFonts w:ascii="Verdana" w:eastAsia="Verdana" w:hAnsi="Verdana" w:cs="Verdana"/>
                <w:sz w:val="20"/>
                <w:szCs w:val="20"/>
              </w:rPr>
              <w:t> </w:t>
            </w:r>
          </w:p>
        </w:tc>
        <w:tc>
          <w:tcPr>
            <w:tcW w:w="1263" w:type="dxa"/>
            <w:tcBorders>
              <w:top w:val="nil"/>
              <w:left w:val="nil"/>
              <w:bottom w:val="single" w:sz="4" w:space="0" w:color="000000"/>
              <w:right w:val="single" w:sz="4" w:space="0" w:color="000000"/>
            </w:tcBorders>
            <w:vAlign w:val="bottom"/>
          </w:tcPr>
          <w:p w14:paraId="0482CDAD" w14:textId="77777777" w:rsidR="00547C0D" w:rsidRDefault="00547C0D" w:rsidP="00C811BC">
            <w:pPr>
              <w:spacing w:after="0" w:line="240" w:lineRule="auto"/>
              <w:jc w:val="right"/>
              <w:rPr>
                <w:rFonts w:ascii="Verdana" w:eastAsia="Verdana" w:hAnsi="Verdana" w:cs="Verdana"/>
                <w:sz w:val="20"/>
                <w:szCs w:val="20"/>
              </w:rPr>
            </w:pPr>
            <w:r>
              <w:rPr>
                <w:rFonts w:ascii="Verdana" w:eastAsia="Verdana" w:hAnsi="Verdana" w:cs="Verdana"/>
                <w:sz w:val="20"/>
                <w:szCs w:val="20"/>
              </w:rPr>
              <w:t>$ 0</w:t>
            </w:r>
          </w:p>
        </w:tc>
        <w:tc>
          <w:tcPr>
            <w:tcW w:w="1128" w:type="dxa"/>
            <w:tcBorders>
              <w:top w:val="nil"/>
              <w:left w:val="nil"/>
              <w:bottom w:val="single" w:sz="4" w:space="0" w:color="000000"/>
              <w:right w:val="single" w:sz="4" w:space="0" w:color="000000"/>
            </w:tcBorders>
            <w:vAlign w:val="bottom"/>
          </w:tcPr>
          <w:p w14:paraId="29192384" w14:textId="77777777" w:rsidR="00547C0D" w:rsidRDefault="00547C0D" w:rsidP="00C811BC">
            <w:pPr>
              <w:spacing w:after="0" w:line="240" w:lineRule="auto"/>
              <w:rPr>
                <w:rFonts w:ascii="Verdana" w:eastAsia="Verdana" w:hAnsi="Verdana" w:cs="Verdana"/>
                <w:sz w:val="20"/>
                <w:szCs w:val="20"/>
              </w:rPr>
            </w:pPr>
            <w:r>
              <w:rPr>
                <w:rFonts w:ascii="Verdana" w:eastAsia="Verdana" w:hAnsi="Verdana" w:cs="Verdana"/>
                <w:sz w:val="20"/>
                <w:szCs w:val="20"/>
              </w:rPr>
              <w:t> </w:t>
            </w:r>
          </w:p>
        </w:tc>
        <w:tc>
          <w:tcPr>
            <w:tcW w:w="1188" w:type="dxa"/>
            <w:tcBorders>
              <w:top w:val="nil"/>
              <w:left w:val="nil"/>
              <w:bottom w:val="single" w:sz="4" w:space="0" w:color="000000"/>
              <w:right w:val="single" w:sz="4" w:space="0" w:color="000000"/>
            </w:tcBorders>
            <w:vAlign w:val="bottom"/>
          </w:tcPr>
          <w:p w14:paraId="4474453C" w14:textId="77777777" w:rsidR="00547C0D" w:rsidRDefault="00547C0D" w:rsidP="00C811BC">
            <w:pPr>
              <w:spacing w:after="0" w:line="240" w:lineRule="auto"/>
              <w:jc w:val="right"/>
              <w:rPr>
                <w:rFonts w:ascii="Verdana" w:eastAsia="Verdana" w:hAnsi="Verdana" w:cs="Verdana"/>
                <w:sz w:val="20"/>
                <w:szCs w:val="20"/>
              </w:rPr>
            </w:pPr>
            <w:r>
              <w:rPr>
                <w:rFonts w:ascii="Verdana" w:eastAsia="Verdana" w:hAnsi="Verdana" w:cs="Verdana"/>
                <w:sz w:val="20"/>
                <w:szCs w:val="20"/>
              </w:rPr>
              <w:t> </w:t>
            </w:r>
          </w:p>
        </w:tc>
        <w:tc>
          <w:tcPr>
            <w:tcW w:w="1195" w:type="dxa"/>
            <w:tcBorders>
              <w:top w:val="nil"/>
              <w:left w:val="nil"/>
              <w:bottom w:val="single" w:sz="4" w:space="0" w:color="000000"/>
              <w:right w:val="single" w:sz="4" w:space="0" w:color="000000"/>
            </w:tcBorders>
            <w:vAlign w:val="bottom"/>
          </w:tcPr>
          <w:p w14:paraId="3B90F72C" w14:textId="77777777" w:rsidR="00547C0D" w:rsidRDefault="00547C0D" w:rsidP="00C811BC">
            <w:pPr>
              <w:spacing w:after="0" w:line="240" w:lineRule="auto"/>
              <w:jc w:val="center"/>
              <w:rPr>
                <w:rFonts w:ascii="Verdana" w:eastAsia="Verdana" w:hAnsi="Verdana" w:cs="Verdana"/>
                <w:sz w:val="20"/>
                <w:szCs w:val="20"/>
              </w:rPr>
            </w:pPr>
            <w:r>
              <w:rPr>
                <w:rFonts w:ascii="Verdana" w:eastAsia="Verdana" w:hAnsi="Verdana" w:cs="Verdana"/>
                <w:sz w:val="20"/>
                <w:szCs w:val="20"/>
              </w:rPr>
              <w:t> </w:t>
            </w:r>
          </w:p>
        </w:tc>
        <w:tc>
          <w:tcPr>
            <w:tcW w:w="1266" w:type="dxa"/>
            <w:tcBorders>
              <w:top w:val="nil"/>
              <w:left w:val="nil"/>
              <w:bottom w:val="single" w:sz="4" w:space="0" w:color="000000"/>
              <w:right w:val="single" w:sz="4" w:space="0" w:color="000000"/>
            </w:tcBorders>
            <w:vAlign w:val="bottom"/>
          </w:tcPr>
          <w:p w14:paraId="43672DCC" w14:textId="77777777" w:rsidR="00547C0D" w:rsidRDefault="00547C0D" w:rsidP="00C811BC">
            <w:pPr>
              <w:spacing w:after="0" w:line="240" w:lineRule="auto"/>
              <w:jc w:val="right"/>
              <w:rPr>
                <w:rFonts w:ascii="Verdana" w:eastAsia="Verdana" w:hAnsi="Verdana" w:cs="Verdana"/>
                <w:sz w:val="20"/>
                <w:szCs w:val="20"/>
              </w:rPr>
            </w:pPr>
            <w:r>
              <w:rPr>
                <w:rFonts w:ascii="Verdana" w:eastAsia="Verdana" w:hAnsi="Verdana" w:cs="Verdana"/>
                <w:sz w:val="20"/>
                <w:szCs w:val="20"/>
              </w:rPr>
              <w:t>$ 0</w:t>
            </w:r>
          </w:p>
        </w:tc>
      </w:tr>
      <w:tr w:rsidR="00547C0D" w14:paraId="42FE9ADC" w14:textId="77777777" w:rsidTr="00C811BC">
        <w:trPr>
          <w:trHeight w:val="302"/>
          <w:jc w:val="center"/>
        </w:trPr>
        <w:tc>
          <w:tcPr>
            <w:tcW w:w="3550" w:type="dxa"/>
            <w:gridSpan w:val="3"/>
            <w:tcBorders>
              <w:top w:val="single" w:sz="4" w:space="0" w:color="000000"/>
              <w:left w:val="single" w:sz="4" w:space="0" w:color="000000"/>
              <w:bottom w:val="single" w:sz="4" w:space="0" w:color="000000"/>
              <w:right w:val="single" w:sz="4" w:space="0" w:color="000000"/>
            </w:tcBorders>
            <w:shd w:val="clear" w:color="auto" w:fill="D9E2F3"/>
            <w:vAlign w:val="bottom"/>
          </w:tcPr>
          <w:p w14:paraId="17EEE620" w14:textId="77777777" w:rsidR="00547C0D" w:rsidRDefault="00547C0D" w:rsidP="00C811BC">
            <w:pPr>
              <w:spacing w:after="0" w:line="240" w:lineRule="auto"/>
              <w:jc w:val="right"/>
              <w:rPr>
                <w:rFonts w:ascii="Verdana" w:eastAsia="Verdana" w:hAnsi="Verdana" w:cs="Verdana"/>
                <w:b/>
                <w:sz w:val="20"/>
                <w:szCs w:val="20"/>
              </w:rPr>
            </w:pPr>
            <w:r>
              <w:rPr>
                <w:rFonts w:ascii="Verdana" w:eastAsia="Verdana" w:hAnsi="Verdana" w:cs="Verdana"/>
                <w:b/>
                <w:sz w:val="20"/>
                <w:szCs w:val="20"/>
              </w:rPr>
              <w:t>SUBTOTAL RECURRENTES</w:t>
            </w:r>
          </w:p>
        </w:tc>
        <w:tc>
          <w:tcPr>
            <w:tcW w:w="1263" w:type="dxa"/>
            <w:tcBorders>
              <w:top w:val="single" w:sz="4" w:space="0" w:color="000000"/>
              <w:left w:val="nil"/>
              <w:bottom w:val="single" w:sz="4" w:space="0" w:color="000000"/>
              <w:right w:val="single" w:sz="4" w:space="0" w:color="000000"/>
            </w:tcBorders>
            <w:shd w:val="clear" w:color="auto" w:fill="D9E2F3"/>
            <w:vAlign w:val="bottom"/>
          </w:tcPr>
          <w:p w14:paraId="42FF065B" w14:textId="77777777" w:rsidR="00547C0D" w:rsidRDefault="00547C0D" w:rsidP="00C811BC">
            <w:pPr>
              <w:spacing w:after="0" w:line="240" w:lineRule="auto"/>
              <w:jc w:val="right"/>
              <w:rPr>
                <w:rFonts w:ascii="Verdana" w:eastAsia="Verdana" w:hAnsi="Verdana" w:cs="Verdana"/>
                <w:sz w:val="20"/>
                <w:szCs w:val="20"/>
              </w:rPr>
            </w:pPr>
            <w:r>
              <w:rPr>
                <w:rFonts w:ascii="Verdana" w:eastAsia="Verdana" w:hAnsi="Verdana" w:cs="Verdana"/>
                <w:sz w:val="20"/>
                <w:szCs w:val="20"/>
              </w:rPr>
              <w:t>$ 0</w:t>
            </w:r>
          </w:p>
        </w:tc>
        <w:tc>
          <w:tcPr>
            <w:tcW w:w="3511" w:type="dxa"/>
            <w:gridSpan w:val="3"/>
            <w:tcBorders>
              <w:top w:val="single" w:sz="4" w:space="0" w:color="000000"/>
              <w:left w:val="nil"/>
              <w:bottom w:val="single" w:sz="4" w:space="0" w:color="000000"/>
              <w:right w:val="single" w:sz="4" w:space="0" w:color="000000"/>
            </w:tcBorders>
            <w:shd w:val="clear" w:color="auto" w:fill="D9E2F3"/>
            <w:vAlign w:val="bottom"/>
          </w:tcPr>
          <w:p w14:paraId="4CA3BBC2" w14:textId="77777777" w:rsidR="00547C0D" w:rsidRDefault="00547C0D" w:rsidP="00C811BC">
            <w:pPr>
              <w:spacing w:after="0" w:line="240" w:lineRule="auto"/>
              <w:jc w:val="right"/>
              <w:rPr>
                <w:rFonts w:ascii="Verdana" w:eastAsia="Verdana" w:hAnsi="Verdana" w:cs="Verdana"/>
                <w:b/>
                <w:sz w:val="20"/>
                <w:szCs w:val="20"/>
              </w:rPr>
            </w:pPr>
            <w:r>
              <w:rPr>
                <w:rFonts w:ascii="Verdana" w:eastAsia="Verdana" w:hAnsi="Verdana" w:cs="Verdana"/>
                <w:b/>
                <w:sz w:val="20"/>
                <w:szCs w:val="20"/>
              </w:rPr>
              <w:t>SUBTOTAL RECURRENTES</w:t>
            </w:r>
          </w:p>
        </w:tc>
        <w:tc>
          <w:tcPr>
            <w:tcW w:w="1266" w:type="dxa"/>
            <w:tcBorders>
              <w:top w:val="single" w:sz="4" w:space="0" w:color="000000"/>
              <w:left w:val="nil"/>
              <w:bottom w:val="single" w:sz="4" w:space="0" w:color="000000"/>
              <w:right w:val="single" w:sz="4" w:space="0" w:color="000000"/>
            </w:tcBorders>
            <w:shd w:val="clear" w:color="auto" w:fill="D9E2F3"/>
            <w:vAlign w:val="bottom"/>
          </w:tcPr>
          <w:p w14:paraId="4066CE21" w14:textId="77777777" w:rsidR="00547C0D" w:rsidRDefault="00547C0D" w:rsidP="00C811BC">
            <w:pPr>
              <w:spacing w:after="0" w:line="240" w:lineRule="auto"/>
              <w:jc w:val="right"/>
              <w:rPr>
                <w:rFonts w:ascii="Verdana" w:eastAsia="Verdana" w:hAnsi="Verdana" w:cs="Verdana"/>
                <w:sz w:val="20"/>
                <w:szCs w:val="20"/>
              </w:rPr>
            </w:pPr>
            <w:r>
              <w:rPr>
                <w:rFonts w:ascii="Verdana" w:eastAsia="Verdana" w:hAnsi="Verdana" w:cs="Verdana"/>
                <w:sz w:val="20"/>
                <w:szCs w:val="20"/>
              </w:rPr>
              <w:t>$ 0</w:t>
            </w:r>
          </w:p>
        </w:tc>
      </w:tr>
      <w:tr w:rsidR="00547C0D" w14:paraId="3296E1E2" w14:textId="77777777" w:rsidTr="00C811BC">
        <w:trPr>
          <w:trHeight w:val="403"/>
          <w:jc w:val="center"/>
        </w:trPr>
        <w:tc>
          <w:tcPr>
            <w:tcW w:w="9590" w:type="dxa"/>
            <w:gridSpan w:val="8"/>
            <w:tcBorders>
              <w:top w:val="single" w:sz="4" w:space="0" w:color="000000"/>
              <w:left w:val="single" w:sz="4" w:space="0" w:color="000000"/>
              <w:bottom w:val="single" w:sz="24" w:space="0" w:color="000000"/>
              <w:right w:val="single" w:sz="4" w:space="0" w:color="000000"/>
            </w:tcBorders>
            <w:shd w:val="clear" w:color="auto" w:fill="D9E2F3"/>
            <w:vAlign w:val="bottom"/>
          </w:tcPr>
          <w:p w14:paraId="3C87BFB7" w14:textId="77777777" w:rsidR="00547C0D" w:rsidRDefault="00547C0D" w:rsidP="00C811BC">
            <w:pPr>
              <w:spacing w:after="0" w:line="240" w:lineRule="auto"/>
              <w:rPr>
                <w:rFonts w:ascii="Verdana" w:eastAsia="Verdana" w:hAnsi="Verdana" w:cs="Verdana"/>
                <w:sz w:val="20"/>
                <w:szCs w:val="20"/>
              </w:rPr>
            </w:pPr>
            <w:r>
              <w:rPr>
                <w:rFonts w:ascii="Verdana" w:eastAsia="Verdana" w:hAnsi="Verdana" w:cs="Verdana"/>
                <w:sz w:val="20"/>
                <w:szCs w:val="20"/>
              </w:rPr>
              <w:t>Justificación ajustes:</w:t>
            </w:r>
          </w:p>
          <w:p w14:paraId="3ED2A87F" w14:textId="77777777" w:rsidR="00547C0D" w:rsidRDefault="00547C0D" w:rsidP="00C811BC">
            <w:pPr>
              <w:spacing w:after="0" w:line="240" w:lineRule="auto"/>
              <w:rPr>
                <w:rFonts w:ascii="Verdana" w:eastAsia="Verdana" w:hAnsi="Verdana" w:cs="Verdana"/>
                <w:sz w:val="20"/>
                <w:szCs w:val="20"/>
              </w:rPr>
            </w:pPr>
          </w:p>
        </w:tc>
      </w:tr>
      <w:tr w:rsidR="00547C0D" w14:paraId="66C74795" w14:textId="77777777" w:rsidTr="00C811BC">
        <w:trPr>
          <w:trHeight w:val="261"/>
          <w:jc w:val="center"/>
        </w:trPr>
        <w:tc>
          <w:tcPr>
            <w:tcW w:w="4813" w:type="dxa"/>
            <w:gridSpan w:val="4"/>
            <w:tcBorders>
              <w:top w:val="single" w:sz="24" w:space="0" w:color="000000"/>
              <w:left w:val="single" w:sz="4" w:space="0" w:color="000000"/>
              <w:bottom w:val="single" w:sz="4" w:space="0" w:color="000000"/>
              <w:right w:val="single" w:sz="4" w:space="0" w:color="000000"/>
            </w:tcBorders>
            <w:shd w:val="clear" w:color="auto" w:fill="E0F7E4"/>
            <w:vAlign w:val="bottom"/>
          </w:tcPr>
          <w:p w14:paraId="61647B75" w14:textId="77777777" w:rsidR="00547C0D" w:rsidRDefault="00547C0D" w:rsidP="00C811BC">
            <w:pPr>
              <w:spacing w:after="0" w:line="240" w:lineRule="auto"/>
              <w:rPr>
                <w:rFonts w:ascii="Verdana" w:eastAsia="Verdana" w:hAnsi="Verdana" w:cs="Verdana"/>
                <w:b/>
                <w:sz w:val="20"/>
                <w:szCs w:val="20"/>
              </w:rPr>
            </w:pPr>
            <w:r>
              <w:rPr>
                <w:rFonts w:ascii="Verdana" w:eastAsia="Verdana" w:hAnsi="Verdana" w:cs="Verdana"/>
                <w:b/>
                <w:sz w:val="20"/>
                <w:szCs w:val="20"/>
              </w:rPr>
              <w:t>PERSONAL</w:t>
            </w:r>
          </w:p>
        </w:tc>
        <w:tc>
          <w:tcPr>
            <w:tcW w:w="4777" w:type="dxa"/>
            <w:gridSpan w:val="4"/>
            <w:tcBorders>
              <w:top w:val="single" w:sz="24" w:space="0" w:color="000000"/>
              <w:left w:val="nil"/>
              <w:bottom w:val="single" w:sz="4" w:space="0" w:color="000000"/>
              <w:right w:val="single" w:sz="4" w:space="0" w:color="000000"/>
            </w:tcBorders>
            <w:shd w:val="clear" w:color="auto" w:fill="E0F7E4"/>
            <w:vAlign w:val="bottom"/>
          </w:tcPr>
          <w:p w14:paraId="66E127F8" w14:textId="77777777" w:rsidR="00547C0D" w:rsidRDefault="00547C0D" w:rsidP="00C811BC">
            <w:pPr>
              <w:spacing w:after="0" w:line="240" w:lineRule="auto"/>
              <w:rPr>
                <w:rFonts w:ascii="Verdana" w:eastAsia="Verdana" w:hAnsi="Verdana" w:cs="Verdana"/>
                <w:b/>
                <w:sz w:val="20"/>
                <w:szCs w:val="20"/>
              </w:rPr>
            </w:pPr>
            <w:r>
              <w:rPr>
                <w:rFonts w:ascii="Verdana" w:eastAsia="Verdana" w:hAnsi="Verdana" w:cs="Verdana"/>
                <w:b/>
                <w:sz w:val="20"/>
                <w:szCs w:val="20"/>
              </w:rPr>
              <w:t>PERSONAL</w:t>
            </w:r>
          </w:p>
        </w:tc>
      </w:tr>
      <w:tr w:rsidR="00547C0D" w14:paraId="5BEC7C87" w14:textId="77777777" w:rsidTr="00C811BC">
        <w:trPr>
          <w:trHeight w:val="403"/>
          <w:jc w:val="center"/>
        </w:trPr>
        <w:tc>
          <w:tcPr>
            <w:tcW w:w="1188" w:type="dxa"/>
            <w:tcBorders>
              <w:top w:val="nil"/>
              <w:left w:val="single" w:sz="4" w:space="0" w:color="000000"/>
              <w:bottom w:val="single" w:sz="4" w:space="0" w:color="000000"/>
              <w:right w:val="single" w:sz="4" w:space="0" w:color="000000"/>
            </w:tcBorders>
            <w:vAlign w:val="bottom"/>
          </w:tcPr>
          <w:p w14:paraId="06120DF4" w14:textId="77777777" w:rsidR="00547C0D" w:rsidRDefault="00547C0D" w:rsidP="00C811BC">
            <w:pPr>
              <w:spacing w:after="0" w:line="240" w:lineRule="auto"/>
              <w:rPr>
                <w:rFonts w:ascii="Verdana" w:eastAsia="Verdana" w:hAnsi="Verdana" w:cs="Verdana"/>
                <w:sz w:val="20"/>
                <w:szCs w:val="20"/>
              </w:rPr>
            </w:pPr>
            <w:r>
              <w:rPr>
                <w:rFonts w:ascii="Verdana" w:eastAsia="Verdana" w:hAnsi="Verdana" w:cs="Verdana"/>
                <w:sz w:val="20"/>
                <w:szCs w:val="20"/>
              </w:rPr>
              <w:t> </w:t>
            </w:r>
          </w:p>
        </w:tc>
        <w:tc>
          <w:tcPr>
            <w:tcW w:w="1188" w:type="dxa"/>
            <w:tcBorders>
              <w:top w:val="nil"/>
              <w:left w:val="nil"/>
              <w:bottom w:val="single" w:sz="4" w:space="0" w:color="000000"/>
              <w:right w:val="single" w:sz="4" w:space="0" w:color="000000"/>
            </w:tcBorders>
            <w:vAlign w:val="bottom"/>
          </w:tcPr>
          <w:p w14:paraId="7DADEF8D" w14:textId="77777777" w:rsidR="00547C0D" w:rsidRDefault="00547C0D" w:rsidP="00C811BC">
            <w:pPr>
              <w:spacing w:after="0" w:line="240" w:lineRule="auto"/>
              <w:jc w:val="right"/>
              <w:rPr>
                <w:rFonts w:ascii="Verdana" w:eastAsia="Verdana" w:hAnsi="Verdana" w:cs="Verdana"/>
                <w:b/>
                <w:sz w:val="20"/>
                <w:szCs w:val="20"/>
              </w:rPr>
            </w:pPr>
            <w:r>
              <w:rPr>
                <w:rFonts w:ascii="Verdana" w:eastAsia="Verdana" w:hAnsi="Verdana" w:cs="Verdana"/>
                <w:b/>
                <w:sz w:val="20"/>
                <w:szCs w:val="20"/>
              </w:rPr>
              <w:t> </w:t>
            </w:r>
          </w:p>
        </w:tc>
        <w:tc>
          <w:tcPr>
            <w:tcW w:w="1174" w:type="dxa"/>
            <w:tcBorders>
              <w:top w:val="nil"/>
              <w:left w:val="nil"/>
              <w:bottom w:val="single" w:sz="4" w:space="0" w:color="000000"/>
              <w:right w:val="single" w:sz="4" w:space="0" w:color="000000"/>
            </w:tcBorders>
            <w:vAlign w:val="bottom"/>
          </w:tcPr>
          <w:p w14:paraId="14CBF0FB" w14:textId="77777777" w:rsidR="00547C0D" w:rsidRDefault="00547C0D" w:rsidP="00C811BC">
            <w:pPr>
              <w:spacing w:after="0" w:line="240" w:lineRule="auto"/>
              <w:jc w:val="center"/>
              <w:rPr>
                <w:rFonts w:ascii="Verdana" w:eastAsia="Verdana" w:hAnsi="Verdana" w:cs="Verdana"/>
                <w:sz w:val="20"/>
                <w:szCs w:val="20"/>
              </w:rPr>
            </w:pPr>
            <w:r>
              <w:rPr>
                <w:rFonts w:ascii="Verdana" w:eastAsia="Verdana" w:hAnsi="Verdana" w:cs="Verdana"/>
                <w:sz w:val="20"/>
                <w:szCs w:val="20"/>
              </w:rPr>
              <w:t> </w:t>
            </w:r>
          </w:p>
        </w:tc>
        <w:tc>
          <w:tcPr>
            <w:tcW w:w="1263" w:type="dxa"/>
            <w:tcBorders>
              <w:top w:val="nil"/>
              <w:left w:val="nil"/>
              <w:bottom w:val="single" w:sz="4" w:space="0" w:color="000000"/>
              <w:right w:val="single" w:sz="4" w:space="0" w:color="000000"/>
            </w:tcBorders>
            <w:vAlign w:val="bottom"/>
          </w:tcPr>
          <w:p w14:paraId="6EE8914A" w14:textId="77777777" w:rsidR="00547C0D" w:rsidRDefault="00547C0D" w:rsidP="00C811BC">
            <w:pPr>
              <w:spacing w:after="0" w:line="240" w:lineRule="auto"/>
              <w:jc w:val="right"/>
              <w:rPr>
                <w:rFonts w:ascii="Verdana" w:eastAsia="Verdana" w:hAnsi="Verdana" w:cs="Verdana"/>
                <w:sz w:val="20"/>
                <w:szCs w:val="20"/>
              </w:rPr>
            </w:pPr>
            <w:r>
              <w:rPr>
                <w:rFonts w:ascii="Verdana" w:eastAsia="Verdana" w:hAnsi="Verdana" w:cs="Verdana"/>
                <w:sz w:val="20"/>
                <w:szCs w:val="20"/>
              </w:rPr>
              <w:t>$ 0</w:t>
            </w:r>
          </w:p>
        </w:tc>
        <w:tc>
          <w:tcPr>
            <w:tcW w:w="1128" w:type="dxa"/>
            <w:tcBorders>
              <w:top w:val="nil"/>
              <w:left w:val="nil"/>
              <w:bottom w:val="single" w:sz="4" w:space="0" w:color="000000"/>
              <w:right w:val="single" w:sz="4" w:space="0" w:color="000000"/>
            </w:tcBorders>
            <w:vAlign w:val="bottom"/>
          </w:tcPr>
          <w:p w14:paraId="6B1AC85B" w14:textId="77777777" w:rsidR="00547C0D" w:rsidRDefault="00547C0D" w:rsidP="00C811BC">
            <w:pPr>
              <w:spacing w:after="0" w:line="240" w:lineRule="auto"/>
              <w:rPr>
                <w:rFonts w:ascii="Verdana" w:eastAsia="Verdana" w:hAnsi="Verdana" w:cs="Verdana"/>
                <w:sz w:val="20"/>
                <w:szCs w:val="20"/>
              </w:rPr>
            </w:pPr>
            <w:r>
              <w:rPr>
                <w:rFonts w:ascii="Verdana" w:eastAsia="Verdana" w:hAnsi="Verdana" w:cs="Verdana"/>
                <w:sz w:val="20"/>
                <w:szCs w:val="20"/>
              </w:rPr>
              <w:t> </w:t>
            </w:r>
          </w:p>
        </w:tc>
        <w:tc>
          <w:tcPr>
            <w:tcW w:w="1188" w:type="dxa"/>
            <w:tcBorders>
              <w:top w:val="nil"/>
              <w:left w:val="nil"/>
              <w:bottom w:val="single" w:sz="4" w:space="0" w:color="000000"/>
              <w:right w:val="single" w:sz="4" w:space="0" w:color="000000"/>
            </w:tcBorders>
            <w:vAlign w:val="bottom"/>
          </w:tcPr>
          <w:p w14:paraId="7D852A4A" w14:textId="77777777" w:rsidR="00547C0D" w:rsidRDefault="00547C0D" w:rsidP="00C811BC">
            <w:pPr>
              <w:spacing w:after="0" w:line="240" w:lineRule="auto"/>
              <w:jc w:val="right"/>
              <w:rPr>
                <w:rFonts w:ascii="Verdana" w:eastAsia="Verdana" w:hAnsi="Verdana" w:cs="Verdana"/>
                <w:b/>
                <w:sz w:val="20"/>
                <w:szCs w:val="20"/>
              </w:rPr>
            </w:pPr>
            <w:r>
              <w:rPr>
                <w:rFonts w:ascii="Verdana" w:eastAsia="Verdana" w:hAnsi="Verdana" w:cs="Verdana"/>
                <w:b/>
                <w:sz w:val="20"/>
                <w:szCs w:val="20"/>
              </w:rPr>
              <w:t> </w:t>
            </w:r>
          </w:p>
        </w:tc>
        <w:tc>
          <w:tcPr>
            <w:tcW w:w="1195" w:type="dxa"/>
            <w:tcBorders>
              <w:top w:val="nil"/>
              <w:left w:val="nil"/>
              <w:bottom w:val="single" w:sz="4" w:space="0" w:color="000000"/>
              <w:right w:val="single" w:sz="4" w:space="0" w:color="000000"/>
            </w:tcBorders>
            <w:vAlign w:val="bottom"/>
          </w:tcPr>
          <w:p w14:paraId="78B453FD" w14:textId="77777777" w:rsidR="00547C0D" w:rsidRDefault="00547C0D" w:rsidP="00C811BC">
            <w:pPr>
              <w:spacing w:after="0" w:line="240" w:lineRule="auto"/>
              <w:jc w:val="center"/>
              <w:rPr>
                <w:rFonts w:ascii="Verdana" w:eastAsia="Verdana" w:hAnsi="Verdana" w:cs="Verdana"/>
                <w:sz w:val="20"/>
                <w:szCs w:val="20"/>
              </w:rPr>
            </w:pPr>
            <w:r>
              <w:rPr>
                <w:rFonts w:ascii="Verdana" w:eastAsia="Verdana" w:hAnsi="Verdana" w:cs="Verdana"/>
                <w:sz w:val="20"/>
                <w:szCs w:val="20"/>
              </w:rPr>
              <w:t> </w:t>
            </w:r>
          </w:p>
        </w:tc>
        <w:tc>
          <w:tcPr>
            <w:tcW w:w="1266" w:type="dxa"/>
            <w:tcBorders>
              <w:top w:val="nil"/>
              <w:left w:val="nil"/>
              <w:bottom w:val="single" w:sz="4" w:space="0" w:color="000000"/>
              <w:right w:val="single" w:sz="4" w:space="0" w:color="000000"/>
            </w:tcBorders>
            <w:vAlign w:val="bottom"/>
          </w:tcPr>
          <w:p w14:paraId="3906FB89" w14:textId="77777777" w:rsidR="00547C0D" w:rsidRDefault="00547C0D" w:rsidP="00C811BC">
            <w:pPr>
              <w:spacing w:after="0" w:line="240" w:lineRule="auto"/>
              <w:jc w:val="right"/>
              <w:rPr>
                <w:rFonts w:ascii="Verdana" w:eastAsia="Verdana" w:hAnsi="Verdana" w:cs="Verdana"/>
                <w:sz w:val="20"/>
                <w:szCs w:val="20"/>
              </w:rPr>
            </w:pPr>
            <w:r>
              <w:rPr>
                <w:rFonts w:ascii="Verdana" w:eastAsia="Verdana" w:hAnsi="Verdana" w:cs="Verdana"/>
                <w:sz w:val="20"/>
                <w:szCs w:val="20"/>
              </w:rPr>
              <w:t>$ 0</w:t>
            </w:r>
          </w:p>
        </w:tc>
      </w:tr>
      <w:tr w:rsidR="00547C0D" w14:paraId="6E0A68C0" w14:textId="77777777" w:rsidTr="00C811BC">
        <w:trPr>
          <w:trHeight w:val="403"/>
          <w:jc w:val="center"/>
        </w:trPr>
        <w:tc>
          <w:tcPr>
            <w:tcW w:w="1188" w:type="dxa"/>
            <w:tcBorders>
              <w:top w:val="nil"/>
              <w:left w:val="single" w:sz="4" w:space="0" w:color="000000"/>
              <w:bottom w:val="single" w:sz="4" w:space="0" w:color="000000"/>
              <w:right w:val="single" w:sz="4" w:space="0" w:color="000000"/>
            </w:tcBorders>
            <w:vAlign w:val="bottom"/>
          </w:tcPr>
          <w:p w14:paraId="1A722501" w14:textId="77777777" w:rsidR="00547C0D" w:rsidRDefault="00547C0D" w:rsidP="00C811BC">
            <w:pPr>
              <w:spacing w:after="0" w:line="240" w:lineRule="auto"/>
              <w:rPr>
                <w:rFonts w:ascii="Verdana" w:eastAsia="Verdana" w:hAnsi="Verdana" w:cs="Verdana"/>
                <w:sz w:val="20"/>
                <w:szCs w:val="20"/>
              </w:rPr>
            </w:pPr>
            <w:r>
              <w:rPr>
                <w:rFonts w:ascii="Verdana" w:eastAsia="Verdana" w:hAnsi="Verdana" w:cs="Verdana"/>
                <w:sz w:val="20"/>
                <w:szCs w:val="20"/>
              </w:rPr>
              <w:t> </w:t>
            </w:r>
          </w:p>
        </w:tc>
        <w:tc>
          <w:tcPr>
            <w:tcW w:w="1188" w:type="dxa"/>
            <w:tcBorders>
              <w:top w:val="nil"/>
              <w:left w:val="nil"/>
              <w:bottom w:val="single" w:sz="4" w:space="0" w:color="000000"/>
              <w:right w:val="single" w:sz="4" w:space="0" w:color="000000"/>
            </w:tcBorders>
            <w:vAlign w:val="bottom"/>
          </w:tcPr>
          <w:p w14:paraId="280268AA" w14:textId="77777777" w:rsidR="00547C0D" w:rsidRDefault="00547C0D" w:rsidP="00C811BC">
            <w:pPr>
              <w:spacing w:after="0" w:line="240" w:lineRule="auto"/>
              <w:jc w:val="right"/>
              <w:rPr>
                <w:rFonts w:ascii="Verdana" w:eastAsia="Verdana" w:hAnsi="Verdana" w:cs="Verdana"/>
                <w:b/>
                <w:sz w:val="20"/>
                <w:szCs w:val="20"/>
              </w:rPr>
            </w:pPr>
            <w:r>
              <w:rPr>
                <w:rFonts w:ascii="Verdana" w:eastAsia="Verdana" w:hAnsi="Verdana" w:cs="Verdana"/>
                <w:b/>
                <w:sz w:val="20"/>
                <w:szCs w:val="20"/>
              </w:rPr>
              <w:t> </w:t>
            </w:r>
          </w:p>
        </w:tc>
        <w:tc>
          <w:tcPr>
            <w:tcW w:w="1174" w:type="dxa"/>
            <w:tcBorders>
              <w:top w:val="nil"/>
              <w:left w:val="nil"/>
              <w:bottom w:val="single" w:sz="4" w:space="0" w:color="000000"/>
              <w:right w:val="single" w:sz="4" w:space="0" w:color="000000"/>
            </w:tcBorders>
            <w:vAlign w:val="bottom"/>
          </w:tcPr>
          <w:p w14:paraId="7F75F84D" w14:textId="77777777" w:rsidR="00547C0D" w:rsidRDefault="00547C0D" w:rsidP="00C811BC">
            <w:pPr>
              <w:spacing w:after="0" w:line="240" w:lineRule="auto"/>
              <w:jc w:val="center"/>
              <w:rPr>
                <w:rFonts w:ascii="Verdana" w:eastAsia="Verdana" w:hAnsi="Verdana" w:cs="Verdana"/>
                <w:sz w:val="20"/>
                <w:szCs w:val="20"/>
              </w:rPr>
            </w:pPr>
            <w:r>
              <w:rPr>
                <w:rFonts w:ascii="Verdana" w:eastAsia="Verdana" w:hAnsi="Verdana" w:cs="Verdana"/>
                <w:sz w:val="20"/>
                <w:szCs w:val="20"/>
              </w:rPr>
              <w:t> </w:t>
            </w:r>
          </w:p>
        </w:tc>
        <w:tc>
          <w:tcPr>
            <w:tcW w:w="1263" w:type="dxa"/>
            <w:tcBorders>
              <w:top w:val="nil"/>
              <w:left w:val="nil"/>
              <w:bottom w:val="single" w:sz="4" w:space="0" w:color="000000"/>
              <w:right w:val="single" w:sz="4" w:space="0" w:color="000000"/>
            </w:tcBorders>
            <w:vAlign w:val="bottom"/>
          </w:tcPr>
          <w:p w14:paraId="6BC3AB2A" w14:textId="77777777" w:rsidR="00547C0D" w:rsidRDefault="00547C0D" w:rsidP="00C811BC">
            <w:pPr>
              <w:spacing w:after="0" w:line="240" w:lineRule="auto"/>
              <w:jc w:val="right"/>
              <w:rPr>
                <w:rFonts w:ascii="Verdana" w:eastAsia="Verdana" w:hAnsi="Verdana" w:cs="Verdana"/>
                <w:sz w:val="20"/>
                <w:szCs w:val="20"/>
              </w:rPr>
            </w:pPr>
            <w:r>
              <w:rPr>
                <w:rFonts w:ascii="Verdana" w:eastAsia="Verdana" w:hAnsi="Verdana" w:cs="Verdana"/>
                <w:sz w:val="20"/>
                <w:szCs w:val="20"/>
              </w:rPr>
              <w:t>$ 0</w:t>
            </w:r>
          </w:p>
        </w:tc>
        <w:tc>
          <w:tcPr>
            <w:tcW w:w="1128" w:type="dxa"/>
            <w:tcBorders>
              <w:top w:val="nil"/>
              <w:left w:val="nil"/>
              <w:bottom w:val="single" w:sz="4" w:space="0" w:color="000000"/>
              <w:right w:val="single" w:sz="4" w:space="0" w:color="000000"/>
            </w:tcBorders>
            <w:vAlign w:val="bottom"/>
          </w:tcPr>
          <w:p w14:paraId="4C8A5A93" w14:textId="77777777" w:rsidR="00547C0D" w:rsidRDefault="00547C0D" w:rsidP="00C811BC">
            <w:pPr>
              <w:spacing w:after="0" w:line="240" w:lineRule="auto"/>
              <w:rPr>
                <w:rFonts w:ascii="Verdana" w:eastAsia="Verdana" w:hAnsi="Verdana" w:cs="Verdana"/>
                <w:sz w:val="20"/>
                <w:szCs w:val="20"/>
              </w:rPr>
            </w:pPr>
            <w:r>
              <w:rPr>
                <w:rFonts w:ascii="Verdana" w:eastAsia="Verdana" w:hAnsi="Verdana" w:cs="Verdana"/>
                <w:sz w:val="20"/>
                <w:szCs w:val="20"/>
              </w:rPr>
              <w:t> </w:t>
            </w:r>
          </w:p>
        </w:tc>
        <w:tc>
          <w:tcPr>
            <w:tcW w:w="1188" w:type="dxa"/>
            <w:tcBorders>
              <w:top w:val="nil"/>
              <w:left w:val="nil"/>
              <w:bottom w:val="single" w:sz="4" w:space="0" w:color="000000"/>
              <w:right w:val="single" w:sz="4" w:space="0" w:color="000000"/>
            </w:tcBorders>
            <w:vAlign w:val="bottom"/>
          </w:tcPr>
          <w:p w14:paraId="72C19E07" w14:textId="77777777" w:rsidR="00547C0D" w:rsidRDefault="00547C0D" w:rsidP="00C811BC">
            <w:pPr>
              <w:spacing w:after="0" w:line="240" w:lineRule="auto"/>
              <w:jc w:val="right"/>
              <w:rPr>
                <w:rFonts w:ascii="Verdana" w:eastAsia="Verdana" w:hAnsi="Verdana" w:cs="Verdana"/>
                <w:b/>
                <w:sz w:val="20"/>
                <w:szCs w:val="20"/>
              </w:rPr>
            </w:pPr>
            <w:r>
              <w:rPr>
                <w:rFonts w:ascii="Verdana" w:eastAsia="Verdana" w:hAnsi="Verdana" w:cs="Verdana"/>
                <w:b/>
                <w:sz w:val="20"/>
                <w:szCs w:val="20"/>
              </w:rPr>
              <w:t> </w:t>
            </w:r>
          </w:p>
        </w:tc>
        <w:tc>
          <w:tcPr>
            <w:tcW w:w="1195" w:type="dxa"/>
            <w:tcBorders>
              <w:top w:val="nil"/>
              <w:left w:val="nil"/>
              <w:bottom w:val="single" w:sz="4" w:space="0" w:color="000000"/>
              <w:right w:val="single" w:sz="4" w:space="0" w:color="000000"/>
            </w:tcBorders>
            <w:vAlign w:val="bottom"/>
          </w:tcPr>
          <w:p w14:paraId="08D87093" w14:textId="77777777" w:rsidR="00547C0D" w:rsidRDefault="00547C0D" w:rsidP="00C811BC">
            <w:pPr>
              <w:spacing w:after="0" w:line="240" w:lineRule="auto"/>
              <w:jc w:val="center"/>
              <w:rPr>
                <w:rFonts w:ascii="Verdana" w:eastAsia="Verdana" w:hAnsi="Verdana" w:cs="Verdana"/>
                <w:sz w:val="20"/>
                <w:szCs w:val="20"/>
              </w:rPr>
            </w:pPr>
            <w:r>
              <w:rPr>
                <w:rFonts w:ascii="Verdana" w:eastAsia="Verdana" w:hAnsi="Verdana" w:cs="Verdana"/>
                <w:sz w:val="20"/>
                <w:szCs w:val="20"/>
              </w:rPr>
              <w:t> </w:t>
            </w:r>
          </w:p>
        </w:tc>
        <w:tc>
          <w:tcPr>
            <w:tcW w:w="1266" w:type="dxa"/>
            <w:tcBorders>
              <w:top w:val="nil"/>
              <w:left w:val="nil"/>
              <w:bottom w:val="single" w:sz="4" w:space="0" w:color="000000"/>
              <w:right w:val="single" w:sz="4" w:space="0" w:color="000000"/>
            </w:tcBorders>
            <w:vAlign w:val="bottom"/>
          </w:tcPr>
          <w:p w14:paraId="72637EF5" w14:textId="77777777" w:rsidR="00547C0D" w:rsidRDefault="00547C0D" w:rsidP="00C811BC">
            <w:pPr>
              <w:spacing w:after="0" w:line="240" w:lineRule="auto"/>
              <w:jc w:val="right"/>
              <w:rPr>
                <w:rFonts w:ascii="Verdana" w:eastAsia="Verdana" w:hAnsi="Verdana" w:cs="Verdana"/>
                <w:sz w:val="20"/>
                <w:szCs w:val="20"/>
              </w:rPr>
            </w:pPr>
            <w:r>
              <w:rPr>
                <w:rFonts w:ascii="Verdana" w:eastAsia="Verdana" w:hAnsi="Verdana" w:cs="Verdana"/>
                <w:sz w:val="20"/>
                <w:szCs w:val="20"/>
              </w:rPr>
              <w:t>$ 0</w:t>
            </w:r>
          </w:p>
        </w:tc>
      </w:tr>
      <w:tr w:rsidR="00547C0D" w14:paraId="5B8B708D" w14:textId="77777777" w:rsidTr="00C811BC">
        <w:trPr>
          <w:trHeight w:val="301"/>
          <w:jc w:val="center"/>
        </w:trPr>
        <w:tc>
          <w:tcPr>
            <w:tcW w:w="3550" w:type="dxa"/>
            <w:gridSpan w:val="3"/>
            <w:tcBorders>
              <w:top w:val="single" w:sz="4" w:space="0" w:color="000000"/>
              <w:left w:val="single" w:sz="4" w:space="0" w:color="000000"/>
              <w:bottom w:val="single" w:sz="4" w:space="0" w:color="000000"/>
              <w:right w:val="single" w:sz="4" w:space="0" w:color="000000"/>
            </w:tcBorders>
            <w:shd w:val="clear" w:color="auto" w:fill="D9E2F3"/>
            <w:vAlign w:val="bottom"/>
          </w:tcPr>
          <w:p w14:paraId="20616F62" w14:textId="77777777" w:rsidR="00547C0D" w:rsidRDefault="00547C0D" w:rsidP="00C811BC">
            <w:pPr>
              <w:spacing w:after="0" w:line="240" w:lineRule="auto"/>
              <w:jc w:val="right"/>
              <w:rPr>
                <w:rFonts w:ascii="Verdana" w:eastAsia="Verdana" w:hAnsi="Verdana" w:cs="Verdana"/>
                <w:b/>
                <w:sz w:val="20"/>
                <w:szCs w:val="20"/>
              </w:rPr>
            </w:pPr>
            <w:r>
              <w:rPr>
                <w:rFonts w:ascii="Verdana" w:eastAsia="Verdana" w:hAnsi="Verdana" w:cs="Verdana"/>
                <w:b/>
                <w:sz w:val="20"/>
                <w:szCs w:val="20"/>
              </w:rPr>
              <w:t>SUBTOTAL PERSONAL</w:t>
            </w:r>
          </w:p>
        </w:tc>
        <w:tc>
          <w:tcPr>
            <w:tcW w:w="1263" w:type="dxa"/>
            <w:tcBorders>
              <w:top w:val="single" w:sz="4" w:space="0" w:color="000000"/>
              <w:left w:val="nil"/>
              <w:bottom w:val="single" w:sz="4" w:space="0" w:color="000000"/>
              <w:right w:val="single" w:sz="4" w:space="0" w:color="000000"/>
            </w:tcBorders>
            <w:shd w:val="clear" w:color="auto" w:fill="D9E2F3"/>
            <w:vAlign w:val="bottom"/>
          </w:tcPr>
          <w:p w14:paraId="54FAD027" w14:textId="77777777" w:rsidR="00547C0D" w:rsidRDefault="00547C0D" w:rsidP="00C811BC">
            <w:pPr>
              <w:spacing w:after="0" w:line="240" w:lineRule="auto"/>
              <w:jc w:val="right"/>
              <w:rPr>
                <w:rFonts w:ascii="Verdana" w:eastAsia="Verdana" w:hAnsi="Verdana" w:cs="Verdana"/>
                <w:sz w:val="20"/>
                <w:szCs w:val="20"/>
              </w:rPr>
            </w:pPr>
            <w:r>
              <w:rPr>
                <w:rFonts w:ascii="Verdana" w:eastAsia="Verdana" w:hAnsi="Verdana" w:cs="Verdana"/>
                <w:sz w:val="20"/>
                <w:szCs w:val="20"/>
              </w:rPr>
              <w:t>$ 0</w:t>
            </w:r>
          </w:p>
        </w:tc>
        <w:tc>
          <w:tcPr>
            <w:tcW w:w="3511" w:type="dxa"/>
            <w:gridSpan w:val="3"/>
            <w:tcBorders>
              <w:top w:val="single" w:sz="4" w:space="0" w:color="000000"/>
              <w:left w:val="nil"/>
              <w:bottom w:val="single" w:sz="4" w:space="0" w:color="000000"/>
              <w:right w:val="single" w:sz="4" w:space="0" w:color="000000"/>
            </w:tcBorders>
            <w:shd w:val="clear" w:color="auto" w:fill="D9E2F3"/>
            <w:vAlign w:val="bottom"/>
          </w:tcPr>
          <w:p w14:paraId="351041EF" w14:textId="77777777" w:rsidR="00547C0D" w:rsidRDefault="00547C0D" w:rsidP="00C811BC">
            <w:pPr>
              <w:spacing w:after="0" w:line="240" w:lineRule="auto"/>
              <w:jc w:val="right"/>
              <w:rPr>
                <w:rFonts w:ascii="Verdana" w:eastAsia="Verdana" w:hAnsi="Verdana" w:cs="Verdana"/>
                <w:b/>
                <w:sz w:val="20"/>
                <w:szCs w:val="20"/>
              </w:rPr>
            </w:pPr>
            <w:r>
              <w:rPr>
                <w:rFonts w:ascii="Verdana" w:eastAsia="Verdana" w:hAnsi="Verdana" w:cs="Verdana"/>
                <w:b/>
                <w:sz w:val="20"/>
                <w:szCs w:val="20"/>
              </w:rPr>
              <w:t>SUBTOTAL PERSONAL</w:t>
            </w:r>
          </w:p>
        </w:tc>
        <w:tc>
          <w:tcPr>
            <w:tcW w:w="1266" w:type="dxa"/>
            <w:tcBorders>
              <w:top w:val="single" w:sz="4" w:space="0" w:color="000000"/>
              <w:left w:val="nil"/>
              <w:bottom w:val="single" w:sz="4" w:space="0" w:color="000000"/>
              <w:right w:val="single" w:sz="4" w:space="0" w:color="000000"/>
            </w:tcBorders>
            <w:shd w:val="clear" w:color="auto" w:fill="D9E2F3"/>
            <w:vAlign w:val="bottom"/>
          </w:tcPr>
          <w:p w14:paraId="4BBE3887" w14:textId="77777777" w:rsidR="00547C0D" w:rsidRDefault="00547C0D" w:rsidP="00C811BC">
            <w:pPr>
              <w:spacing w:after="0" w:line="240" w:lineRule="auto"/>
              <w:jc w:val="right"/>
              <w:rPr>
                <w:rFonts w:ascii="Verdana" w:eastAsia="Verdana" w:hAnsi="Verdana" w:cs="Verdana"/>
                <w:sz w:val="20"/>
                <w:szCs w:val="20"/>
              </w:rPr>
            </w:pPr>
            <w:r>
              <w:rPr>
                <w:rFonts w:ascii="Verdana" w:eastAsia="Verdana" w:hAnsi="Verdana" w:cs="Verdana"/>
                <w:sz w:val="20"/>
                <w:szCs w:val="20"/>
              </w:rPr>
              <w:t>$ 0</w:t>
            </w:r>
          </w:p>
        </w:tc>
      </w:tr>
      <w:tr w:rsidR="00547C0D" w14:paraId="04D845F4" w14:textId="77777777" w:rsidTr="00C811BC">
        <w:trPr>
          <w:trHeight w:val="403"/>
          <w:jc w:val="center"/>
        </w:trPr>
        <w:tc>
          <w:tcPr>
            <w:tcW w:w="9590" w:type="dxa"/>
            <w:gridSpan w:val="8"/>
            <w:tcBorders>
              <w:top w:val="single" w:sz="4" w:space="0" w:color="000000"/>
              <w:left w:val="single" w:sz="4" w:space="0" w:color="000000"/>
              <w:bottom w:val="single" w:sz="4" w:space="0" w:color="000000"/>
              <w:right w:val="single" w:sz="4" w:space="0" w:color="000000"/>
            </w:tcBorders>
            <w:shd w:val="clear" w:color="auto" w:fill="D9E2F3"/>
            <w:vAlign w:val="bottom"/>
          </w:tcPr>
          <w:p w14:paraId="0F69C571" w14:textId="77777777" w:rsidR="00547C0D" w:rsidRDefault="00547C0D" w:rsidP="00C811BC">
            <w:pPr>
              <w:spacing w:after="0" w:line="240" w:lineRule="auto"/>
              <w:rPr>
                <w:rFonts w:ascii="Verdana" w:eastAsia="Verdana" w:hAnsi="Verdana" w:cs="Verdana"/>
                <w:sz w:val="20"/>
                <w:szCs w:val="20"/>
              </w:rPr>
            </w:pPr>
            <w:r>
              <w:rPr>
                <w:rFonts w:ascii="Verdana" w:eastAsia="Verdana" w:hAnsi="Verdana" w:cs="Verdana"/>
                <w:sz w:val="20"/>
                <w:szCs w:val="20"/>
              </w:rPr>
              <w:t>Justificación ajustes:</w:t>
            </w:r>
          </w:p>
          <w:p w14:paraId="67C828F6" w14:textId="77777777" w:rsidR="00547C0D" w:rsidRDefault="00547C0D" w:rsidP="00C811BC">
            <w:pPr>
              <w:spacing w:after="0" w:line="240" w:lineRule="auto"/>
              <w:rPr>
                <w:rFonts w:ascii="Verdana" w:eastAsia="Verdana" w:hAnsi="Verdana" w:cs="Verdana"/>
                <w:sz w:val="20"/>
                <w:szCs w:val="20"/>
              </w:rPr>
            </w:pPr>
          </w:p>
        </w:tc>
      </w:tr>
      <w:tr w:rsidR="00547C0D" w14:paraId="1D4B11F6" w14:textId="77777777" w:rsidTr="00C811BC">
        <w:trPr>
          <w:trHeight w:val="262"/>
          <w:jc w:val="center"/>
        </w:trPr>
        <w:tc>
          <w:tcPr>
            <w:tcW w:w="4813" w:type="dxa"/>
            <w:gridSpan w:val="4"/>
            <w:tcBorders>
              <w:top w:val="single" w:sz="24" w:space="0" w:color="000000"/>
              <w:left w:val="single" w:sz="4" w:space="0" w:color="000000"/>
              <w:bottom w:val="single" w:sz="4" w:space="0" w:color="000000"/>
              <w:right w:val="single" w:sz="4" w:space="0" w:color="000000"/>
            </w:tcBorders>
            <w:shd w:val="clear" w:color="auto" w:fill="E0F7E4"/>
            <w:vAlign w:val="bottom"/>
          </w:tcPr>
          <w:p w14:paraId="78005A49" w14:textId="77777777" w:rsidR="00547C0D" w:rsidRDefault="00547C0D" w:rsidP="00C811BC">
            <w:pPr>
              <w:spacing w:after="0" w:line="240" w:lineRule="auto"/>
              <w:rPr>
                <w:rFonts w:ascii="Verdana" w:eastAsia="Verdana" w:hAnsi="Verdana" w:cs="Verdana"/>
                <w:b/>
                <w:sz w:val="20"/>
                <w:szCs w:val="20"/>
              </w:rPr>
            </w:pPr>
            <w:r>
              <w:rPr>
                <w:rFonts w:ascii="Verdana" w:eastAsia="Verdana" w:hAnsi="Verdana" w:cs="Verdana"/>
                <w:b/>
                <w:sz w:val="20"/>
                <w:szCs w:val="20"/>
              </w:rPr>
              <w:t>ADMINISTRACIÓN</w:t>
            </w:r>
          </w:p>
        </w:tc>
        <w:tc>
          <w:tcPr>
            <w:tcW w:w="4777" w:type="dxa"/>
            <w:gridSpan w:val="4"/>
            <w:tcBorders>
              <w:top w:val="single" w:sz="24" w:space="0" w:color="000000"/>
              <w:left w:val="nil"/>
              <w:bottom w:val="single" w:sz="4" w:space="0" w:color="000000"/>
              <w:right w:val="single" w:sz="4" w:space="0" w:color="000000"/>
            </w:tcBorders>
            <w:shd w:val="clear" w:color="auto" w:fill="E0F7E4"/>
            <w:vAlign w:val="bottom"/>
          </w:tcPr>
          <w:p w14:paraId="409488A6" w14:textId="77777777" w:rsidR="00547C0D" w:rsidRDefault="00547C0D" w:rsidP="00C811BC">
            <w:pPr>
              <w:spacing w:after="0" w:line="240" w:lineRule="auto"/>
              <w:rPr>
                <w:rFonts w:ascii="Verdana" w:eastAsia="Verdana" w:hAnsi="Verdana" w:cs="Verdana"/>
                <w:b/>
                <w:sz w:val="20"/>
                <w:szCs w:val="20"/>
              </w:rPr>
            </w:pPr>
            <w:r>
              <w:rPr>
                <w:rFonts w:ascii="Verdana" w:eastAsia="Verdana" w:hAnsi="Verdana" w:cs="Verdana"/>
                <w:b/>
                <w:sz w:val="20"/>
                <w:szCs w:val="20"/>
              </w:rPr>
              <w:t>ADMINISTRACIÓN</w:t>
            </w:r>
          </w:p>
        </w:tc>
      </w:tr>
      <w:tr w:rsidR="00547C0D" w14:paraId="2D94D234" w14:textId="77777777" w:rsidTr="00C811BC">
        <w:trPr>
          <w:trHeight w:val="403"/>
          <w:jc w:val="center"/>
        </w:trPr>
        <w:tc>
          <w:tcPr>
            <w:tcW w:w="1188" w:type="dxa"/>
            <w:tcBorders>
              <w:top w:val="nil"/>
              <w:left w:val="single" w:sz="4" w:space="0" w:color="000000"/>
              <w:bottom w:val="single" w:sz="4" w:space="0" w:color="000000"/>
              <w:right w:val="single" w:sz="4" w:space="0" w:color="000000"/>
            </w:tcBorders>
            <w:vAlign w:val="bottom"/>
          </w:tcPr>
          <w:p w14:paraId="63FCD30C" w14:textId="77777777" w:rsidR="00547C0D" w:rsidRDefault="00547C0D" w:rsidP="00C811BC">
            <w:pPr>
              <w:spacing w:after="0" w:line="240" w:lineRule="auto"/>
              <w:rPr>
                <w:rFonts w:ascii="Verdana" w:eastAsia="Verdana" w:hAnsi="Verdana" w:cs="Verdana"/>
                <w:sz w:val="20"/>
                <w:szCs w:val="20"/>
              </w:rPr>
            </w:pPr>
            <w:r>
              <w:rPr>
                <w:rFonts w:ascii="Verdana" w:eastAsia="Verdana" w:hAnsi="Verdana" w:cs="Verdana"/>
                <w:sz w:val="20"/>
                <w:szCs w:val="20"/>
              </w:rPr>
              <w:t> </w:t>
            </w:r>
          </w:p>
        </w:tc>
        <w:tc>
          <w:tcPr>
            <w:tcW w:w="1188" w:type="dxa"/>
            <w:tcBorders>
              <w:top w:val="nil"/>
              <w:left w:val="nil"/>
              <w:bottom w:val="single" w:sz="4" w:space="0" w:color="000000"/>
              <w:right w:val="single" w:sz="4" w:space="0" w:color="000000"/>
            </w:tcBorders>
            <w:vAlign w:val="bottom"/>
          </w:tcPr>
          <w:p w14:paraId="7539548A" w14:textId="77777777" w:rsidR="00547C0D" w:rsidRDefault="00547C0D" w:rsidP="00C811BC">
            <w:pPr>
              <w:spacing w:after="0" w:line="240" w:lineRule="auto"/>
              <w:jc w:val="right"/>
              <w:rPr>
                <w:rFonts w:ascii="Verdana" w:eastAsia="Verdana" w:hAnsi="Verdana" w:cs="Verdana"/>
                <w:sz w:val="20"/>
                <w:szCs w:val="20"/>
              </w:rPr>
            </w:pPr>
            <w:r>
              <w:rPr>
                <w:rFonts w:ascii="Verdana" w:eastAsia="Verdana" w:hAnsi="Verdana" w:cs="Verdana"/>
                <w:sz w:val="20"/>
                <w:szCs w:val="20"/>
              </w:rPr>
              <w:t> </w:t>
            </w:r>
          </w:p>
        </w:tc>
        <w:tc>
          <w:tcPr>
            <w:tcW w:w="1174" w:type="dxa"/>
            <w:tcBorders>
              <w:top w:val="nil"/>
              <w:left w:val="nil"/>
              <w:bottom w:val="single" w:sz="4" w:space="0" w:color="000000"/>
              <w:right w:val="single" w:sz="4" w:space="0" w:color="000000"/>
            </w:tcBorders>
            <w:vAlign w:val="bottom"/>
          </w:tcPr>
          <w:p w14:paraId="336D2287" w14:textId="77777777" w:rsidR="00547C0D" w:rsidRDefault="00547C0D" w:rsidP="00C811BC">
            <w:pPr>
              <w:spacing w:after="0" w:line="240" w:lineRule="auto"/>
              <w:jc w:val="center"/>
              <w:rPr>
                <w:rFonts w:ascii="Verdana" w:eastAsia="Verdana" w:hAnsi="Verdana" w:cs="Verdana"/>
                <w:sz w:val="20"/>
                <w:szCs w:val="20"/>
              </w:rPr>
            </w:pPr>
            <w:r>
              <w:rPr>
                <w:rFonts w:ascii="Verdana" w:eastAsia="Verdana" w:hAnsi="Verdana" w:cs="Verdana"/>
                <w:sz w:val="20"/>
                <w:szCs w:val="20"/>
              </w:rPr>
              <w:t> </w:t>
            </w:r>
          </w:p>
        </w:tc>
        <w:tc>
          <w:tcPr>
            <w:tcW w:w="1263" w:type="dxa"/>
            <w:tcBorders>
              <w:top w:val="nil"/>
              <w:left w:val="nil"/>
              <w:bottom w:val="single" w:sz="4" w:space="0" w:color="000000"/>
              <w:right w:val="single" w:sz="4" w:space="0" w:color="000000"/>
            </w:tcBorders>
            <w:vAlign w:val="bottom"/>
          </w:tcPr>
          <w:p w14:paraId="7CD25A33" w14:textId="77777777" w:rsidR="00547C0D" w:rsidRDefault="00547C0D" w:rsidP="00C811BC">
            <w:pPr>
              <w:spacing w:after="0" w:line="240" w:lineRule="auto"/>
              <w:jc w:val="right"/>
              <w:rPr>
                <w:rFonts w:ascii="Verdana" w:eastAsia="Verdana" w:hAnsi="Verdana" w:cs="Verdana"/>
                <w:sz w:val="20"/>
                <w:szCs w:val="20"/>
              </w:rPr>
            </w:pPr>
            <w:r>
              <w:rPr>
                <w:rFonts w:ascii="Verdana" w:eastAsia="Verdana" w:hAnsi="Verdana" w:cs="Verdana"/>
                <w:sz w:val="20"/>
                <w:szCs w:val="20"/>
              </w:rPr>
              <w:t>$ 0</w:t>
            </w:r>
          </w:p>
        </w:tc>
        <w:tc>
          <w:tcPr>
            <w:tcW w:w="1128" w:type="dxa"/>
            <w:tcBorders>
              <w:top w:val="nil"/>
              <w:left w:val="nil"/>
              <w:bottom w:val="single" w:sz="4" w:space="0" w:color="000000"/>
              <w:right w:val="single" w:sz="4" w:space="0" w:color="000000"/>
            </w:tcBorders>
            <w:vAlign w:val="bottom"/>
          </w:tcPr>
          <w:p w14:paraId="2CDB4978" w14:textId="77777777" w:rsidR="00547C0D" w:rsidRDefault="00547C0D" w:rsidP="00C811BC">
            <w:pPr>
              <w:spacing w:after="0" w:line="240" w:lineRule="auto"/>
              <w:rPr>
                <w:rFonts w:ascii="Verdana" w:eastAsia="Verdana" w:hAnsi="Verdana" w:cs="Verdana"/>
                <w:sz w:val="20"/>
                <w:szCs w:val="20"/>
              </w:rPr>
            </w:pPr>
            <w:r>
              <w:rPr>
                <w:rFonts w:ascii="Verdana" w:eastAsia="Verdana" w:hAnsi="Verdana" w:cs="Verdana"/>
                <w:sz w:val="20"/>
                <w:szCs w:val="20"/>
              </w:rPr>
              <w:t> </w:t>
            </w:r>
          </w:p>
        </w:tc>
        <w:tc>
          <w:tcPr>
            <w:tcW w:w="1188" w:type="dxa"/>
            <w:tcBorders>
              <w:top w:val="nil"/>
              <w:left w:val="nil"/>
              <w:bottom w:val="single" w:sz="4" w:space="0" w:color="000000"/>
              <w:right w:val="single" w:sz="4" w:space="0" w:color="000000"/>
            </w:tcBorders>
            <w:vAlign w:val="bottom"/>
          </w:tcPr>
          <w:p w14:paraId="739E4CA5" w14:textId="77777777" w:rsidR="00547C0D" w:rsidRDefault="00547C0D" w:rsidP="00C811BC">
            <w:pPr>
              <w:spacing w:after="0" w:line="240" w:lineRule="auto"/>
              <w:jc w:val="right"/>
              <w:rPr>
                <w:rFonts w:ascii="Verdana" w:eastAsia="Verdana" w:hAnsi="Verdana" w:cs="Verdana"/>
                <w:sz w:val="20"/>
                <w:szCs w:val="20"/>
              </w:rPr>
            </w:pPr>
            <w:r>
              <w:rPr>
                <w:rFonts w:ascii="Verdana" w:eastAsia="Verdana" w:hAnsi="Verdana" w:cs="Verdana"/>
                <w:sz w:val="20"/>
                <w:szCs w:val="20"/>
              </w:rPr>
              <w:t> </w:t>
            </w:r>
          </w:p>
        </w:tc>
        <w:tc>
          <w:tcPr>
            <w:tcW w:w="1195" w:type="dxa"/>
            <w:tcBorders>
              <w:top w:val="nil"/>
              <w:left w:val="nil"/>
              <w:bottom w:val="single" w:sz="4" w:space="0" w:color="000000"/>
              <w:right w:val="single" w:sz="4" w:space="0" w:color="000000"/>
            </w:tcBorders>
            <w:vAlign w:val="bottom"/>
          </w:tcPr>
          <w:p w14:paraId="1AEF3DCB" w14:textId="77777777" w:rsidR="00547C0D" w:rsidRDefault="00547C0D" w:rsidP="00C811BC">
            <w:pPr>
              <w:spacing w:after="0" w:line="240" w:lineRule="auto"/>
              <w:jc w:val="center"/>
              <w:rPr>
                <w:rFonts w:ascii="Verdana" w:eastAsia="Verdana" w:hAnsi="Verdana" w:cs="Verdana"/>
                <w:sz w:val="20"/>
                <w:szCs w:val="20"/>
              </w:rPr>
            </w:pPr>
            <w:r>
              <w:rPr>
                <w:rFonts w:ascii="Verdana" w:eastAsia="Verdana" w:hAnsi="Verdana" w:cs="Verdana"/>
                <w:sz w:val="20"/>
                <w:szCs w:val="20"/>
              </w:rPr>
              <w:t> </w:t>
            </w:r>
          </w:p>
        </w:tc>
        <w:tc>
          <w:tcPr>
            <w:tcW w:w="1266" w:type="dxa"/>
            <w:tcBorders>
              <w:top w:val="nil"/>
              <w:left w:val="nil"/>
              <w:bottom w:val="single" w:sz="4" w:space="0" w:color="000000"/>
              <w:right w:val="single" w:sz="4" w:space="0" w:color="000000"/>
            </w:tcBorders>
            <w:vAlign w:val="bottom"/>
          </w:tcPr>
          <w:p w14:paraId="6722654B" w14:textId="77777777" w:rsidR="00547C0D" w:rsidRDefault="00547C0D" w:rsidP="00C811BC">
            <w:pPr>
              <w:spacing w:after="0" w:line="240" w:lineRule="auto"/>
              <w:jc w:val="right"/>
              <w:rPr>
                <w:rFonts w:ascii="Verdana" w:eastAsia="Verdana" w:hAnsi="Verdana" w:cs="Verdana"/>
                <w:sz w:val="20"/>
                <w:szCs w:val="20"/>
              </w:rPr>
            </w:pPr>
            <w:r>
              <w:rPr>
                <w:rFonts w:ascii="Verdana" w:eastAsia="Verdana" w:hAnsi="Verdana" w:cs="Verdana"/>
                <w:sz w:val="20"/>
                <w:szCs w:val="20"/>
              </w:rPr>
              <w:t>$ 0</w:t>
            </w:r>
          </w:p>
        </w:tc>
      </w:tr>
      <w:tr w:rsidR="00547C0D" w14:paraId="3EEBEB99" w14:textId="77777777" w:rsidTr="00C811BC">
        <w:trPr>
          <w:trHeight w:val="403"/>
          <w:jc w:val="center"/>
        </w:trPr>
        <w:tc>
          <w:tcPr>
            <w:tcW w:w="1188" w:type="dxa"/>
            <w:tcBorders>
              <w:top w:val="nil"/>
              <w:left w:val="single" w:sz="4" w:space="0" w:color="000000"/>
              <w:bottom w:val="single" w:sz="4" w:space="0" w:color="000000"/>
              <w:right w:val="single" w:sz="4" w:space="0" w:color="000000"/>
            </w:tcBorders>
            <w:vAlign w:val="bottom"/>
          </w:tcPr>
          <w:p w14:paraId="4150D435" w14:textId="77777777" w:rsidR="00547C0D" w:rsidRDefault="00547C0D" w:rsidP="00C811BC">
            <w:pPr>
              <w:spacing w:after="0" w:line="240" w:lineRule="auto"/>
              <w:rPr>
                <w:rFonts w:ascii="Verdana" w:eastAsia="Verdana" w:hAnsi="Verdana" w:cs="Verdana"/>
                <w:sz w:val="20"/>
                <w:szCs w:val="20"/>
              </w:rPr>
            </w:pPr>
            <w:r>
              <w:rPr>
                <w:rFonts w:ascii="Verdana" w:eastAsia="Verdana" w:hAnsi="Verdana" w:cs="Verdana"/>
                <w:sz w:val="20"/>
                <w:szCs w:val="20"/>
              </w:rPr>
              <w:t> </w:t>
            </w:r>
          </w:p>
        </w:tc>
        <w:tc>
          <w:tcPr>
            <w:tcW w:w="1188" w:type="dxa"/>
            <w:tcBorders>
              <w:top w:val="nil"/>
              <w:left w:val="nil"/>
              <w:bottom w:val="single" w:sz="4" w:space="0" w:color="000000"/>
              <w:right w:val="single" w:sz="4" w:space="0" w:color="000000"/>
            </w:tcBorders>
            <w:vAlign w:val="bottom"/>
          </w:tcPr>
          <w:p w14:paraId="54E9BB63" w14:textId="77777777" w:rsidR="00547C0D" w:rsidRDefault="00547C0D" w:rsidP="00C811BC">
            <w:pPr>
              <w:spacing w:after="0" w:line="240" w:lineRule="auto"/>
              <w:jc w:val="right"/>
              <w:rPr>
                <w:rFonts w:ascii="Verdana" w:eastAsia="Verdana" w:hAnsi="Verdana" w:cs="Verdana"/>
                <w:sz w:val="20"/>
                <w:szCs w:val="20"/>
              </w:rPr>
            </w:pPr>
            <w:r>
              <w:rPr>
                <w:rFonts w:ascii="Verdana" w:eastAsia="Verdana" w:hAnsi="Verdana" w:cs="Verdana"/>
                <w:sz w:val="20"/>
                <w:szCs w:val="20"/>
              </w:rPr>
              <w:t> </w:t>
            </w:r>
          </w:p>
        </w:tc>
        <w:tc>
          <w:tcPr>
            <w:tcW w:w="1174" w:type="dxa"/>
            <w:tcBorders>
              <w:top w:val="nil"/>
              <w:left w:val="nil"/>
              <w:bottom w:val="single" w:sz="4" w:space="0" w:color="000000"/>
              <w:right w:val="single" w:sz="4" w:space="0" w:color="000000"/>
            </w:tcBorders>
            <w:vAlign w:val="bottom"/>
          </w:tcPr>
          <w:p w14:paraId="25C69F68" w14:textId="77777777" w:rsidR="00547C0D" w:rsidRDefault="00547C0D" w:rsidP="00C811BC">
            <w:pPr>
              <w:spacing w:after="0" w:line="240" w:lineRule="auto"/>
              <w:jc w:val="center"/>
              <w:rPr>
                <w:rFonts w:ascii="Verdana" w:eastAsia="Verdana" w:hAnsi="Verdana" w:cs="Verdana"/>
                <w:sz w:val="20"/>
                <w:szCs w:val="20"/>
              </w:rPr>
            </w:pPr>
            <w:r>
              <w:rPr>
                <w:rFonts w:ascii="Verdana" w:eastAsia="Verdana" w:hAnsi="Verdana" w:cs="Verdana"/>
                <w:sz w:val="20"/>
                <w:szCs w:val="20"/>
              </w:rPr>
              <w:t> </w:t>
            </w:r>
          </w:p>
        </w:tc>
        <w:tc>
          <w:tcPr>
            <w:tcW w:w="1263" w:type="dxa"/>
            <w:tcBorders>
              <w:top w:val="nil"/>
              <w:left w:val="nil"/>
              <w:bottom w:val="single" w:sz="4" w:space="0" w:color="000000"/>
              <w:right w:val="single" w:sz="4" w:space="0" w:color="000000"/>
            </w:tcBorders>
            <w:vAlign w:val="bottom"/>
          </w:tcPr>
          <w:p w14:paraId="4FDE1579" w14:textId="77777777" w:rsidR="00547C0D" w:rsidRDefault="00547C0D" w:rsidP="00C811BC">
            <w:pPr>
              <w:spacing w:after="0" w:line="240" w:lineRule="auto"/>
              <w:jc w:val="right"/>
              <w:rPr>
                <w:rFonts w:ascii="Verdana" w:eastAsia="Verdana" w:hAnsi="Verdana" w:cs="Verdana"/>
                <w:sz w:val="20"/>
                <w:szCs w:val="20"/>
              </w:rPr>
            </w:pPr>
            <w:r>
              <w:rPr>
                <w:rFonts w:ascii="Verdana" w:eastAsia="Verdana" w:hAnsi="Verdana" w:cs="Verdana"/>
                <w:sz w:val="20"/>
                <w:szCs w:val="20"/>
              </w:rPr>
              <w:t>$ 0</w:t>
            </w:r>
          </w:p>
        </w:tc>
        <w:tc>
          <w:tcPr>
            <w:tcW w:w="1128" w:type="dxa"/>
            <w:tcBorders>
              <w:top w:val="nil"/>
              <w:left w:val="nil"/>
              <w:bottom w:val="single" w:sz="4" w:space="0" w:color="000000"/>
              <w:right w:val="single" w:sz="4" w:space="0" w:color="000000"/>
            </w:tcBorders>
            <w:vAlign w:val="bottom"/>
          </w:tcPr>
          <w:p w14:paraId="15EAA1BF" w14:textId="77777777" w:rsidR="00547C0D" w:rsidRDefault="00547C0D" w:rsidP="00C811BC">
            <w:pPr>
              <w:spacing w:after="0" w:line="240" w:lineRule="auto"/>
              <w:rPr>
                <w:rFonts w:ascii="Verdana" w:eastAsia="Verdana" w:hAnsi="Verdana" w:cs="Verdana"/>
                <w:sz w:val="20"/>
                <w:szCs w:val="20"/>
              </w:rPr>
            </w:pPr>
            <w:r>
              <w:rPr>
                <w:rFonts w:ascii="Verdana" w:eastAsia="Verdana" w:hAnsi="Verdana" w:cs="Verdana"/>
                <w:sz w:val="20"/>
                <w:szCs w:val="20"/>
              </w:rPr>
              <w:t> </w:t>
            </w:r>
          </w:p>
        </w:tc>
        <w:tc>
          <w:tcPr>
            <w:tcW w:w="1188" w:type="dxa"/>
            <w:tcBorders>
              <w:top w:val="nil"/>
              <w:left w:val="nil"/>
              <w:bottom w:val="single" w:sz="4" w:space="0" w:color="000000"/>
              <w:right w:val="single" w:sz="4" w:space="0" w:color="000000"/>
            </w:tcBorders>
            <w:vAlign w:val="bottom"/>
          </w:tcPr>
          <w:p w14:paraId="654BC73E" w14:textId="77777777" w:rsidR="00547C0D" w:rsidRDefault="00547C0D" w:rsidP="00C811BC">
            <w:pPr>
              <w:spacing w:after="0" w:line="240" w:lineRule="auto"/>
              <w:jc w:val="right"/>
              <w:rPr>
                <w:rFonts w:ascii="Verdana" w:eastAsia="Verdana" w:hAnsi="Verdana" w:cs="Verdana"/>
                <w:sz w:val="20"/>
                <w:szCs w:val="20"/>
              </w:rPr>
            </w:pPr>
            <w:r>
              <w:rPr>
                <w:rFonts w:ascii="Verdana" w:eastAsia="Verdana" w:hAnsi="Verdana" w:cs="Verdana"/>
                <w:sz w:val="20"/>
                <w:szCs w:val="20"/>
              </w:rPr>
              <w:t> </w:t>
            </w:r>
          </w:p>
        </w:tc>
        <w:tc>
          <w:tcPr>
            <w:tcW w:w="1195" w:type="dxa"/>
            <w:tcBorders>
              <w:top w:val="nil"/>
              <w:left w:val="nil"/>
              <w:bottom w:val="single" w:sz="4" w:space="0" w:color="000000"/>
              <w:right w:val="single" w:sz="4" w:space="0" w:color="000000"/>
            </w:tcBorders>
            <w:vAlign w:val="bottom"/>
          </w:tcPr>
          <w:p w14:paraId="272791D5" w14:textId="77777777" w:rsidR="00547C0D" w:rsidRDefault="00547C0D" w:rsidP="00C811BC">
            <w:pPr>
              <w:spacing w:after="0" w:line="240" w:lineRule="auto"/>
              <w:jc w:val="center"/>
              <w:rPr>
                <w:rFonts w:ascii="Verdana" w:eastAsia="Verdana" w:hAnsi="Verdana" w:cs="Verdana"/>
                <w:sz w:val="20"/>
                <w:szCs w:val="20"/>
              </w:rPr>
            </w:pPr>
            <w:r>
              <w:rPr>
                <w:rFonts w:ascii="Verdana" w:eastAsia="Verdana" w:hAnsi="Verdana" w:cs="Verdana"/>
                <w:sz w:val="20"/>
                <w:szCs w:val="20"/>
              </w:rPr>
              <w:t> </w:t>
            </w:r>
          </w:p>
        </w:tc>
        <w:tc>
          <w:tcPr>
            <w:tcW w:w="1266" w:type="dxa"/>
            <w:tcBorders>
              <w:top w:val="nil"/>
              <w:left w:val="nil"/>
              <w:bottom w:val="single" w:sz="4" w:space="0" w:color="000000"/>
              <w:right w:val="single" w:sz="4" w:space="0" w:color="000000"/>
            </w:tcBorders>
            <w:vAlign w:val="bottom"/>
          </w:tcPr>
          <w:p w14:paraId="341258F8" w14:textId="77777777" w:rsidR="00547C0D" w:rsidRDefault="00547C0D" w:rsidP="00C811BC">
            <w:pPr>
              <w:spacing w:after="0" w:line="240" w:lineRule="auto"/>
              <w:jc w:val="right"/>
              <w:rPr>
                <w:rFonts w:ascii="Verdana" w:eastAsia="Verdana" w:hAnsi="Verdana" w:cs="Verdana"/>
                <w:sz w:val="20"/>
                <w:szCs w:val="20"/>
              </w:rPr>
            </w:pPr>
            <w:r>
              <w:rPr>
                <w:rFonts w:ascii="Verdana" w:eastAsia="Verdana" w:hAnsi="Verdana" w:cs="Verdana"/>
                <w:sz w:val="20"/>
                <w:szCs w:val="20"/>
              </w:rPr>
              <w:t>$ 0</w:t>
            </w:r>
          </w:p>
        </w:tc>
      </w:tr>
      <w:tr w:rsidR="00547C0D" w14:paraId="1D7B25B5" w14:textId="77777777" w:rsidTr="00C811BC">
        <w:trPr>
          <w:trHeight w:val="302"/>
          <w:jc w:val="center"/>
        </w:trPr>
        <w:tc>
          <w:tcPr>
            <w:tcW w:w="3550" w:type="dxa"/>
            <w:gridSpan w:val="3"/>
            <w:tcBorders>
              <w:top w:val="single" w:sz="4" w:space="0" w:color="000000"/>
              <w:left w:val="single" w:sz="4" w:space="0" w:color="000000"/>
              <w:bottom w:val="single" w:sz="4" w:space="0" w:color="000000"/>
              <w:right w:val="single" w:sz="4" w:space="0" w:color="000000"/>
            </w:tcBorders>
            <w:shd w:val="clear" w:color="auto" w:fill="D9E2F3"/>
            <w:vAlign w:val="bottom"/>
          </w:tcPr>
          <w:p w14:paraId="7BBA2DB0" w14:textId="77777777" w:rsidR="00547C0D" w:rsidRDefault="00547C0D" w:rsidP="00C811BC">
            <w:pPr>
              <w:spacing w:after="0" w:line="240" w:lineRule="auto"/>
              <w:jc w:val="right"/>
              <w:rPr>
                <w:rFonts w:ascii="Verdana" w:eastAsia="Verdana" w:hAnsi="Verdana" w:cs="Verdana"/>
                <w:b/>
                <w:sz w:val="20"/>
                <w:szCs w:val="20"/>
              </w:rPr>
            </w:pPr>
            <w:r>
              <w:rPr>
                <w:rFonts w:ascii="Verdana" w:eastAsia="Verdana" w:hAnsi="Verdana" w:cs="Verdana"/>
                <w:b/>
                <w:sz w:val="20"/>
                <w:szCs w:val="20"/>
              </w:rPr>
              <w:t>SUBTOTAL ADMINISTRACIÓN</w:t>
            </w:r>
          </w:p>
        </w:tc>
        <w:tc>
          <w:tcPr>
            <w:tcW w:w="1263" w:type="dxa"/>
            <w:tcBorders>
              <w:top w:val="single" w:sz="4" w:space="0" w:color="000000"/>
              <w:left w:val="nil"/>
              <w:bottom w:val="single" w:sz="4" w:space="0" w:color="000000"/>
              <w:right w:val="single" w:sz="4" w:space="0" w:color="000000"/>
            </w:tcBorders>
            <w:shd w:val="clear" w:color="auto" w:fill="D9E2F3"/>
            <w:vAlign w:val="bottom"/>
          </w:tcPr>
          <w:p w14:paraId="3077A25D" w14:textId="77777777" w:rsidR="00547C0D" w:rsidRDefault="00547C0D" w:rsidP="00C811BC">
            <w:pPr>
              <w:spacing w:after="0" w:line="240" w:lineRule="auto"/>
              <w:jc w:val="right"/>
              <w:rPr>
                <w:rFonts w:ascii="Verdana" w:eastAsia="Verdana" w:hAnsi="Verdana" w:cs="Verdana"/>
                <w:sz w:val="20"/>
                <w:szCs w:val="20"/>
              </w:rPr>
            </w:pPr>
            <w:r>
              <w:rPr>
                <w:rFonts w:ascii="Verdana" w:eastAsia="Verdana" w:hAnsi="Verdana" w:cs="Verdana"/>
                <w:sz w:val="20"/>
                <w:szCs w:val="20"/>
              </w:rPr>
              <w:t>$ 0</w:t>
            </w:r>
          </w:p>
        </w:tc>
        <w:tc>
          <w:tcPr>
            <w:tcW w:w="3511" w:type="dxa"/>
            <w:gridSpan w:val="3"/>
            <w:tcBorders>
              <w:top w:val="single" w:sz="4" w:space="0" w:color="000000"/>
              <w:left w:val="nil"/>
              <w:bottom w:val="single" w:sz="4" w:space="0" w:color="000000"/>
              <w:right w:val="single" w:sz="4" w:space="0" w:color="000000"/>
            </w:tcBorders>
            <w:shd w:val="clear" w:color="auto" w:fill="D9E2F3"/>
            <w:vAlign w:val="bottom"/>
          </w:tcPr>
          <w:p w14:paraId="789C9323" w14:textId="77777777" w:rsidR="00547C0D" w:rsidRDefault="00547C0D" w:rsidP="00C811BC">
            <w:pPr>
              <w:spacing w:after="0" w:line="240" w:lineRule="auto"/>
              <w:jc w:val="right"/>
              <w:rPr>
                <w:rFonts w:ascii="Verdana" w:eastAsia="Verdana" w:hAnsi="Verdana" w:cs="Verdana"/>
                <w:b/>
                <w:sz w:val="20"/>
                <w:szCs w:val="20"/>
              </w:rPr>
            </w:pPr>
            <w:r>
              <w:rPr>
                <w:rFonts w:ascii="Verdana" w:eastAsia="Verdana" w:hAnsi="Verdana" w:cs="Verdana"/>
                <w:b/>
                <w:sz w:val="20"/>
                <w:szCs w:val="20"/>
              </w:rPr>
              <w:t>SUBTOTAL ADMINISTRACIÓN</w:t>
            </w:r>
          </w:p>
        </w:tc>
        <w:tc>
          <w:tcPr>
            <w:tcW w:w="1266" w:type="dxa"/>
            <w:tcBorders>
              <w:top w:val="single" w:sz="4" w:space="0" w:color="000000"/>
              <w:left w:val="nil"/>
              <w:bottom w:val="single" w:sz="4" w:space="0" w:color="000000"/>
              <w:right w:val="single" w:sz="4" w:space="0" w:color="000000"/>
            </w:tcBorders>
            <w:shd w:val="clear" w:color="auto" w:fill="D9E2F3"/>
            <w:vAlign w:val="bottom"/>
          </w:tcPr>
          <w:p w14:paraId="29C59F40" w14:textId="77777777" w:rsidR="00547C0D" w:rsidRDefault="00547C0D" w:rsidP="00C811BC">
            <w:pPr>
              <w:spacing w:after="0" w:line="240" w:lineRule="auto"/>
              <w:jc w:val="right"/>
              <w:rPr>
                <w:rFonts w:ascii="Verdana" w:eastAsia="Verdana" w:hAnsi="Verdana" w:cs="Verdana"/>
                <w:sz w:val="20"/>
                <w:szCs w:val="20"/>
              </w:rPr>
            </w:pPr>
            <w:r>
              <w:rPr>
                <w:rFonts w:ascii="Verdana" w:eastAsia="Verdana" w:hAnsi="Verdana" w:cs="Verdana"/>
                <w:sz w:val="20"/>
                <w:szCs w:val="20"/>
              </w:rPr>
              <w:t>$ 0</w:t>
            </w:r>
          </w:p>
        </w:tc>
      </w:tr>
      <w:tr w:rsidR="00547C0D" w14:paraId="3400111F" w14:textId="77777777" w:rsidTr="00C811BC">
        <w:trPr>
          <w:trHeight w:val="403"/>
          <w:jc w:val="center"/>
        </w:trPr>
        <w:tc>
          <w:tcPr>
            <w:tcW w:w="9590" w:type="dxa"/>
            <w:gridSpan w:val="8"/>
            <w:tcBorders>
              <w:top w:val="single" w:sz="4" w:space="0" w:color="000000"/>
              <w:left w:val="single" w:sz="4" w:space="0" w:color="000000"/>
              <w:bottom w:val="single" w:sz="4" w:space="0" w:color="000000"/>
              <w:right w:val="single" w:sz="4" w:space="0" w:color="000000"/>
            </w:tcBorders>
            <w:shd w:val="clear" w:color="auto" w:fill="D9E2F3"/>
            <w:vAlign w:val="bottom"/>
          </w:tcPr>
          <w:p w14:paraId="186240DC" w14:textId="77777777" w:rsidR="00547C0D" w:rsidRDefault="00547C0D" w:rsidP="00C811BC">
            <w:pPr>
              <w:spacing w:after="0" w:line="240" w:lineRule="auto"/>
              <w:rPr>
                <w:rFonts w:ascii="Verdana" w:eastAsia="Verdana" w:hAnsi="Verdana" w:cs="Verdana"/>
                <w:sz w:val="20"/>
                <w:szCs w:val="20"/>
              </w:rPr>
            </w:pPr>
            <w:r>
              <w:rPr>
                <w:rFonts w:ascii="Verdana" w:eastAsia="Verdana" w:hAnsi="Verdana" w:cs="Verdana"/>
                <w:sz w:val="20"/>
                <w:szCs w:val="20"/>
              </w:rPr>
              <w:t>Justificación ajustes:</w:t>
            </w:r>
          </w:p>
          <w:p w14:paraId="0C5F02EE" w14:textId="77777777" w:rsidR="00547C0D" w:rsidRDefault="00547C0D" w:rsidP="00C811BC">
            <w:pPr>
              <w:spacing w:after="0" w:line="240" w:lineRule="auto"/>
              <w:rPr>
                <w:rFonts w:ascii="Verdana" w:eastAsia="Verdana" w:hAnsi="Verdana" w:cs="Verdana"/>
                <w:sz w:val="20"/>
                <w:szCs w:val="20"/>
              </w:rPr>
            </w:pPr>
          </w:p>
        </w:tc>
      </w:tr>
      <w:tr w:rsidR="00547C0D" w14:paraId="61E19E45" w14:textId="77777777" w:rsidTr="00C811BC">
        <w:trPr>
          <w:trHeight w:val="403"/>
          <w:jc w:val="center"/>
        </w:trPr>
        <w:tc>
          <w:tcPr>
            <w:tcW w:w="3550" w:type="dxa"/>
            <w:gridSpan w:val="3"/>
            <w:tcBorders>
              <w:top w:val="single" w:sz="24" w:space="0" w:color="000000"/>
              <w:left w:val="single" w:sz="4" w:space="0" w:color="000000"/>
              <w:bottom w:val="single" w:sz="24" w:space="0" w:color="000000"/>
              <w:right w:val="single" w:sz="4" w:space="0" w:color="000000"/>
            </w:tcBorders>
            <w:shd w:val="clear" w:color="auto" w:fill="E0F7E4"/>
          </w:tcPr>
          <w:p w14:paraId="019D8FA2" w14:textId="77777777" w:rsidR="00547C0D" w:rsidRDefault="00547C0D" w:rsidP="00C811BC">
            <w:pPr>
              <w:spacing w:after="0" w:line="240" w:lineRule="auto"/>
              <w:jc w:val="right"/>
              <w:rPr>
                <w:rFonts w:ascii="Verdana" w:eastAsia="Verdana" w:hAnsi="Verdana" w:cs="Verdana"/>
                <w:b/>
                <w:sz w:val="20"/>
                <w:szCs w:val="20"/>
              </w:rPr>
            </w:pPr>
            <w:r>
              <w:rPr>
                <w:rFonts w:ascii="Verdana" w:eastAsia="Verdana" w:hAnsi="Verdana" w:cs="Verdana"/>
                <w:b/>
                <w:sz w:val="20"/>
                <w:szCs w:val="20"/>
              </w:rPr>
              <w:t xml:space="preserve">  TOTAL</w:t>
            </w:r>
          </w:p>
          <w:p w14:paraId="149BE444" w14:textId="77777777" w:rsidR="00547C0D" w:rsidRDefault="00547C0D" w:rsidP="00C811BC">
            <w:pPr>
              <w:spacing w:after="0" w:line="240" w:lineRule="auto"/>
              <w:jc w:val="right"/>
              <w:rPr>
                <w:rFonts w:ascii="Verdana" w:eastAsia="Verdana" w:hAnsi="Verdana" w:cs="Verdana"/>
                <w:sz w:val="20"/>
                <w:szCs w:val="20"/>
              </w:rPr>
            </w:pPr>
            <w:r>
              <w:rPr>
                <w:rFonts w:ascii="Verdana" w:eastAsia="Verdana" w:hAnsi="Verdana" w:cs="Verdana"/>
                <w:sz w:val="20"/>
                <w:szCs w:val="20"/>
              </w:rPr>
              <w:t>(suma de los subtotales de Inversión, Recurrentes, Personal y Administración 2020)</w:t>
            </w:r>
          </w:p>
        </w:tc>
        <w:tc>
          <w:tcPr>
            <w:tcW w:w="1263" w:type="dxa"/>
            <w:tcBorders>
              <w:top w:val="single" w:sz="24" w:space="0" w:color="000000"/>
              <w:left w:val="nil"/>
              <w:bottom w:val="single" w:sz="24" w:space="0" w:color="000000"/>
              <w:right w:val="single" w:sz="4" w:space="0" w:color="000000"/>
            </w:tcBorders>
            <w:shd w:val="clear" w:color="auto" w:fill="E0F7E4"/>
            <w:vAlign w:val="center"/>
          </w:tcPr>
          <w:p w14:paraId="3B90B0D6" w14:textId="77777777" w:rsidR="00547C0D" w:rsidRDefault="00547C0D" w:rsidP="00C811BC">
            <w:pPr>
              <w:spacing w:after="0" w:line="240" w:lineRule="auto"/>
              <w:jc w:val="right"/>
              <w:rPr>
                <w:rFonts w:ascii="Verdana" w:eastAsia="Verdana" w:hAnsi="Verdana" w:cs="Verdana"/>
                <w:sz w:val="20"/>
                <w:szCs w:val="20"/>
              </w:rPr>
            </w:pPr>
            <w:r>
              <w:rPr>
                <w:rFonts w:ascii="Verdana" w:eastAsia="Verdana" w:hAnsi="Verdana" w:cs="Verdana"/>
                <w:sz w:val="20"/>
                <w:szCs w:val="20"/>
              </w:rPr>
              <w:t>$ 0</w:t>
            </w:r>
          </w:p>
        </w:tc>
        <w:tc>
          <w:tcPr>
            <w:tcW w:w="3511" w:type="dxa"/>
            <w:gridSpan w:val="3"/>
            <w:tcBorders>
              <w:top w:val="single" w:sz="24" w:space="0" w:color="000000"/>
              <w:left w:val="nil"/>
              <w:bottom w:val="single" w:sz="24" w:space="0" w:color="000000"/>
              <w:right w:val="single" w:sz="4" w:space="0" w:color="000000"/>
            </w:tcBorders>
            <w:shd w:val="clear" w:color="auto" w:fill="E0F7E4"/>
            <w:vAlign w:val="bottom"/>
          </w:tcPr>
          <w:p w14:paraId="38DCE68F" w14:textId="77777777" w:rsidR="00547C0D" w:rsidRDefault="00547C0D" w:rsidP="00C811BC">
            <w:pPr>
              <w:spacing w:after="0" w:line="240" w:lineRule="auto"/>
              <w:jc w:val="right"/>
              <w:rPr>
                <w:rFonts w:ascii="Verdana" w:eastAsia="Verdana" w:hAnsi="Verdana" w:cs="Verdana"/>
                <w:b/>
                <w:sz w:val="20"/>
                <w:szCs w:val="20"/>
              </w:rPr>
            </w:pPr>
            <w:r>
              <w:rPr>
                <w:rFonts w:ascii="Verdana" w:eastAsia="Verdana" w:hAnsi="Verdana" w:cs="Verdana"/>
                <w:b/>
                <w:sz w:val="20"/>
                <w:szCs w:val="20"/>
              </w:rPr>
              <w:t xml:space="preserve">  TOTAL</w:t>
            </w:r>
          </w:p>
          <w:p w14:paraId="0D85D1D2" w14:textId="77777777" w:rsidR="00547C0D" w:rsidRDefault="00547C0D" w:rsidP="00C811BC">
            <w:pPr>
              <w:spacing w:after="0" w:line="240" w:lineRule="auto"/>
              <w:jc w:val="right"/>
              <w:rPr>
                <w:rFonts w:ascii="Verdana" w:eastAsia="Verdana" w:hAnsi="Verdana" w:cs="Verdana"/>
                <w:sz w:val="20"/>
                <w:szCs w:val="20"/>
              </w:rPr>
            </w:pPr>
            <w:r>
              <w:rPr>
                <w:rFonts w:ascii="Verdana" w:eastAsia="Verdana" w:hAnsi="Verdana" w:cs="Verdana"/>
                <w:sz w:val="20"/>
                <w:szCs w:val="20"/>
              </w:rPr>
              <w:t>(suma de los subtotales de Inversión, Recurrentes, Personal y Administración 2021. Este monto debe ser igual o inferior al TOTAL 2020)</w:t>
            </w:r>
          </w:p>
        </w:tc>
        <w:tc>
          <w:tcPr>
            <w:tcW w:w="1266" w:type="dxa"/>
            <w:tcBorders>
              <w:top w:val="single" w:sz="24" w:space="0" w:color="000000"/>
              <w:left w:val="nil"/>
              <w:bottom w:val="single" w:sz="24" w:space="0" w:color="000000"/>
              <w:right w:val="single" w:sz="4" w:space="0" w:color="000000"/>
            </w:tcBorders>
            <w:shd w:val="clear" w:color="auto" w:fill="E0F7E4"/>
            <w:vAlign w:val="center"/>
          </w:tcPr>
          <w:p w14:paraId="61CF1EE8" w14:textId="77777777" w:rsidR="00547C0D" w:rsidRDefault="00547C0D" w:rsidP="00C811BC">
            <w:pPr>
              <w:spacing w:after="0" w:line="240" w:lineRule="auto"/>
              <w:jc w:val="right"/>
              <w:rPr>
                <w:rFonts w:ascii="Verdana" w:eastAsia="Verdana" w:hAnsi="Verdana" w:cs="Verdana"/>
                <w:sz w:val="20"/>
                <w:szCs w:val="20"/>
              </w:rPr>
            </w:pPr>
            <w:r>
              <w:rPr>
                <w:rFonts w:ascii="Verdana" w:eastAsia="Verdana" w:hAnsi="Verdana" w:cs="Verdana"/>
                <w:sz w:val="20"/>
                <w:szCs w:val="20"/>
              </w:rPr>
              <w:t>$ 0</w:t>
            </w:r>
          </w:p>
        </w:tc>
      </w:tr>
    </w:tbl>
    <w:p w14:paraId="328F880E" w14:textId="77777777" w:rsidR="00547C0D" w:rsidRDefault="00547C0D" w:rsidP="00547C0D">
      <w:pPr>
        <w:rPr>
          <w:rFonts w:ascii="Verdana" w:eastAsia="Verdana" w:hAnsi="Verdana" w:cs="Verdana"/>
          <w:b/>
          <w:sz w:val="24"/>
          <w:szCs w:val="24"/>
        </w:rPr>
      </w:pPr>
      <w:r>
        <w:br w:type="page"/>
      </w:r>
    </w:p>
    <w:p w14:paraId="47635EF9" w14:textId="77777777" w:rsidR="00547C0D" w:rsidRDefault="00547C0D" w:rsidP="00547C0D">
      <w:pPr>
        <w:numPr>
          <w:ilvl w:val="0"/>
          <w:numId w:val="42"/>
        </w:numPr>
        <w:spacing w:before="120" w:after="120" w:line="240" w:lineRule="auto"/>
        <w:jc w:val="both"/>
        <w:rPr>
          <w:rFonts w:ascii="Verdana" w:eastAsia="Verdana" w:hAnsi="Verdana" w:cs="Verdana"/>
          <w:b/>
          <w:sz w:val="24"/>
          <w:szCs w:val="24"/>
        </w:rPr>
      </w:pPr>
      <w:r>
        <w:rPr>
          <w:rFonts w:ascii="Verdana" w:eastAsia="Verdana" w:hAnsi="Verdana" w:cs="Verdana"/>
          <w:b/>
          <w:sz w:val="24"/>
          <w:szCs w:val="24"/>
        </w:rPr>
        <w:lastRenderedPageBreak/>
        <w:t>Criterios adicionales (no se evaluarán en la rúbrica de evaluación)</w:t>
      </w:r>
    </w:p>
    <w:p w14:paraId="4A3F40C9" w14:textId="77777777" w:rsidR="00547C0D" w:rsidRDefault="00547C0D" w:rsidP="00547C0D">
      <w:pPr>
        <w:numPr>
          <w:ilvl w:val="1"/>
          <w:numId w:val="23"/>
        </w:numPr>
        <w:spacing w:before="120" w:after="120" w:line="240" w:lineRule="auto"/>
        <w:ind w:left="714" w:hanging="357"/>
        <w:jc w:val="both"/>
        <w:rPr>
          <w:rFonts w:ascii="Verdana" w:eastAsia="Verdana" w:hAnsi="Verdana" w:cs="Verdana"/>
          <w:sz w:val="24"/>
          <w:szCs w:val="24"/>
        </w:rPr>
      </w:pPr>
      <w:r>
        <w:rPr>
          <w:rFonts w:ascii="Verdana" w:eastAsia="Verdana" w:hAnsi="Verdana" w:cs="Verdana"/>
          <w:b/>
          <w:sz w:val="24"/>
          <w:szCs w:val="24"/>
        </w:rPr>
        <w:t xml:space="preserve">Complementariedad de recursos: </w:t>
      </w:r>
      <w:r>
        <w:rPr>
          <w:rFonts w:ascii="Verdana" w:eastAsia="Verdana" w:hAnsi="Verdana" w:cs="Verdana"/>
          <w:sz w:val="24"/>
          <w:szCs w:val="24"/>
        </w:rPr>
        <w:t>Señale si habrá complementariedad de recursos o un aumento de éstos para el desarrollo de la estrategia desde el 3er. año.</w:t>
      </w:r>
    </w:p>
    <w:p w14:paraId="77A5400C" w14:textId="77777777" w:rsidR="00547C0D" w:rsidRDefault="00547C0D" w:rsidP="00547C0D">
      <w:pPr>
        <w:numPr>
          <w:ilvl w:val="1"/>
          <w:numId w:val="23"/>
        </w:numPr>
        <w:spacing w:before="120" w:after="120" w:line="240" w:lineRule="auto"/>
        <w:ind w:left="714" w:hanging="357"/>
        <w:jc w:val="both"/>
        <w:rPr>
          <w:rFonts w:ascii="Verdana" w:eastAsia="Verdana" w:hAnsi="Verdana" w:cs="Verdana"/>
          <w:sz w:val="24"/>
          <w:szCs w:val="24"/>
        </w:rPr>
      </w:pPr>
      <w:r>
        <w:rPr>
          <w:rFonts w:ascii="Verdana" w:eastAsia="Verdana" w:hAnsi="Verdana" w:cs="Verdana"/>
          <w:b/>
          <w:sz w:val="24"/>
          <w:szCs w:val="24"/>
        </w:rPr>
        <w:t>Disminución de recursos:</w:t>
      </w:r>
      <w:r>
        <w:rPr>
          <w:rFonts w:ascii="Verdana" w:eastAsia="Verdana" w:hAnsi="Verdana" w:cs="Verdana"/>
          <w:sz w:val="24"/>
          <w:szCs w:val="24"/>
        </w:rPr>
        <w:t xml:space="preserve"> Señale si habrá una disminución de los recursos solicitados para el 3er. año relacionados con una menor necesidad de servicios de apoyo para el/la o los/as beneficiarios/as.</w:t>
      </w:r>
    </w:p>
    <w:p w14:paraId="1997152E" w14:textId="77777777" w:rsidR="00547C0D" w:rsidRDefault="00547C0D" w:rsidP="00547C0D">
      <w:pPr>
        <w:spacing w:before="120" w:after="120" w:line="240" w:lineRule="auto"/>
        <w:ind w:left="714"/>
        <w:jc w:val="both"/>
        <w:rPr>
          <w:rFonts w:ascii="Verdana" w:eastAsia="Verdana" w:hAnsi="Verdana" w:cs="Verdana"/>
          <w:sz w:val="24"/>
          <w:szCs w:val="24"/>
        </w:rPr>
      </w:pPr>
    </w:p>
    <w:tbl>
      <w:tblPr>
        <w:tblW w:w="8711" w:type="dxa"/>
        <w:jc w:val="center"/>
        <w:tblLayout w:type="fixed"/>
        <w:tblLook w:val="0400" w:firstRow="0" w:lastRow="0" w:firstColumn="0" w:lastColumn="0" w:noHBand="0" w:noVBand="1"/>
      </w:tblPr>
      <w:tblGrid>
        <w:gridCol w:w="2688"/>
        <w:gridCol w:w="6023"/>
      </w:tblGrid>
      <w:tr w:rsidR="00547C0D" w14:paraId="4A75D583" w14:textId="77777777" w:rsidTr="00C811BC">
        <w:trPr>
          <w:trHeight w:val="397"/>
          <w:jc w:val="center"/>
        </w:trPr>
        <w:tc>
          <w:tcPr>
            <w:tcW w:w="2688" w:type="dxa"/>
            <w:tcBorders>
              <w:top w:val="single" w:sz="4" w:space="0" w:color="000000"/>
              <w:left w:val="single" w:sz="4" w:space="0" w:color="000000"/>
              <w:bottom w:val="single" w:sz="4" w:space="0" w:color="000000"/>
              <w:right w:val="single" w:sz="4" w:space="0" w:color="000000"/>
            </w:tcBorders>
            <w:shd w:val="clear" w:color="auto" w:fill="E0F7E4"/>
            <w:vAlign w:val="center"/>
          </w:tcPr>
          <w:p w14:paraId="54145343" w14:textId="77777777" w:rsidR="00547C0D" w:rsidRDefault="00547C0D" w:rsidP="00C811BC">
            <w:pPr>
              <w:tabs>
                <w:tab w:val="center" w:pos="4419"/>
                <w:tab w:val="right" w:pos="8838"/>
              </w:tabs>
              <w:spacing w:after="0" w:line="240" w:lineRule="auto"/>
              <w:jc w:val="center"/>
              <w:rPr>
                <w:rFonts w:ascii="Verdana" w:eastAsia="Verdana" w:hAnsi="Verdana" w:cs="Verdana"/>
                <w:b/>
              </w:rPr>
            </w:pPr>
            <w:r>
              <w:rPr>
                <w:rFonts w:ascii="Verdana" w:eastAsia="Verdana" w:hAnsi="Verdana" w:cs="Verdana"/>
                <w:b/>
              </w:rPr>
              <w:t>Criterio</w:t>
            </w:r>
          </w:p>
        </w:tc>
        <w:tc>
          <w:tcPr>
            <w:tcW w:w="6023" w:type="dxa"/>
            <w:tcBorders>
              <w:top w:val="single" w:sz="4" w:space="0" w:color="000000"/>
              <w:left w:val="single" w:sz="4" w:space="0" w:color="000000"/>
              <w:bottom w:val="single" w:sz="4" w:space="0" w:color="000000"/>
              <w:right w:val="single" w:sz="4" w:space="0" w:color="000000"/>
            </w:tcBorders>
            <w:shd w:val="clear" w:color="auto" w:fill="E0F7E4"/>
            <w:vAlign w:val="center"/>
          </w:tcPr>
          <w:p w14:paraId="2ACB0B1B" w14:textId="77777777" w:rsidR="00547C0D" w:rsidRDefault="00547C0D" w:rsidP="00C811BC">
            <w:pPr>
              <w:tabs>
                <w:tab w:val="center" w:pos="4419"/>
                <w:tab w:val="right" w:pos="8838"/>
              </w:tabs>
              <w:spacing w:after="0" w:line="240" w:lineRule="auto"/>
              <w:jc w:val="center"/>
              <w:rPr>
                <w:rFonts w:ascii="Verdana" w:eastAsia="Verdana" w:hAnsi="Verdana" w:cs="Verdana"/>
                <w:b/>
              </w:rPr>
            </w:pPr>
            <w:r>
              <w:rPr>
                <w:rFonts w:ascii="Verdana" w:eastAsia="Verdana" w:hAnsi="Verdana" w:cs="Verdana"/>
                <w:b/>
              </w:rPr>
              <w:t>Detalle</w:t>
            </w:r>
          </w:p>
        </w:tc>
      </w:tr>
      <w:tr w:rsidR="00547C0D" w14:paraId="1668D3B0" w14:textId="77777777" w:rsidTr="00C811BC">
        <w:trPr>
          <w:trHeight w:val="1030"/>
          <w:jc w:val="center"/>
        </w:trPr>
        <w:tc>
          <w:tcPr>
            <w:tcW w:w="2688" w:type="dxa"/>
            <w:tcBorders>
              <w:top w:val="single" w:sz="4" w:space="0" w:color="000000"/>
              <w:left w:val="single" w:sz="4" w:space="0" w:color="000000"/>
              <w:bottom w:val="single" w:sz="4" w:space="0" w:color="000000"/>
              <w:right w:val="single" w:sz="4" w:space="0" w:color="000000"/>
            </w:tcBorders>
            <w:vAlign w:val="center"/>
          </w:tcPr>
          <w:p w14:paraId="258CE01A" w14:textId="77777777" w:rsidR="00547C0D" w:rsidRDefault="00547C0D" w:rsidP="00C811BC">
            <w:pPr>
              <w:spacing w:after="0" w:line="240" w:lineRule="auto"/>
              <w:rPr>
                <w:sz w:val="24"/>
                <w:szCs w:val="24"/>
              </w:rPr>
            </w:pPr>
            <w:r>
              <w:rPr>
                <w:rFonts w:ascii="Verdana" w:eastAsia="Verdana" w:hAnsi="Verdana" w:cs="Verdana"/>
                <w:sz w:val="24"/>
                <w:szCs w:val="24"/>
              </w:rPr>
              <w:t>Complementariedad de recursos</w:t>
            </w:r>
          </w:p>
        </w:tc>
        <w:tc>
          <w:tcPr>
            <w:tcW w:w="6023" w:type="dxa"/>
            <w:tcBorders>
              <w:top w:val="single" w:sz="4" w:space="0" w:color="000000"/>
              <w:left w:val="single" w:sz="4" w:space="0" w:color="000000"/>
              <w:bottom w:val="single" w:sz="4" w:space="0" w:color="000000"/>
              <w:right w:val="single" w:sz="4" w:space="0" w:color="000000"/>
            </w:tcBorders>
          </w:tcPr>
          <w:p w14:paraId="287E134C" w14:textId="77777777" w:rsidR="00547C0D" w:rsidRDefault="00547C0D" w:rsidP="00C811BC">
            <w:pPr>
              <w:spacing w:after="0" w:line="240" w:lineRule="auto"/>
              <w:rPr>
                <w:rFonts w:ascii="Verdana" w:eastAsia="Verdana" w:hAnsi="Verdana" w:cs="Verdana"/>
                <w:sz w:val="24"/>
                <w:szCs w:val="24"/>
              </w:rPr>
            </w:pPr>
          </w:p>
          <w:p w14:paraId="07B719E3" w14:textId="77777777" w:rsidR="00547C0D" w:rsidRDefault="00547C0D" w:rsidP="00C811BC">
            <w:pPr>
              <w:spacing w:after="0" w:line="240" w:lineRule="auto"/>
              <w:rPr>
                <w:rFonts w:ascii="Verdana" w:eastAsia="Verdana" w:hAnsi="Verdana" w:cs="Verdana"/>
                <w:sz w:val="24"/>
                <w:szCs w:val="24"/>
              </w:rPr>
            </w:pPr>
          </w:p>
        </w:tc>
      </w:tr>
      <w:tr w:rsidR="00547C0D" w14:paraId="19844DAA" w14:textId="77777777" w:rsidTr="00C811BC">
        <w:trPr>
          <w:trHeight w:val="988"/>
          <w:jc w:val="center"/>
        </w:trPr>
        <w:tc>
          <w:tcPr>
            <w:tcW w:w="2688" w:type="dxa"/>
            <w:tcBorders>
              <w:top w:val="single" w:sz="4" w:space="0" w:color="000000"/>
              <w:left w:val="single" w:sz="4" w:space="0" w:color="000000"/>
              <w:bottom w:val="single" w:sz="4" w:space="0" w:color="000000"/>
              <w:right w:val="single" w:sz="4" w:space="0" w:color="000000"/>
            </w:tcBorders>
            <w:vAlign w:val="center"/>
          </w:tcPr>
          <w:p w14:paraId="4E8DBF95" w14:textId="77777777" w:rsidR="00547C0D" w:rsidRDefault="00547C0D" w:rsidP="00C811BC">
            <w:pPr>
              <w:spacing w:after="0" w:line="240" w:lineRule="auto"/>
              <w:rPr>
                <w:sz w:val="24"/>
                <w:szCs w:val="24"/>
              </w:rPr>
            </w:pPr>
            <w:r>
              <w:rPr>
                <w:rFonts w:ascii="Verdana" w:eastAsia="Verdana" w:hAnsi="Verdana" w:cs="Verdana"/>
                <w:sz w:val="24"/>
                <w:szCs w:val="24"/>
              </w:rPr>
              <w:t>Disminución de recursos</w:t>
            </w:r>
          </w:p>
        </w:tc>
        <w:tc>
          <w:tcPr>
            <w:tcW w:w="6023" w:type="dxa"/>
            <w:tcBorders>
              <w:top w:val="single" w:sz="4" w:space="0" w:color="000000"/>
              <w:left w:val="single" w:sz="4" w:space="0" w:color="000000"/>
              <w:bottom w:val="single" w:sz="4" w:space="0" w:color="000000"/>
              <w:right w:val="single" w:sz="4" w:space="0" w:color="000000"/>
            </w:tcBorders>
          </w:tcPr>
          <w:p w14:paraId="2EFB9D42" w14:textId="77777777" w:rsidR="00547C0D" w:rsidRDefault="00547C0D" w:rsidP="00C811BC">
            <w:pPr>
              <w:spacing w:after="0" w:line="240" w:lineRule="auto"/>
              <w:rPr>
                <w:rFonts w:ascii="Verdana" w:eastAsia="Verdana" w:hAnsi="Verdana" w:cs="Verdana"/>
                <w:sz w:val="24"/>
                <w:szCs w:val="24"/>
              </w:rPr>
            </w:pPr>
          </w:p>
          <w:p w14:paraId="05CCB68F" w14:textId="77777777" w:rsidR="00547C0D" w:rsidRDefault="00547C0D" w:rsidP="00C811BC">
            <w:pPr>
              <w:spacing w:after="0" w:line="240" w:lineRule="auto"/>
              <w:rPr>
                <w:rFonts w:ascii="Verdana" w:eastAsia="Verdana" w:hAnsi="Verdana" w:cs="Verdana"/>
                <w:sz w:val="24"/>
                <w:szCs w:val="24"/>
              </w:rPr>
            </w:pPr>
          </w:p>
        </w:tc>
      </w:tr>
    </w:tbl>
    <w:p w14:paraId="03A431B4" w14:textId="77777777" w:rsidR="00547C0D" w:rsidRDefault="00547C0D" w:rsidP="00547C0D">
      <w:pPr>
        <w:spacing w:after="0" w:line="240" w:lineRule="auto"/>
        <w:jc w:val="both"/>
        <w:rPr>
          <w:rFonts w:ascii="Verdana" w:eastAsia="Verdana" w:hAnsi="Verdana" w:cs="Verdana"/>
          <w:sz w:val="24"/>
          <w:szCs w:val="24"/>
        </w:rPr>
      </w:pPr>
    </w:p>
    <w:p w14:paraId="4D1369AE" w14:textId="77777777" w:rsidR="00547C0D" w:rsidRDefault="00547C0D" w:rsidP="00547C0D">
      <w:pPr>
        <w:spacing w:after="0" w:line="240" w:lineRule="auto"/>
        <w:jc w:val="both"/>
        <w:rPr>
          <w:rFonts w:ascii="Verdana" w:eastAsia="Verdana" w:hAnsi="Verdana" w:cs="Verdana"/>
          <w:sz w:val="24"/>
          <w:szCs w:val="24"/>
        </w:rPr>
      </w:pPr>
    </w:p>
    <w:p w14:paraId="7CCA2740" w14:textId="77777777" w:rsidR="00547C0D" w:rsidRDefault="00547C0D" w:rsidP="00547C0D">
      <w:pPr>
        <w:spacing w:after="0" w:line="240" w:lineRule="auto"/>
        <w:jc w:val="both"/>
        <w:rPr>
          <w:rFonts w:ascii="Verdana" w:eastAsia="Verdana" w:hAnsi="Verdana" w:cs="Verdana"/>
          <w:sz w:val="24"/>
          <w:szCs w:val="24"/>
        </w:rPr>
      </w:pPr>
      <w:r>
        <w:rPr>
          <w:rFonts w:ascii="Verdana" w:eastAsia="Verdana" w:hAnsi="Verdana" w:cs="Verdana"/>
          <w:sz w:val="24"/>
          <w:szCs w:val="24"/>
        </w:rPr>
        <w:t>Mediante este instrumento, solicito para el/la ejecutor/a identificado/a                 un 3er. año de ejecución en el marco del Programa Tránsito a la Vida Independiente, entendiendo que, en caso de aprobarse, se regirá por las mismas condiciones establecidas en el convenio 2020.</w:t>
      </w:r>
    </w:p>
    <w:p w14:paraId="7250C9CB" w14:textId="77777777" w:rsidR="00547C0D" w:rsidRDefault="00547C0D" w:rsidP="00547C0D">
      <w:pPr>
        <w:spacing w:after="0" w:line="240" w:lineRule="auto"/>
        <w:jc w:val="both"/>
        <w:rPr>
          <w:rFonts w:ascii="Verdana" w:eastAsia="Verdana" w:hAnsi="Verdana" w:cs="Verdana"/>
          <w:sz w:val="24"/>
          <w:szCs w:val="24"/>
        </w:rPr>
      </w:pPr>
    </w:p>
    <w:p w14:paraId="205A6137" w14:textId="77777777" w:rsidR="00547C0D" w:rsidRDefault="00547C0D" w:rsidP="00547C0D">
      <w:pPr>
        <w:spacing w:after="0" w:line="240" w:lineRule="auto"/>
        <w:jc w:val="both"/>
        <w:rPr>
          <w:rFonts w:ascii="Verdana" w:eastAsia="Verdana" w:hAnsi="Verdana" w:cs="Verdana"/>
          <w:sz w:val="24"/>
          <w:szCs w:val="24"/>
        </w:rPr>
      </w:pPr>
      <w:r>
        <w:rPr>
          <w:rFonts w:ascii="Verdana" w:eastAsia="Verdana" w:hAnsi="Verdana" w:cs="Verdana"/>
          <w:sz w:val="24"/>
          <w:szCs w:val="24"/>
        </w:rPr>
        <w:t>Solicito además los ajustes técnicos y/o financieros señalados anteriormente, entendiendo que estos podrán ser aprobados o rechazados por SENADIS.</w:t>
      </w:r>
    </w:p>
    <w:p w14:paraId="4650472F" w14:textId="77777777" w:rsidR="00547C0D" w:rsidRDefault="00547C0D" w:rsidP="00547C0D">
      <w:pPr>
        <w:spacing w:after="0" w:line="240" w:lineRule="auto"/>
        <w:jc w:val="both"/>
        <w:rPr>
          <w:rFonts w:ascii="Verdana" w:eastAsia="Verdana" w:hAnsi="Verdana" w:cs="Verdana"/>
          <w:sz w:val="24"/>
          <w:szCs w:val="24"/>
        </w:rPr>
      </w:pPr>
    </w:p>
    <w:p w14:paraId="10C7A580" w14:textId="77777777" w:rsidR="00547C0D" w:rsidRDefault="00547C0D" w:rsidP="00547C0D">
      <w:pPr>
        <w:spacing w:after="0" w:line="240" w:lineRule="auto"/>
        <w:jc w:val="both"/>
        <w:rPr>
          <w:rFonts w:ascii="Verdana" w:eastAsia="Verdana" w:hAnsi="Verdana" w:cs="Verdana"/>
          <w:sz w:val="24"/>
          <w:szCs w:val="24"/>
        </w:rPr>
      </w:pPr>
    </w:p>
    <w:p w14:paraId="5624E7A8" w14:textId="77777777" w:rsidR="00547C0D" w:rsidRDefault="00547C0D" w:rsidP="00547C0D">
      <w:pPr>
        <w:spacing w:after="0" w:line="240" w:lineRule="auto"/>
        <w:jc w:val="both"/>
        <w:rPr>
          <w:rFonts w:ascii="Verdana" w:eastAsia="Verdana" w:hAnsi="Verdana" w:cs="Verdana"/>
          <w:sz w:val="24"/>
          <w:szCs w:val="24"/>
        </w:rPr>
      </w:pPr>
    </w:p>
    <w:p w14:paraId="60D7EECC" w14:textId="77777777" w:rsidR="00547C0D" w:rsidRDefault="00547C0D" w:rsidP="00547C0D">
      <w:pPr>
        <w:spacing w:after="0" w:line="240" w:lineRule="auto"/>
        <w:jc w:val="both"/>
        <w:rPr>
          <w:rFonts w:ascii="Verdana" w:eastAsia="Verdana" w:hAnsi="Verdana" w:cs="Verdana"/>
          <w:sz w:val="24"/>
          <w:szCs w:val="24"/>
        </w:rPr>
      </w:pPr>
    </w:p>
    <w:p w14:paraId="56F0EEFC" w14:textId="77777777" w:rsidR="00547C0D" w:rsidRDefault="00547C0D" w:rsidP="00547C0D">
      <w:pPr>
        <w:spacing w:after="0" w:line="240" w:lineRule="auto"/>
        <w:jc w:val="both"/>
        <w:rPr>
          <w:rFonts w:ascii="Verdana" w:eastAsia="Verdana" w:hAnsi="Verdana" w:cs="Verdana"/>
          <w:sz w:val="24"/>
          <w:szCs w:val="24"/>
        </w:rPr>
      </w:pPr>
    </w:p>
    <w:p w14:paraId="740D2272" w14:textId="77777777" w:rsidR="00547C0D" w:rsidRDefault="00547C0D" w:rsidP="00547C0D">
      <w:pPr>
        <w:spacing w:after="200" w:line="276" w:lineRule="auto"/>
        <w:jc w:val="center"/>
        <w:rPr>
          <w:rFonts w:ascii="Verdana" w:eastAsia="Verdana" w:hAnsi="Verdana" w:cs="Verdana"/>
          <w:sz w:val="24"/>
          <w:szCs w:val="24"/>
        </w:rPr>
      </w:pPr>
      <w:r>
        <w:rPr>
          <w:rFonts w:ascii="Verdana" w:eastAsia="Verdana" w:hAnsi="Verdana" w:cs="Verdana"/>
          <w:sz w:val="24"/>
          <w:szCs w:val="24"/>
        </w:rPr>
        <w:t>____________________________________</w:t>
      </w:r>
    </w:p>
    <w:p w14:paraId="36EF54A5" w14:textId="77777777" w:rsidR="00547C0D" w:rsidRDefault="00547C0D" w:rsidP="00547C0D">
      <w:pPr>
        <w:spacing w:after="0" w:line="240" w:lineRule="auto"/>
        <w:jc w:val="center"/>
        <w:rPr>
          <w:rFonts w:ascii="Verdana" w:eastAsia="Verdana" w:hAnsi="Verdana" w:cs="Verdana"/>
          <w:b/>
          <w:sz w:val="24"/>
          <w:szCs w:val="24"/>
        </w:rPr>
      </w:pPr>
      <w:r>
        <w:rPr>
          <w:rFonts w:ascii="Verdana" w:eastAsia="Verdana" w:hAnsi="Verdana" w:cs="Verdana"/>
          <w:b/>
          <w:sz w:val="24"/>
          <w:szCs w:val="24"/>
        </w:rPr>
        <w:t>FIRMA/HUELLA DIGITAL DE LA PERSONA NATURAL</w:t>
      </w:r>
    </w:p>
    <w:p w14:paraId="168F00B5" w14:textId="77777777" w:rsidR="00547C0D" w:rsidRDefault="00547C0D" w:rsidP="00547C0D">
      <w:pPr>
        <w:spacing w:after="0" w:line="240" w:lineRule="auto"/>
        <w:jc w:val="center"/>
        <w:rPr>
          <w:rFonts w:ascii="Verdana" w:eastAsia="Verdana" w:hAnsi="Verdana" w:cs="Verdana"/>
          <w:b/>
          <w:sz w:val="24"/>
          <w:szCs w:val="24"/>
        </w:rPr>
      </w:pPr>
      <w:r>
        <w:rPr>
          <w:rFonts w:ascii="Verdana" w:eastAsia="Verdana" w:hAnsi="Verdana" w:cs="Verdana"/>
          <w:b/>
          <w:sz w:val="24"/>
          <w:szCs w:val="24"/>
        </w:rPr>
        <w:t>(MODALIDAD INDIVIDUAL)</w:t>
      </w:r>
    </w:p>
    <w:p w14:paraId="071ACD2A" w14:textId="77777777" w:rsidR="00547C0D" w:rsidRDefault="00547C0D" w:rsidP="00547C0D">
      <w:pPr>
        <w:spacing w:after="0" w:line="240" w:lineRule="auto"/>
        <w:jc w:val="center"/>
        <w:rPr>
          <w:rFonts w:ascii="Verdana" w:eastAsia="Verdana" w:hAnsi="Verdana" w:cs="Verdana"/>
          <w:sz w:val="20"/>
          <w:szCs w:val="20"/>
        </w:rPr>
      </w:pPr>
      <w:r>
        <w:rPr>
          <w:rFonts w:ascii="Verdana" w:eastAsia="Verdana" w:hAnsi="Verdana" w:cs="Verdana"/>
          <w:b/>
          <w:sz w:val="24"/>
          <w:szCs w:val="24"/>
        </w:rPr>
        <w:t>O</w:t>
      </w:r>
    </w:p>
    <w:p w14:paraId="2A3D7A95" w14:textId="77777777" w:rsidR="00547C0D" w:rsidRDefault="00547C0D" w:rsidP="00547C0D">
      <w:pPr>
        <w:spacing w:after="0" w:line="240" w:lineRule="auto"/>
        <w:jc w:val="center"/>
        <w:rPr>
          <w:rFonts w:ascii="Verdana" w:eastAsia="Verdana" w:hAnsi="Verdana" w:cs="Verdana"/>
          <w:b/>
          <w:sz w:val="24"/>
          <w:szCs w:val="24"/>
        </w:rPr>
      </w:pPr>
      <w:r>
        <w:rPr>
          <w:rFonts w:ascii="Verdana" w:eastAsia="Verdana" w:hAnsi="Verdana" w:cs="Verdana"/>
          <w:b/>
          <w:sz w:val="24"/>
          <w:szCs w:val="24"/>
        </w:rPr>
        <w:t>FIRMA DEL REPRESENTANTE LEGAL DE LA ORGANIZACIÓN</w:t>
      </w:r>
    </w:p>
    <w:p w14:paraId="1394740F" w14:textId="77777777" w:rsidR="00547C0D" w:rsidRDefault="00547C0D" w:rsidP="00547C0D">
      <w:pPr>
        <w:spacing w:after="0" w:line="240" w:lineRule="auto"/>
        <w:jc w:val="center"/>
        <w:rPr>
          <w:rFonts w:ascii="Verdana" w:eastAsia="Verdana" w:hAnsi="Verdana" w:cs="Verdana"/>
          <w:b/>
          <w:sz w:val="24"/>
          <w:szCs w:val="24"/>
        </w:rPr>
      </w:pPr>
      <w:r>
        <w:rPr>
          <w:rFonts w:ascii="Verdana" w:eastAsia="Verdana" w:hAnsi="Verdana" w:cs="Verdana"/>
          <w:b/>
          <w:sz w:val="24"/>
          <w:szCs w:val="24"/>
        </w:rPr>
        <w:t>(MODALIDAD COLECTIVA)</w:t>
      </w:r>
      <w:r>
        <w:br w:type="page"/>
      </w:r>
    </w:p>
    <w:p w14:paraId="41351354" w14:textId="77777777" w:rsidR="00547C0D" w:rsidRPr="00A24167" w:rsidRDefault="00547C0D" w:rsidP="00547C0D">
      <w:pPr>
        <w:pStyle w:val="Ttulo1"/>
        <w:shd w:val="clear" w:color="auto" w:fill="D9E2F3"/>
        <w:tabs>
          <w:tab w:val="left" w:pos="567"/>
          <w:tab w:val="left" w:pos="709"/>
          <w:tab w:val="left" w:pos="1560"/>
          <w:tab w:val="left" w:pos="1843"/>
        </w:tabs>
        <w:spacing w:line="240" w:lineRule="auto"/>
        <w:ind w:firstLine="284"/>
        <w:jc w:val="center"/>
        <w:rPr>
          <w:rFonts w:ascii="Verdana" w:eastAsia="Verdana" w:hAnsi="Verdana" w:cs="Verdana"/>
        </w:rPr>
      </w:pPr>
      <w:bookmarkStart w:id="7" w:name="_Toc68767643"/>
      <w:r w:rsidRPr="00A24167">
        <w:rPr>
          <w:rFonts w:ascii="Verdana" w:eastAsia="Verdana" w:hAnsi="Verdana" w:cs="Verdana"/>
        </w:rPr>
        <w:lastRenderedPageBreak/>
        <w:t>ANEXO N°2: DIRECCIONES REGIONALES DE SENADIS</w:t>
      </w:r>
      <w:bookmarkEnd w:id="7"/>
    </w:p>
    <w:p w14:paraId="2C3359FB" w14:textId="77777777" w:rsidR="00547C0D" w:rsidRDefault="00547C0D" w:rsidP="00547C0D"/>
    <w:tbl>
      <w:tblPr>
        <w:tblW w:w="10128" w:type="dxa"/>
        <w:jc w:val="center"/>
        <w:tblLayout w:type="fixed"/>
        <w:tblLook w:val="0000" w:firstRow="0" w:lastRow="0" w:firstColumn="0" w:lastColumn="0" w:noHBand="0" w:noVBand="0"/>
      </w:tblPr>
      <w:tblGrid>
        <w:gridCol w:w="5376"/>
        <w:gridCol w:w="4752"/>
      </w:tblGrid>
      <w:tr w:rsidR="00547C0D" w14:paraId="06DCFF7A" w14:textId="77777777" w:rsidTr="00C811BC">
        <w:trPr>
          <w:trHeight w:val="326"/>
          <w:jc w:val="center"/>
        </w:trPr>
        <w:tc>
          <w:tcPr>
            <w:tcW w:w="537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90FAB34" w14:textId="77777777" w:rsidR="00547C0D" w:rsidRDefault="00547C0D" w:rsidP="00C811BC">
            <w:pPr>
              <w:spacing w:after="0"/>
              <w:jc w:val="center"/>
            </w:pPr>
            <w:r>
              <w:rPr>
                <w:b/>
              </w:rPr>
              <w:t>ARICA Y PARINACOTA:</w:t>
            </w:r>
          </w:p>
        </w:tc>
        <w:tc>
          <w:tcPr>
            <w:tcW w:w="475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927CC7E" w14:textId="77777777" w:rsidR="00547C0D" w:rsidRDefault="00547C0D" w:rsidP="00C811BC">
            <w:pPr>
              <w:spacing w:after="0"/>
              <w:jc w:val="center"/>
            </w:pPr>
            <w:r>
              <w:rPr>
                <w:b/>
              </w:rPr>
              <w:t>TARAPACÁ:</w:t>
            </w:r>
          </w:p>
        </w:tc>
      </w:tr>
      <w:tr w:rsidR="00547C0D" w14:paraId="7BBF6B87" w14:textId="77777777" w:rsidTr="00C811BC">
        <w:trPr>
          <w:trHeight w:val="652"/>
          <w:jc w:val="center"/>
        </w:trPr>
        <w:tc>
          <w:tcPr>
            <w:tcW w:w="5376" w:type="dxa"/>
            <w:tcBorders>
              <w:top w:val="single" w:sz="4" w:space="0" w:color="000000"/>
              <w:left w:val="single" w:sz="4" w:space="0" w:color="000000"/>
              <w:right w:val="single" w:sz="4" w:space="0" w:color="000000"/>
            </w:tcBorders>
            <w:vAlign w:val="center"/>
          </w:tcPr>
          <w:p w14:paraId="6741AEFA" w14:textId="77777777" w:rsidR="00547C0D" w:rsidRDefault="00547C0D" w:rsidP="00C811BC">
            <w:pPr>
              <w:spacing w:after="0"/>
            </w:pPr>
            <w:r>
              <w:t xml:space="preserve">Dirección:  18 de </w:t>
            </w:r>
            <w:proofErr w:type="gramStart"/>
            <w:r>
              <w:t>Septiembre</w:t>
            </w:r>
            <w:proofErr w:type="gramEnd"/>
            <w:r>
              <w:t xml:space="preserve"> N°1530, Arica</w:t>
            </w:r>
          </w:p>
          <w:p w14:paraId="5DE2ADD8" w14:textId="77777777" w:rsidR="00547C0D" w:rsidRDefault="00547C0D" w:rsidP="00C811BC">
            <w:pPr>
              <w:spacing w:after="0"/>
            </w:pPr>
            <w:r>
              <w:t>Teléfono: 58-2231348</w:t>
            </w:r>
          </w:p>
          <w:p w14:paraId="5C342F6D" w14:textId="77777777" w:rsidR="00547C0D" w:rsidRDefault="00547C0D" w:rsidP="00C811BC">
            <w:pPr>
              <w:spacing w:after="0"/>
            </w:pPr>
            <w:r>
              <w:t xml:space="preserve">Correo electrónico: arica@senadis.cl </w:t>
            </w:r>
          </w:p>
        </w:tc>
        <w:tc>
          <w:tcPr>
            <w:tcW w:w="4752" w:type="dxa"/>
            <w:tcBorders>
              <w:top w:val="single" w:sz="4" w:space="0" w:color="000000"/>
              <w:left w:val="single" w:sz="4" w:space="0" w:color="000000"/>
              <w:right w:val="single" w:sz="4" w:space="0" w:color="000000"/>
            </w:tcBorders>
            <w:vAlign w:val="center"/>
          </w:tcPr>
          <w:p w14:paraId="590C6161" w14:textId="77777777" w:rsidR="00547C0D" w:rsidRDefault="00547C0D" w:rsidP="00C811BC">
            <w:pPr>
              <w:spacing w:after="0"/>
            </w:pPr>
            <w:r>
              <w:t xml:space="preserve">Dirección: Av. Baquedano </w:t>
            </w:r>
            <w:proofErr w:type="spellStart"/>
            <w:r>
              <w:t>N°</w:t>
            </w:r>
            <w:proofErr w:type="spellEnd"/>
            <w:r>
              <w:t xml:space="preserve"> 913, Esquina Wilson, Iquique.</w:t>
            </w:r>
          </w:p>
          <w:p w14:paraId="4B00BEF3" w14:textId="77777777" w:rsidR="00547C0D" w:rsidRDefault="00547C0D" w:rsidP="00C811BC">
            <w:pPr>
              <w:spacing w:after="0"/>
            </w:pPr>
            <w:r>
              <w:t>Teléfono: 57-2416210</w:t>
            </w:r>
          </w:p>
          <w:p w14:paraId="76AA3BA7" w14:textId="77777777" w:rsidR="00547C0D" w:rsidRDefault="00547C0D" w:rsidP="00C811BC">
            <w:pPr>
              <w:spacing w:after="0"/>
            </w:pPr>
            <w:r>
              <w:t>Correo electrónico: tarapaca@senadis.cl</w:t>
            </w:r>
          </w:p>
        </w:tc>
      </w:tr>
      <w:tr w:rsidR="00547C0D" w14:paraId="16F3CED0" w14:textId="77777777" w:rsidTr="00C811BC">
        <w:trPr>
          <w:trHeight w:val="326"/>
          <w:jc w:val="center"/>
        </w:trPr>
        <w:tc>
          <w:tcPr>
            <w:tcW w:w="537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98D0F9A" w14:textId="77777777" w:rsidR="00547C0D" w:rsidRDefault="00547C0D" w:rsidP="00C811BC">
            <w:pPr>
              <w:spacing w:after="0"/>
              <w:jc w:val="center"/>
            </w:pPr>
            <w:r>
              <w:rPr>
                <w:b/>
              </w:rPr>
              <w:t>ANTOFAGASTA:</w:t>
            </w:r>
          </w:p>
        </w:tc>
        <w:tc>
          <w:tcPr>
            <w:tcW w:w="475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39C8700" w14:textId="77777777" w:rsidR="00547C0D" w:rsidRDefault="00547C0D" w:rsidP="00C811BC">
            <w:pPr>
              <w:spacing w:after="0"/>
              <w:jc w:val="center"/>
            </w:pPr>
            <w:r>
              <w:rPr>
                <w:b/>
              </w:rPr>
              <w:t>ATACAMA:</w:t>
            </w:r>
          </w:p>
        </w:tc>
      </w:tr>
      <w:tr w:rsidR="00547C0D" w14:paraId="260FB4A7" w14:textId="77777777" w:rsidTr="00C811BC">
        <w:trPr>
          <w:trHeight w:val="652"/>
          <w:jc w:val="center"/>
        </w:trPr>
        <w:tc>
          <w:tcPr>
            <w:tcW w:w="5376" w:type="dxa"/>
            <w:tcBorders>
              <w:top w:val="single" w:sz="4" w:space="0" w:color="000000"/>
              <w:left w:val="single" w:sz="4" w:space="0" w:color="000000"/>
              <w:right w:val="single" w:sz="4" w:space="0" w:color="000000"/>
            </w:tcBorders>
            <w:vAlign w:val="center"/>
          </w:tcPr>
          <w:p w14:paraId="2251C3CD" w14:textId="77777777" w:rsidR="00547C0D" w:rsidRDefault="00547C0D" w:rsidP="00C811BC">
            <w:pPr>
              <w:spacing w:after="0"/>
            </w:pPr>
            <w:r>
              <w:t>Dirección: Calle Orella N°610, oficina 202, Antofagasta.</w:t>
            </w:r>
          </w:p>
          <w:p w14:paraId="35D158D4" w14:textId="77777777" w:rsidR="00547C0D" w:rsidRDefault="00547C0D" w:rsidP="00C811BC">
            <w:pPr>
              <w:spacing w:after="0"/>
            </w:pPr>
            <w:r>
              <w:t xml:space="preserve">Teléfono: 55- 2453470 </w:t>
            </w:r>
          </w:p>
          <w:p w14:paraId="3B499030" w14:textId="77777777" w:rsidR="00547C0D" w:rsidRDefault="00547C0D" w:rsidP="00C811BC">
            <w:pPr>
              <w:spacing w:after="0"/>
            </w:pPr>
            <w:r>
              <w:t>Correo electrónico: antofagasta@senadis.cl</w:t>
            </w:r>
          </w:p>
        </w:tc>
        <w:tc>
          <w:tcPr>
            <w:tcW w:w="4752" w:type="dxa"/>
            <w:tcBorders>
              <w:top w:val="single" w:sz="4" w:space="0" w:color="000000"/>
              <w:left w:val="single" w:sz="4" w:space="0" w:color="000000"/>
              <w:right w:val="single" w:sz="4" w:space="0" w:color="000000"/>
            </w:tcBorders>
            <w:vAlign w:val="center"/>
          </w:tcPr>
          <w:p w14:paraId="102D4CBE" w14:textId="77777777" w:rsidR="00547C0D" w:rsidRDefault="00547C0D" w:rsidP="00C811BC">
            <w:pPr>
              <w:spacing w:after="0"/>
            </w:pPr>
            <w:r>
              <w:t>Dirección: Atacama N°1125, Copiapó</w:t>
            </w:r>
          </w:p>
          <w:p w14:paraId="34E5DD8E" w14:textId="77777777" w:rsidR="00547C0D" w:rsidRDefault="00547C0D" w:rsidP="00C811BC">
            <w:pPr>
              <w:spacing w:after="0"/>
            </w:pPr>
            <w:r>
              <w:t>Teléfono: 52-2232672</w:t>
            </w:r>
          </w:p>
          <w:p w14:paraId="717163D4" w14:textId="77777777" w:rsidR="00547C0D" w:rsidRDefault="00547C0D" w:rsidP="00C811BC">
            <w:pPr>
              <w:spacing w:after="0"/>
            </w:pPr>
            <w:r>
              <w:t xml:space="preserve">Correo electrónico: atacama@senadis.cl </w:t>
            </w:r>
          </w:p>
        </w:tc>
      </w:tr>
      <w:tr w:rsidR="00547C0D" w14:paraId="3120D7FF" w14:textId="77777777" w:rsidTr="00C811BC">
        <w:trPr>
          <w:trHeight w:val="326"/>
          <w:jc w:val="center"/>
        </w:trPr>
        <w:tc>
          <w:tcPr>
            <w:tcW w:w="537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3922F3A" w14:textId="77777777" w:rsidR="00547C0D" w:rsidRDefault="00547C0D" w:rsidP="00C811BC">
            <w:pPr>
              <w:spacing w:after="0"/>
              <w:jc w:val="center"/>
            </w:pPr>
            <w:r>
              <w:rPr>
                <w:b/>
              </w:rPr>
              <w:t>COQUIMBO:</w:t>
            </w:r>
          </w:p>
        </w:tc>
        <w:tc>
          <w:tcPr>
            <w:tcW w:w="475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A2AA5A0" w14:textId="77777777" w:rsidR="00547C0D" w:rsidRDefault="00547C0D" w:rsidP="00C811BC">
            <w:pPr>
              <w:spacing w:after="0"/>
              <w:jc w:val="center"/>
            </w:pPr>
            <w:r>
              <w:rPr>
                <w:b/>
              </w:rPr>
              <w:t>VALPARAÍSO:</w:t>
            </w:r>
          </w:p>
        </w:tc>
      </w:tr>
      <w:tr w:rsidR="00547C0D" w14:paraId="02762124" w14:textId="77777777" w:rsidTr="00C811BC">
        <w:trPr>
          <w:trHeight w:val="652"/>
          <w:jc w:val="center"/>
        </w:trPr>
        <w:tc>
          <w:tcPr>
            <w:tcW w:w="5376" w:type="dxa"/>
            <w:tcBorders>
              <w:top w:val="single" w:sz="4" w:space="0" w:color="000000"/>
              <w:left w:val="single" w:sz="4" w:space="0" w:color="000000"/>
              <w:right w:val="single" w:sz="4" w:space="0" w:color="000000"/>
            </w:tcBorders>
            <w:vAlign w:val="center"/>
          </w:tcPr>
          <w:p w14:paraId="540B288D" w14:textId="77777777" w:rsidR="00547C0D" w:rsidRDefault="00547C0D" w:rsidP="00C811BC">
            <w:pPr>
              <w:spacing w:after="0"/>
            </w:pPr>
            <w:r>
              <w:t>Dirección: Av. Estadio, casa N°14, Esquina Villa Olímpica, La Serena</w:t>
            </w:r>
          </w:p>
          <w:p w14:paraId="4B1F9E09" w14:textId="77777777" w:rsidR="00547C0D" w:rsidRDefault="00547C0D" w:rsidP="00C811BC">
            <w:pPr>
              <w:spacing w:after="0"/>
            </w:pPr>
            <w:r>
              <w:t>Teléfono: 51-2212236</w:t>
            </w:r>
          </w:p>
          <w:p w14:paraId="16FE9FEE" w14:textId="77777777" w:rsidR="00547C0D" w:rsidRDefault="00547C0D" w:rsidP="00C811BC">
            <w:pPr>
              <w:spacing w:after="0"/>
            </w:pPr>
            <w:r>
              <w:t>Correo electrónico: coquimbo@senadis.cl</w:t>
            </w:r>
          </w:p>
        </w:tc>
        <w:tc>
          <w:tcPr>
            <w:tcW w:w="4752" w:type="dxa"/>
            <w:tcBorders>
              <w:top w:val="single" w:sz="4" w:space="0" w:color="000000"/>
              <w:left w:val="single" w:sz="4" w:space="0" w:color="000000"/>
              <w:right w:val="single" w:sz="4" w:space="0" w:color="000000"/>
            </w:tcBorders>
            <w:vAlign w:val="center"/>
          </w:tcPr>
          <w:p w14:paraId="414A2D13" w14:textId="77777777" w:rsidR="00547C0D" w:rsidRDefault="00547C0D" w:rsidP="00C811BC">
            <w:pPr>
              <w:spacing w:after="0"/>
            </w:pPr>
            <w:r>
              <w:t>Dirección: Av. Brasil N°1265, piso 3, Valparaíso</w:t>
            </w:r>
          </w:p>
          <w:p w14:paraId="55B013E8" w14:textId="77777777" w:rsidR="00547C0D" w:rsidRDefault="00547C0D" w:rsidP="00C811BC">
            <w:pPr>
              <w:spacing w:after="0"/>
            </w:pPr>
            <w:r>
              <w:t>Teléfono: 32-2226733</w:t>
            </w:r>
          </w:p>
          <w:p w14:paraId="5EF89B99" w14:textId="77777777" w:rsidR="00547C0D" w:rsidRDefault="00547C0D" w:rsidP="00C811BC">
            <w:pPr>
              <w:spacing w:after="0"/>
            </w:pPr>
            <w:r>
              <w:t xml:space="preserve">Correo electrónico: valparaiso@senadis.cl </w:t>
            </w:r>
          </w:p>
        </w:tc>
      </w:tr>
      <w:tr w:rsidR="00547C0D" w14:paraId="06A4EFB4" w14:textId="77777777" w:rsidTr="00C811BC">
        <w:trPr>
          <w:trHeight w:val="326"/>
          <w:jc w:val="center"/>
        </w:trPr>
        <w:tc>
          <w:tcPr>
            <w:tcW w:w="537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8E20C6B" w14:textId="77777777" w:rsidR="00547C0D" w:rsidRDefault="00547C0D" w:rsidP="00C811BC">
            <w:pPr>
              <w:spacing w:after="0"/>
              <w:jc w:val="center"/>
            </w:pPr>
            <w:r>
              <w:rPr>
                <w:b/>
              </w:rPr>
              <w:t>METROPOLITANA:</w:t>
            </w:r>
          </w:p>
        </w:tc>
        <w:tc>
          <w:tcPr>
            <w:tcW w:w="475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3030A09" w14:textId="77777777" w:rsidR="00547C0D" w:rsidRDefault="00547C0D" w:rsidP="00C811BC">
            <w:pPr>
              <w:spacing w:after="0"/>
              <w:jc w:val="center"/>
            </w:pPr>
            <w:r>
              <w:rPr>
                <w:b/>
              </w:rPr>
              <w:t>LIBERTADOR BERNARDO O’HIGGINS:</w:t>
            </w:r>
          </w:p>
        </w:tc>
      </w:tr>
      <w:tr w:rsidR="00547C0D" w14:paraId="7F8B3CE8" w14:textId="77777777" w:rsidTr="00C811BC">
        <w:trPr>
          <w:trHeight w:val="652"/>
          <w:jc w:val="center"/>
        </w:trPr>
        <w:tc>
          <w:tcPr>
            <w:tcW w:w="5376" w:type="dxa"/>
            <w:tcBorders>
              <w:top w:val="single" w:sz="4" w:space="0" w:color="000000"/>
              <w:left w:val="single" w:sz="4" w:space="0" w:color="000000"/>
              <w:bottom w:val="single" w:sz="4" w:space="0" w:color="000000"/>
              <w:right w:val="single" w:sz="4" w:space="0" w:color="000000"/>
            </w:tcBorders>
            <w:vAlign w:val="center"/>
          </w:tcPr>
          <w:p w14:paraId="008C7AED" w14:textId="77777777" w:rsidR="00547C0D" w:rsidRDefault="00547C0D" w:rsidP="00C811BC">
            <w:pPr>
              <w:spacing w:after="0"/>
            </w:pPr>
            <w:r>
              <w:t xml:space="preserve">Dirección: Mac Iver N°440, piso 12, Santiago. </w:t>
            </w:r>
          </w:p>
          <w:p w14:paraId="285481DC" w14:textId="77777777" w:rsidR="00547C0D" w:rsidRDefault="00547C0D" w:rsidP="00C811BC">
            <w:pPr>
              <w:spacing w:after="0"/>
            </w:pPr>
            <w:r>
              <w:t xml:space="preserve">Teléfono: 02- 223901706 </w:t>
            </w:r>
          </w:p>
          <w:p w14:paraId="4D068B65" w14:textId="77777777" w:rsidR="00547C0D" w:rsidRDefault="00547C0D" w:rsidP="00C811BC">
            <w:pPr>
              <w:spacing w:after="0"/>
            </w:pPr>
            <w:r>
              <w:t>Correo electrónico: metropolitana@senadis.cl</w:t>
            </w:r>
          </w:p>
        </w:tc>
        <w:tc>
          <w:tcPr>
            <w:tcW w:w="4752" w:type="dxa"/>
            <w:tcBorders>
              <w:top w:val="single" w:sz="4" w:space="0" w:color="000000"/>
              <w:left w:val="single" w:sz="4" w:space="0" w:color="000000"/>
              <w:right w:val="single" w:sz="4" w:space="0" w:color="000000"/>
            </w:tcBorders>
            <w:vAlign w:val="center"/>
          </w:tcPr>
          <w:p w14:paraId="0F1E890F" w14:textId="77777777" w:rsidR="00547C0D" w:rsidRDefault="00547C0D" w:rsidP="00C811BC">
            <w:pPr>
              <w:spacing w:after="0"/>
            </w:pPr>
            <w:r>
              <w:t>Dirección: Membrillar N°358, Esquina Francisco Gana, Rancagua</w:t>
            </w:r>
          </w:p>
          <w:p w14:paraId="217CBAB3" w14:textId="77777777" w:rsidR="00547C0D" w:rsidRDefault="00547C0D" w:rsidP="00C811BC">
            <w:pPr>
              <w:spacing w:after="0"/>
            </w:pPr>
            <w:r>
              <w:t>Teléfono: 72-2226634</w:t>
            </w:r>
          </w:p>
          <w:p w14:paraId="49132BFC" w14:textId="77777777" w:rsidR="00547C0D" w:rsidRDefault="00547C0D" w:rsidP="00C811BC">
            <w:pPr>
              <w:spacing w:after="0"/>
            </w:pPr>
            <w:r>
              <w:t xml:space="preserve">Correo electrónico: ohiggins@senadis.cl </w:t>
            </w:r>
          </w:p>
        </w:tc>
      </w:tr>
      <w:tr w:rsidR="00547C0D" w14:paraId="1BC4D2D4" w14:textId="77777777" w:rsidTr="00C811BC">
        <w:trPr>
          <w:trHeight w:val="326"/>
          <w:jc w:val="center"/>
        </w:trPr>
        <w:tc>
          <w:tcPr>
            <w:tcW w:w="537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BAC92BC" w14:textId="77777777" w:rsidR="00547C0D" w:rsidRDefault="00547C0D" w:rsidP="00C811BC">
            <w:pPr>
              <w:spacing w:after="0"/>
              <w:jc w:val="center"/>
            </w:pPr>
            <w:r>
              <w:rPr>
                <w:b/>
              </w:rPr>
              <w:t>MAULE:</w:t>
            </w:r>
          </w:p>
        </w:tc>
        <w:tc>
          <w:tcPr>
            <w:tcW w:w="475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685F2EA" w14:textId="77777777" w:rsidR="00547C0D" w:rsidRDefault="00547C0D" w:rsidP="00C811BC">
            <w:pPr>
              <w:spacing w:after="0"/>
              <w:jc w:val="center"/>
              <w:rPr>
                <w:b/>
              </w:rPr>
            </w:pPr>
            <w:r>
              <w:rPr>
                <w:b/>
              </w:rPr>
              <w:t>ÑUBLE:</w:t>
            </w:r>
          </w:p>
        </w:tc>
      </w:tr>
      <w:tr w:rsidR="00547C0D" w14:paraId="219D5D49" w14:textId="77777777" w:rsidTr="00C811BC">
        <w:trPr>
          <w:trHeight w:val="652"/>
          <w:jc w:val="center"/>
        </w:trPr>
        <w:tc>
          <w:tcPr>
            <w:tcW w:w="5376" w:type="dxa"/>
            <w:tcBorders>
              <w:top w:val="single" w:sz="4" w:space="0" w:color="000000"/>
              <w:left w:val="single" w:sz="4" w:space="0" w:color="000000"/>
              <w:right w:val="single" w:sz="4" w:space="0" w:color="000000"/>
            </w:tcBorders>
            <w:vAlign w:val="center"/>
          </w:tcPr>
          <w:p w14:paraId="68D8BDFE" w14:textId="77777777" w:rsidR="00547C0D" w:rsidRDefault="00547C0D" w:rsidP="00C811BC">
            <w:pPr>
              <w:spacing w:after="0"/>
            </w:pPr>
            <w:r>
              <w:t>Dirección: 2 Oriente N°1298, esquina 2 Norte, Talca</w:t>
            </w:r>
          </w:p>
          <w:p w14:paraId="5DFDB534" w14:textId="77777777" w:rsidR="00547C0D" w:rsidRDefault="00547C0D" w:rsidP="00C811BC">
            <w:pPr>
              <w:spacing w:after="0"/>
            </w:pPr>
            <w:r>
              <w:t>Teléfono: 71-2212906</w:t>
            </w:r>
          </w:p>
          <w:p w14:paraId="691D765D" w14:textId="77777777" w:rsidR="00547C0D" w:rsidRDefault="00547C0D" w:rsidP="00C811BC">
            <w:pPr>
              <w:spacing w:after="0"/>
            </w:pPr>
            <w:r>
              <w:t xml:space="preserve">Correo electrónico: maule@senadis.cl </w:t>
            </w:r>
          </w:p>
        </w:tc>
        <w:tc>
          <w:tcPr>
            <w:tcW w:w="4752" w:type="dxa"/>
            <w:tcBorders>
              <w:top w:val="single" w:sz="4" w:space="0" w:color="000000"/>
              <w:left w:val="single" w:sz="4" w:space="0" w:color="000000"/>
              <w:right w:val="single" w:sz="4" w:space="0" w:color="000000"/>
            </w:tcBorders>
            <w:vAlign w:val="center"/>
          </w:tcPr>
          <w:p w14:paraId="2A52ABE6" w14:textId="77777777" w:rsidR="00547C0D" w:rsidRDefault="00547C0D" w:rsidP="00C811BC">
            <w:pPr>
              <w:spacing w:after="0"/>
            </w:pPr>
            <w:r>
              <w:t>Dirección: Carrera N°475, Chillán</w:t>
            </w:r>
          </w:p>
          <w:p w14:paraId="40994F6D" w14:textId="77777777" w:rsidR="00547C0D" w:rsidRDefault="00547C0D" w:rsidP="00C811BC">
            <w:pPr>
              <w:spacing w:after="0"/>
            </w:pPr>
            <w:r>
              <w:t>Teléfono: 42-2250501</w:t>
            </w:r>
          </w:p>
          <w:p w14:paraId="5488DD44" w14:textId="77777777" w:rsidR="00547C0D" w:rsidRDefault="00547C0D" w:rsidP="00C811BC">
            <w:pPr>
              <w:spacing w:after="0"/>
            </w:pPr>
            <w:r>
              <w:t>Correo electrónico: nuble@senadis.cl</w:t>
            </w:r>
          </w:p>
        </w:tc>
      </w:tr>
      <w:tr w:rsidR="00547C0D" w14:paraId="73D62FAC" w14:textId="77777777" w:rsidTr="00C811BC">
        <w:trPr>
          <w:trHeight w:val="326"/>
          <w:jc w:val="center"/>
        </w:trPr>
        <w:tc>
          <w:tcPr>
            <w:tcW w:w="537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D107C5B" w14:textId="77777777" w:rsidR="00547C0D" w:rsidRDefault="00547C0D" w:rsidP="00C811BC">
            <w:pPr>
              <w:spacing w:after="0"/>
              <w:jc w:val="center"/>
            </w:pPr>
            <w:r>
              <w:rPr>
                <w:b/>
              </w:rPr>
              <w:t>BIOBÍO:</w:t>
            </w:r>
          </w:p>
        </w:tc>
        <w:tc>
          <w:tcPr>
            <w:tcW w:w="475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C7F89CB" w14:textId="77777777" w:rsidR="00547C0D" w:rsidRDefault="00547C0D" w:rsidP="00C811BC">
            <w:pPr>
              <w:spacing w:after="0"/>
              <w:jc w:val="center"/>
            </w:pPr>
            <w:r>
              <w:rPr>
                <w:b/>
              </w:rPr>
              <w:t>ARAUCANÍA:</w:t>
            </w:r>
          </w:p>
        </w:tc>
      </w:tr>
      <w:tr w:rsidR="00547C0D" w14:paraId="21434D3C" w14:textId="77777777" w:rsidTr="00C811BC">
        <w:trPr>
          <w:trHeight w:val="652"/>
          <w:jc w:val="center"/>
        </w:trPr>
        <w:tc>
          <w:tcPr>
            <w:tcW w:w="5376" w:type="dxa"/>
            <w:tcBorders>
              <w:top w:val="single" w:sz="4" w:space="0" w:color="000000"/>
              <w:left w:val="single" w:sz="4" w:space="0" w:color="000000"/>
              <w:right w:val="single" w:sz="4" w:space="0" w:color="000000"/>
            </w:tcBorders>
            <w:vAlign w:val="center"/>
          </w:tcPr>
          <w:p w14:paraId="7AEFCE4B" w14:textId="77777777" w:rsidR="00547C0D" w:rsidRDefault="00547C0D" w:rsidP="00C811BC">
            <w:pPr>
              <w:spacing w:after="0"/>
            </w:pPr>
            <w:r>
              <w:t>Dirección: San Martín N°870, piso 1, oficina 103 B, Concepción</w:t>
            </w:r>
          </w:p>
          <w:p w14:paraId="5CCA1A57" w14:textId="77777777" w:rsidR="00547C0D" w:rsidRDefault="00547C0D" w:rsidP="00C811BC">
            <w:pPr>
              <w:spacing w:after="0"/>
            </w:pPr>
            <w:r>
              <w:t>Teléfono: 41-2221389</w:t>
            </w:r>
          </w:p>
          <w:p w14:paraId="506168A0" w14:textId="77777777" w:rsidR="00547C0D" w:rsidRDefault="00547C0D" w:rsidP="00C811BC">
            <w:pPr>
              <w:spacing w:after="0"/>
            </w:pPr>
            <w:r>
              <w:t xml:space="preserve">Correo electrónico: biobio@senadis.cl </w:t>
            </w:r>
          </w:p>
        </w:tc>
        <w:tc>
          <w:tcPr>
            <w:tcW w:w="4752" w:type="dxa"/>
            <w:tcBorders>
              <w:top w:val="single" w:sz="4" w:space="0" w:color="000000"/>
              <w:left w:val="single" w:sz="4" w:space="0" w:color="000000"/>
              <w:right w:val="single" w:sz="4" w:space="0" w:color="000000"/>
            </w:tcBorders>
            <w:vAlign w:val="center"/>
          </w:tcPr>
          <w:p w14:paraId="43F7A6FB" w14:textId="77777777" w:rsidR="00547C0D" w:rsidRDefault="00547C0D" w:rsidP="00C811BC">
            <w:pPr>
              <w:spacing w:after="0"/>
            </w:pPr>
            <w:r>
              <w:t>Dirección: Diego Portales N°564, entre calle Lagos y Lynch, Temuco</w:t>
            </w:r>
          </w:p>
          <w:p w14:paraId="0ECDB165" w14:textId="77777777" w:rsidR="00547C0D" w:rsidRDefault="00547C0D" w:rsidP="00C811BC">
            <w:pPr>
              <w:spacing w:after="0"/>
            </w:pPr>
            <w:r>
              <w:t>Teléfono: 45-2271877</w:t>
            </w:r>
          </w:p>
          <w:p w14:paraId="041B2ABD" w14:textId="77777777" w:rsidR="00547C0D" w:rsidRDefault="00547C0D" w:rsidP="00C811BC">
            <w:pPr>
              <w:spacing w:after="0"/>
            </w:pPr>
            <w:r>
              <w:t>Correo electrónico: araucania@senadis.cl</w:t>
            </w:r>
          </w:p>
        </w:tc>
      </w:tr>
      <w:tr w:rsidR="00547C0D" w14:paraId="05F74A13" w14:textId="77777777" w:rsidTr="00C811BC">
        <w:trPr>
          <w:trHeight w:val="326"/>
          <w:jc w:val="center"/>
        </w:trPr>
        <w:tc>
          <w:tcPr>
            <w:tcW w:w="537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DF6AF98" w14:textId="77777777" w:rsidR="00547C0D" w:rsidRDefault="00547C0D" w:rsidP="00C811BC">
            <w:pPr>
              <w:spacing w:after="0"/>
              <w:jc w:val="center"/>
            </w:pPr>
            <w:r>
              <w:rPr>
                <w:b/>
              </w:rPr>
              <w:t>LOS RÍOS:</w:t>
            </w:r>
          </w:p>
        </w:tc>
        <w:tc>
          <w:tcPr>
            <w:tcW w:w="475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BBB27EB" w14:textId="77777777" w:rsidR="00547C0D" w:rsidRDefault="00547C0D" w:rsidP="00C811BC">
            <w:pPr>
              <w:spacing w:after="0"/>
              <w:jc w:val="center"/>
            </w:pPr>
            <w:r>
              <w:rPr>
                <w:b/>
              </w:rPr>
              <w:t>LOS LAGOS:</w:t>
            </w:r>
          </w:p>
        </w:tc>
      </w:tr>
      <w:tr w:rsidR="00547C0D" w14:paraId="2F654D38" w14:textId="77777777" w:rsidTr="00C811BC">
        <w:trPr>
          <w:trHeight w:val="652"/>
          <w:jc w:val="center"/>
        </w:trPr>
        <w:tc>
          <w:tcPr>
            <w:tcW w:w="5376" w:type="dxa"/>
            <w:tcBorders>
              <w:top w:val="single" w:sz="4" w:space="0" w:color="000000"/>
              <w:left w:val="single" w:sz="4" w:space="0" w:color="000000"/>
              <w:bottom w:val="single" w:sz="4" w:space="0" w:color="000000"/>
              <w:right w:val="single" w:sz="4" w:space="0" w:color="000000"/>
            </w:tcBorders>
            <w:vAlign w:val="center"/>
          </w:tcPr>
          <w:p w14:paraId="7AE17D5C" w14:textId="77777777" w:rsidR="00547C0D" w:rsidRDefault="00547C0D" w:rsidP="00C811BC">
            <w:pPr>
              <w:spacing w:after="0"/>
            </w:pPr>
            <w:r>
              <w:t>Dirección: Anfión Muñoz N°578, Valdivia</w:t>
            </w:r>
          </w:p>
          <w:p w14:paraId="3793370C" w14:textId="77777777" w:rsidR="00547C0D" w:rsidRDefault="00547C0D" w:rsidP="00C811BC">
            <w:pPr>
              <w:spacing w:after="0"/>
            </w:pPr>
            <w:r>
              <w:t>Teléfono: 63-2239271</w:t>
            </w:r>
          </w:p>
          <w:p w14:paraId="25B38E52" w14:textId="77777777" w:rsidR="00547C0D" w:rsidRDefault="00547C0D" w:rsidP="00C811BC">
            <w:pPr>
              <w:spacing w:after="0"/>
            </w:pPr>
            <w:r>
              <w:t>Correo electrónico: losrios@senadis.cl</w:t>
            </w:r>
          </w:p>
        </w:tc>
        <w:tc>
          <w:tcPr>
            <w:tcW w:w="4752" w:type="dxa"/>
            <w:tcBorders>
              <w:top w:val="single" w:sz="4" w:space="0" w:color="000000"/>
              <w:left w:val="single" w:sz="4" w:space="0" w:color="000000"/>
              <w:right w:val="single" w:sz="4" w:space="0" w:color="000000"/>
            </w:tcBorders>
            <w:vAlign w:val="center"/>
          </w:tcPr>
          <w:p w14:paraId="746793C9" w14:textId="77777777" w:rsidR="00547C0D" w:rsidRDefault="00547C0D" w:rsidP="00C811BC">
            <w:pPr>
              <w:spacing w:after="0"/>
            </w:pPr>
            <w:r>
              <w:t>Dirección: Concepción N°120, piso 4, oficina 405, Edificio Doña Encarnación, Puerto Montt</w:t>
            </w:r>
          </w:p>
          <w:p w14:paraId="449D8878" w14:textId="77777777" w:rsidR="00547C0D" w:rsidRDefault="00547C0D" w:rsidP="00C811BC">
            <w:pPr>
              <w:spacing w:after="0"/>
            </w:pPr>
            <w:r>
              <w:t>Teléfono: 65-2318037</w:t>
            </w:r>
          </w:p>
          <w:p w14:paraId="6A894692" w14:textId="77777777" w:rsidR="00547C0D" w:rsidRDefault="00547C0D" w:rsidP="00C811BC">
            <w:pPr>
              <w:spacing w:after="0"/>
            </w:pPr>
            <w:r>
              <w:t xml:space="preserve">Correo electrónico: loslagos@senadis.cl  </w:t>
            </w:r>
          </w:p>
        </w:tc>
      </w:tr>
      <w:tr w:rsidR="00547C0D" w14:paraId="481DC256" w14:textId="77777777" w:rsidTr="00C811BC">
        <w:trPr>
          <w:trHeight w:val="326"/>
          <w:jc w:val="center"/>
        </w:trPr>
        <w:tc>
          <w:tcPr>
            <w:tcW w:w="537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C5032B0" w14:textId="77777777" w:rsidR="00547C0D" w:rsidRDefault="00547C0D" w:rsidP="00C811BC">
            <w:pPr>
              <w:spacing w:after="0"/>
              <w:jc w:val="center"/>
            </w:pPr>
            <w:r>
              <w:rPr>
                <w:b/>
              </w:rPr>
              <w:t>AYSÉN DEL GRAL. CARLOS IBÁÑEZ DEL CAMPO:</w:t>
            </w:r>
          </w:p>
        </w:tc>
        <w:tc>
          <w:tcPr>
            <w:tcW w:w="475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BB55F82" w14:textId="77777777" w:rsidR="00547C0D" w:rsidRDefault="00547C0D" w:rsidP="00C811BC">
            <w:pPr>
              <w:spacing w:after="0"/>
              <w:jc w:val="center"/>
            </w:pPr>
            <w:r>
              <w:rPr>
                <w:b/>
              </w:rPr>
              <w:t>MAGALLANES Y LA ANTÁRTICA CHILENA:</w:t>
            </w:r>
          </w:p>
        </w:tc>
      </w:tr>
      <w:tr w:rsidR="00547C0D" w14:paraId="33CE421A" w14:textId="77777777" w:rsidTr="00C811BC">
        <w:trPr>
          <w:trHeight w:val="652"/>
          <w:jc w:val="center"/>
        </w:trPr>
        <w:tc>
          <w:tcPr>
            <w:tcW w:w="5376" w:type="dxa"/>
            <w:tcBorders>
              <w:top w:val="single" w:sz="4" w:space="0" w:color="000000"/>
              <w:left w:val="single" w:sz="4" w:space="0" w:color="000000"/>
              <w:bottom w:val="single" w:sz="4" w:space="0" w:color="000000"/>
              <w:right w:val="single" w:sz="4" w:space="0" w:color="000000"/>
            </w:tcBorders>
            <w:vAlign w:val="center"/>
          </w:tcPr>
          <w:p w14:paraId="38B53B5A" w14:textId="77777777" w:rsidR="00547C0D" w:rsidRDefault="00547C0D" w:rsidP="00C811BC">
            <w:pPr>
              <w:spacing w:after="0"/>
            </w:pPr>
            <w:r>
              <w:t>Dirección: 12 de octubre N°467, Coyhaique</w:t>
            </w:r>
          </w:p>
          <w:p w14:paraId="1BB2CAEF" w14:textId="77777777" w:rsidR="00547C0D" w:rsidRDefault="00547C0D" w:rsidP="00C811BC">
            <w:pPr>
              <w:spacing w:after="0"/>
            </w:pPr>
            <w:r>
              <w:t>Teléfono: 67-2252508</w:t>
            </w:r>
          </w:p>
          <w:p w14:paraId="351FE122" w14:textId="77777777" w:rsidR="00547C0D" w:rsidRDefault="00547C0D" w:rsidP="00C811BC">
            <w:pPr>
              <w:spacing w:after="0"/>
            </w:pPr>
            <w:r>
              <w:t xml:space="preserve">Correo electrónico: aysen@senadis.cl </w:t>
            </w:r>
          </w:p>
        </w:tc>
        <w:tc>
          <w:tcPr>
            <w:tcW w:w="4752" w:type="dxa"/>
            <w:tcBorders>
              <w:top w:val="single" w:sz="4" w:space="0" w:color="000000"/>
              <w:left w:val="single" w:sz="4" w:space="0" w:color="000000"/>
              <w:bottom w:val="single" w:sz="4" w:space="0" w:color="000000"/>
              <w:right w:val="single" w:sz="4" w:space="0" w:color="000000"/>
            </w:tcBorders>
            <w:vAlign w:val="center"/>
          </w:tcPr>
          <w:p w14:paraId="230C9292" w14:textId="77777777" w:rsidR="00547C0D" w:rsidRDefault="00547C0D" w:rsidP="00C811BC">
            <w:pPr>
              <w:spacing w:after="0"/>
            </w:pPr>
            <w:r>
              <w:t>Dirección: Croacia N°957, Punta Arenas</w:t>
            </w:r>
          </w:p>
          <w:p w14:paraId="345FADE0" w14:textId="77777777" w:rsidR="00547C0D" w:rsidRDefault="00547C0D" w:rsidP="00C811BC">
            <w:pPr>
              <w:spacing w:after="0"/>
            </w:pPr>
            <w:r>
              <w:t>Teléfono: 61-2240877</w:t>
            </w:r>
          </w:p>
          <w:p w14:paraId="559E451D" w14:textId="77777777" w:rsidR="00547C0D" w:rsidRDefault="00547C0D" w:rsidP="00C811BC">
            <w:pPr>
              <w:spacing w:after="0"/>
            </w:pPr>
            <w:r>
              <w:t>Correo electrónico: magallanes@senadis.cl</w:t>
            </w:r>
          </w:p>
        </w:tc>
      </w:tr>
    </w:tbl>
    <w:p w14:paraId="0ACAADC0" w14:textId="77777777" w:rsidR="00547C0D" w:rsidRDefault="00547C0D" w:rsidP="00547C0D">
      <w:pPr>
        <w:spacing w:after="0"/>
        <w:sectPr w:rsidR="00547C0D" w:rsidSect="003E4A33">
          <w:headerReference w:type="default" r:id="rId14"/>
          <w:footerReference w:type="default" r:id="rId15"/>
          <w:pgSz w:w="11906" w:h="16838"/>
          <w:pgMar w:top="2835" w:right="1134" w:bottom="1914" w:left="1134" w:header="709" w:footer="227" w:gutter="0"/>
          <w:pgNumType w:start="1"/>
          <w:cols w:space="720"/>
          <w:titlePg/>
          <w:docGrid w:linePitch="299"/>
        </w:sectPr>
      </w:pPr>
    </w:p>
    <w:p w14:paraId="1C784B1C" w14:textId="77777777" w:rsidR="00547C0D" w:rsidRPr="00A24167" w:rsidRDefault="00547C0D" w:rsidP="00547C0D">
      <w:pPr>
        <w:pStyle w:val="Ttulo1"/>
        <w:shd w:val="clear" w:color="auto" w:fill="D9E2F3"/>
        <w:tabs>
          <w:tab w:val="left" w:pos="567"/>
          <w:tab w:val="left" w:pos="709"/>
          <w:tab w:val="left" w:pos="1560"/>
          <w:tab w:val="left" w:pos="1843"/>
        </w:tabs>
        <w:spacing w:line="240" w:lineRule="auto"/>
        <w:ind w:firstLine="284"/>
        <w:jc w:val="center"/>
        <w:rPr>
          <w:rFonts w:ascii="Verdana" w:eastAsia="Verdana" w:hAnsi="Verdana" w:cs="Verdana"/>
        </w:rPr>
      </w:pPr>
      <w:bookmarkStart w:id="22" w:name="_Toc68767644"/>
      <w:r w:rsidRPr="00A24167">
        <w:rPr>
          <w:rFonts w:ascii="Verdana" w:eastAsia="Verdana" w:hAnsi="Verdana" w:cs="Verdana"/>
        </w:rPr>
        <w:lastRenderedPageBreak/>
        <w:t>ANEXO N°3: RÚBRICA DE EVALUACIÓN</w:t>
      </w:r>
      <w:bookmarkEnd w:id="22"/>
    </w:p>
    <w:p w14:paraId="4DE63907" w14:textId="77777777" w:rsidR="00547C0D" w:rsidRDefault="00547C0D" w:rsidP="00547C0D">
      <w:pPr>
        <w:spacing w:after="0" w:line="240" w:lineRule="auto"/>
        <w:ind w:left="1434"/>
        <w:jc w:val="both"/>
        <w:rPr>
          <w:rFonts w:ascii="Verdana" w:eastAsia="Verdana" w:hAnsi="Verdana" w:cs="Verdana"/>
          <w:sz w:val="24"/>
          <w:szCs w:val="24"/>
        </w:rPr>
      </w:pPr>
    </w:p>
    <w:p w14:paraId="1426A2CE" w14:textId="77777777" w:rsidR="00547C0D" w:rsidRDefault="00547C0D" w:rsidP="00547C0D">
      <w:pPr>
        <w:spacing w:before="120" w:after="120"/>
        <w:jc w:val="center"/>
        <w:rPr>
          <w:rFonts w:ascii="Verdana" w:eastAsia="Verdana" w:hAnsi="Verdana" w:cs="Verdana"/>
          <w:b/>
          <w:sz w:val="28"/>
          <w:szCs w:val="28"/>
          <w:u w:val="single"/>
        </w:rPr>
      </w:pPr>
      <w:r>
        <w:rPr>
          <w:rFonts w:ascii="Verdana" w:eastAsia="Verdana" w:hAnsi="Verdana" w:cs="Verdana"/>
          <w:b/>
          <w:sz w:val="28"/>
          <w:szCs w:val="28"/>
          <w:u w:val="single"/>
        </w:rPr>
        <w:t>3° año de ejecución proyectos Tránsito a la Vida Independiente: Convocatoria 2019</w:t>
      </w:r>
    </w:p>
    <w:p w14:paraId="29406379" w14:textId="77777777" w:rsidR="00547C0D" w:rsidRDefault="00547C0D" w:rsidP="00547C0D">
      <w:pPr>
        <w:numPr>
          <w:ilvl w:val="0"/>
          <w:numId w:val="24"/>
        </w:numPr>
        <w:spacing w:before="360" w:after="120" w:line="240" w:lineRule="auto"/>
        <w:ind w:left="425" w:hanging="357"/>
        <w:rPr>
          <w:rFonts w:ascii="Verdana" w:eastAsia="Verdana" w:hAnsi="Verdana" w:cs="Verdana"/>
          <w:b/>
          <w:sz w:val="24"/>
          <w:szCs w:val="24"/>
        </w:rPr>
      </w:pPr>
      <w:r>
        <w:rPr>
          <w:rFonts w:ascii="Verdana" w:eastAsia="Verdana" w:hAnsi="Verdana" w:cs="Verdana"/>
          <w:b/>
          <w:sz w:val="24"/>
          <w:szCs w:val="24"/>
        </w:rPr>
        <w:t>INTRODUCCIÓN</w:t>
      </w:r>
    </w:p>
    <w:p w14:paraId="2634D9FF" w14:textId="77777777" w:rsidR="00547C0D" w:rsidRDefault="00547C0D" w:rsidP="00547C0D">
      <w:pPr>
        <w:spacing w:before="120" w:after="120" w:line="240" w:lineRule="auto"/>
        <w:rPr>
          <w:rFonts w:ascii="Verdana" w:eastAsia="Verdana" w:hAnsi="Verdana" w:cs="Verdana"/>
        </w:rPr>
      </w:pPr>
      <w:r>
        <w:rPr>
          <w:rFonts w:ascii="Verdana" w:eastAsia="Verdana" w:hAnsi="Verdana" w:cs="Verdana"/>
        </w:rPr>
        <w:t xml:space="preserve">La Rúbrica es un instrumento de evaluación que reúne un conjunto de criterios y estándares utilizados para evaluar el desempeño en el desarrollo del presente proyecto. </w:t>
      </w:r>
    </w:p>
    <w:p w14:paraId="549BD896" w14:textId="77777777" w:rsidR="00547C0D" w:rsidRDefault="00547C0D" w:rsidP="00547C0D">
      <w:pPr>
        <w:spacing w:before="120" w:after="120" w:line="240" w:lineRule="auto"/>
        <w:rPr>
          <w:rFonts w:ascii="Verdana" w:eastAsia="Verdana" w:hAnsi="Verdana" w:cs="Verdana"/>
        </w:rPr>
      </w:pPr>
      <w:r>
        <w:rPr>
          <w:rFonts w:ascii="Verdana" w:eastAsia="Verdana" w:hAnsi="Verdana" w:cs="Verdana"/>
        </w:rPr>
        <w:t>La rúbrica busca evaluar el cumplimiento de los criterios establecidos para dar continuidad a cada uno de los proyectos ejecutados en el marco de la convocatoria del área Tránsito a la Vida Independiente en ejecución durante el año 2019.</w:t>
      </w:r>
    </w:p>
    <w:p w14:paraId="79D0E13C" w14:textId="77777777" w:rsidR="00547C0D" w:rsidRDefault="00547C0D" w:rsidP="00547C0D">
      <w:pPr>
        <w:numPr>
          <w:ilvl w:val="0"/>
          <w:numId w:val="24"/>
        </w:numPr>
        <w:spacing w:before="360" w:after="120" w:line="240" w:lineRule="auto"/>
        <w:ind w:left="425" w:hanging="357"/>
        <w:rPr>
          <w:rFonts w:ascii="Verdana" w:eastAsia="Verdana" w:hAnsi="Verdana" w:cs="Verdana"/>
          <w:b/>
          <w:sz w:val="24"/>
          <w:szCs w:val="24"/>
        </w:rPr>
      </w:pPr>
      <w:r>
        <w:rPr>
          <w:rFonts w:ascii="Verdana" w:eastAsia="Verdana" w:hAnsi="Verdana" w:cs="Verdana"/>
          <w:b/>
          <w:sz w:val="24"/>
          <w:szCs w:val="24"/>
        </w:rPr>
        <w:t>INSTRUCCIONES</w:t>
      </w:r>
    </w:p>
    <w:p w14:paraId="5D5DA678" w14:textId="77777777" w:rsidR="00547C0D" w:rsidRDefault="00547C0D" w:rsidP="00547C0D">
      <w:pPr>
        <w:numPr>
          <w:ilvl w:val="0"/>
          <w:numId w:val="27"/>
        </w:numPr>
        <w:spacing w:before="120" w:after="120" w:line="240" w:lineRule="auto"/>
        <w:rPr>
          <w:rFonts w:ascii="Verdana" w:eastAsia="Verdana" w:hAnsi="Verdana" w:cs="Verdana"/>
        </w:rPr>
      </w:pPr>
      <w:r>
        <w:rPr>
          <w:rFonts w:ascii="Verdana" w:eastAsia="Verdana" w:hAnsi="Verdana" w:cs="Verdana"/>
        </w:rPr>
        <w:t xml:space="preserve">La siguiente rúbrica debe ser aplicada por el/la supervisor/a de cada proyecto y visada por el/la </w:t>
      </w:r>
      <w:proofErr w:type="gramStart"/>
      <w:r>
        <w:rPr>
          <w:rFonts w:ascii="Verdana" w:eastAsia="Verdana" w:hAnsi="Verdana" w:cs="Verdana"/>
        </w:rPr>
        <w:t>Director</w:t>
      </w:r>
      <w:proofErr w:type="gramEnd"/>
      <w:r>
        <w:rPr>
          <w:rFonts w:ascii="Verdana" w:eastAsia="Verdana" w:hAnsi="Verdana" w:cs="Verdana"/>
        </w:rPr>
        <w:t xml:space="preserve">/a Regional respectivo/a. </w:t>
      </w:r>
    </w:p>
    <w:p w14:paraId="6CC8242E" w14:textId="77777777" w:rsidR="00547C0D" w:rsidRDefault="00547C0D" w:rsidP="00547C0D">
      <w:pPr>
        <w:numPr>
          <w:ilvl w:val="0"/>
          <w:numId w:val="27"/>
        </w:numPr>
        <w:spacing w:before="120" w:after="120" w:line="240" w:lineRule="auto"/>
        <w:rPr>
          <w:rFonts w:ascii="Verdana" w:eastAsia="Verdana" w:hAnsi="Verdana" w:cs="Verdana"/>
        </w:rPr>
      </w:pPr>
      <w:r>
        <w:rPr>
          <w:rFonts w:ascii="Verdana" w:eastAsia="Verdana" w:hAnsi="Verdana" w:cs="Verdana"/>
        </w:rPr>
        <w:t>El/la supervisor/a debe recopilar todos los medios de verificación solicitados para cada criterio.</w:t>
      </w:r>
    </w:p>
    <w:p w14:paraId="5520E9B4" w14:textId="77777777" w:rsidR="00547C0D" w:rsidRDefault="00547C0D" w:rsidP="00547C0D">
      <w:pPr>
        <w:numPr>
          <w:ilvl w:val="0"/>
          <w:numId w:val="27"/>
        </w:numPr>
        <w:spacing w:before="120" w:after="120" w:line="240" w:lineRule="auto"/>
        <w:rPr>
          <w:rFonts w:ascii="Verdana" w:eastAsia="Verdana" w:hAnsi="Verdana" w:cs="Verdana"/>
        </w:rPr>
      </w:pPr>
      <w:r>
        <w:rPr>
          <w:rFonts w:ascii="Verdana" w:eastAsia="Verdana" w:hAnsi="Verdana" w:cs="Verdana"/>
        </w:rPr>
        <w:t>El/la supervisor/a deberá incorporar las observaciones generales que considere pertinentes.</w:t>
      </w:r>
    </w:p>
    <w:p w14:paraId="6AB274EE" w14:textId="77777777" w:rsidR="00547C0D" w:rsidRDefault="00547C0D" w:rsidP="00547C0D">
      <w:pPr>
        <w:spacing w:before="240" w:line="276" w:lineRule="auto"/>
        <w:rPr>
          <w:rFonts w:ascii="Verdana" w:eastAsia="Verdana" w:hAnsi="Verdana" w:cs="Verdana"/>
          <w:b/>
          <w:sz w:val="24"/>
          <w:szCs w:val="24"/>
        </w:rPr>
      </w:pPr>
      <w:r>
        <w:br w:type="page"/>
      </w:r>
    </w:p>
    <w:p w14:paraId="5B3CC6CB" w14:textId="77777777" w:rsidR="00547C0D" w:rsidRDefault="00547C0D" w:rsidP="00547C0D">
      <w:pPr>
        <w:spacing w:before="240" w:after="120" w:line="240" w:lineRule="auto"/>
        <w:ind w:left="425"/>
        <w:rPr>
          <w:rFonts w:ascii="Verdana" w:eastAsia="Verdana" w:hAnsi="Verdana" w:cs="Verdana"/>
          <w:b/>
          <w:sz w:val="24"/>
          <w:szCs w:val="24"/>
        </w:rPr>
      </w:pPr>
    </w:p>
    <w:p w14:paraId="45A34F02" w14:textId="77777777" w:rsidR="00547C0D" w:rsidRDefault="00547C0D" w:rsidP="00547C0D">
      <w:pPr>
        <w:numPr>
          <w:ilvl w:val="0"/>
          <w:numId w:val="24"/>
        </w:numPr>
        <w:spacing w:before="240" w:after="120" w:line="240" w:lineRule="auto"/>
        <w:ind w:left="425" w:hanging="357"/>
        <w:rPr>
          <w:rFonts w:ascii="Verdana" w:eastAsia="Verdana" w:hAnsi="Verdana" w:cs="Verdana"/>
          <w:b/>
          <w:sz w:val="24"/>
          <w:szCs w:val="24"/>
        </w:rPr>
      </w:pPr>
      <w:r>
        <w:rPr>
          <w:rFonts w:ascii="Verdana" w:eastAsia="Verdana" w:hAnsi="Verdana" w:cs="Verdana"/>
          <w:b/>
          <w:sz w:val="24"/>
          <w:szCs w:val="24"/>
        </w:rPr>
        <w:t>ANTECEDENTES DEL PROYECTO</w:t>
      </w:r>
    </w:p>
    <w:tbl>
      <w:tblPr>
        <w:tblW w:w="13080" w:type="dxa"/>
        <w:jc w:val="center"/>
        <w:tblLayout w:type="fixed"/>
        <w:tblLook w:val="0400" w:firstRow="0" w:lastRow="0" w:firstColumn="0" w:lastColumn="0" w:noHBand="0" w:noVBand="1"/>
      </w:tblPr>
      <w:tblGrid>
        <w:gridCol w:w="4074"/>
        <w:gridCol w:w="3723"/>
        <w:gridCol w:w="2730"/>
        <w:gridCol w:w="2553"/>
      </w:tblGrid>
      <w:tr w:rsidR="00547C0D" w14:paraId="766717BD" w14:textId="77777777" w:rsidTr="00C811BC">
        <w:trPr>
          <w:trHeight w:val="454"/>
          <w:jc w:val="center"/>
        </w:trPr>
        <w:tc>
          <w:tcPr>
            <w:tcW w:w="4074"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51AE3D5" w14:textId="77777777" w:rsidR="00547C0D" w:rsidRDefault="00547C0D" w:rsidP="00C811BC">
            <w:pPr>
              <w:spacing w:after="0" w:line="240" w:lineRule="auto"/>
              <w:rPr>
                <w:rFonts w:ascii="Verdana" w:eastAsia="Verdana" w:hAnsi="Verdana" w:cs="Verdana"/>
              </w:rPr>
            </w:pPr>
            <w:r>
              <w:rPr>
                <w:rFonts w:ascii="Verdana" w:eastAsia="Verdana" w:hAnsi="Verdana" w:cs="Verdana"/>
                <w:b/>
              </w:rPr>
              <w:t xml:space="preserve">Ejecutor/a </w:t>
            </w:r>
          </w:p>
        </w:tc>
        <w:tc>
          <w:tcPr>
            <w:tcW w:w="9006" w:type="dxa"/>
            <w:gridSpan w:val="3"/>
            <w:tcBorders>
              <w:top w:val="single" w:sz="4" w:space="0" w:color="000000"/>
              <w:left w:val="single" w:sz="4" w:space="0" w:color="000000"/>
              <w:bottom w:val="single" w:sz="4" w:space="0" w:color="000000"/>
              <w:right w:val="single" w:sz="4" w:space="0" w:color="000000"/>
            </w:tcBorders>
            <w:vAlign w:val="center"/>
          </w:tcPr>
          <w:p w14:paraId="13A32FA2" w14:textId="77777777" w:rsidR="00547C0D" w:rsidRDefault="00547C0D" w:rsidP="00C811BC">
            <w:pPr>
              <w:spacing w:after="0" w:line="240" w:lineRule="auto"/>
              <w:ind w:left="4"/>
              <w:rPr>
                <w:rFonts w:ascii="Verdana" w:eastAsia="Verdana" w:hAnsi="Verdana" w:cs="Verdana"/>
              </w:rPr>
            </w:pPr>
          </w:p>
        </w:tc>
      </w:tr>
      <w:tr w:rsidR="00547C0D" w14:paraId="5F488A5F" w14:textId="77777777" w:rsidTr="00C811BC">
        <w:trPr>
          <w:trHeight w:val="454"/>
          <w:jc w:val="center"/>
        </w:trPr>
        <w:tc>
          <w:tcPr>
            <w:tcW w:w="4074"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6C06AF35" w14:textId="77777777" w:rsidR="00547C0D" w:rsidRDefault="00547C0D" w:rsidP="00C811BC">
            <w:pPr>
              <w:spacing w:after="0" w:line="240" w:lineRule="auto"/>
              <w:rPr>
                <w:rFonts w:ascii="Verdana" w:eastAsia="Verdana" w:hAnsi="Verdana" w:cs="Verdana"/>
                <w:b/>
              </w:rPr>
            </w:pPr>
            <w:r>
              <w:rPr>
                <w:rFonts w:ascii="Verdana" w:eastAsia="Verdana" w:hAnsi="Verdana" w:cs="Verdana"/>
                <w:b/>
              </w:rPr>
              <w:t>Dirección</w:t>
            </w:r>
          </w:p>
        </w:tc>
        <w:tc>
          <w:tcPr>
            <w:tcW w:w="9006" w:type="dxa"/>
            <w:gridSpan w:val="3"/>
            <w:tcBorders>
              <w:top w:val="single" w:sz="4" w:space="0" w:color="000000"/>
              <w:left w:val="single" w:sz="4" w:space="0" w:color="000000"/>
              <w:bottom w:val="single" w:sz="4" w:space="0" w:color="000000"/>
              <w:right w:val="single" w:sz="4" w:space="0" w:color="000000"/>
            </w:tcBorders>
            <w:vAlign w:val="center"/>
          </w:tcPr>
          <w:p w14:paraId="577C86B4" w14:textId="77777777" w:rsidR="00547C0D" w:rsidRDefault="00547C0D" w:rsidP="00C811BC">
            <w:pPr>
              <w:spacing w:after="0" w:line="240" w:lineRule="auto"/>
              <w:ind w:left="4"/>
              <w:rPr>
                <w:rFonts w:ascii="Verdana" w:eastAsia="Verdana" w:hAnsi="Verdana" w:cs="Verdana"/>
              </w:rPr>
            </w:pPr>
          </w:p>
        </w:tc>
      </w:tr>
      <w:tr w:rsidR="00547C0D" w14:paraId="318D1291" w14:textId="77777777" w:rsidTr="00C811BC">
        <w:trPr>
          <w:trHeight w:val="454"/>
          <w:jc w:val="center"/>
        </w:trPr>
        <w:tc>
          <w:tcPr>
            <w:tcW w:w="4074"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CF13653" w14:textId="77777777" w:rsidR="00547C0D" w:rsidRDefault="00547C0D" w:rsidP="00C811BC">
            <w:pPr>
              <w:spacing w:after="0" w:line="240" w:lineRule="auto"/>
              <w:rPr>
                <w:rFonts w:ascii="Verdana" w:eastAsia="Verdana" w:hAnsi="Verdana" w:cs="Verdana"/>
                <w:b/>
              </w:rPr>
            </w:pPr>
            <w:r>
              <w:rPr>
                <w:rFonts w:ascii="Verdana" w:eastAsia="Verdana" w:hAnsi="Verdana" w:cs="Verdana"/>
                <w:b/>
              </w:rPr>
              <w:t xml:space="preserve">Nombre del Proyecto </w:t>
            </w:r>
          </w:p>
        </w:tc>
        <w:tc>
          <w:tcPr>
            <w:tcW w:w="9006" w:type="dxa"/>
            <w:gridSpan w:val="3"/>
            <w:tcBorders>
              <w:top w:val="single" w:sz="4" w:space="0" w:color="000000"/>
              <w:left w:val="single" w:sz="4" w:space="0" w:color="000000"/>
              <w:bottom w:val="single" w:sz="4" w:space="0" w:color="000000"/>
              <w:right w:val="single" w:sz="4" w:space="0" w:color="000000"/>
            </w:tcBorders>
            <w:vAlign w:val="center"/>
          </w:tcPr>
          <w:p w14:paraId="4CBE09DC" w14:textId="77777777" w:rsidR="00547C0D" w:rsidRDefault="00547C0D" w:rsidP="00C811BC">
            <w:pPr>
              <w:spacing w:after="0" w:line="240" w:lineRule="auto"/>
              <w:ind w:left="4"/>
              <w:rPr>
                <w:rFonts w:ascii="Verdana" w:eastAsia="Verdana" w:hAnsi="Verdana" w:cs="Verdana"/>
              </w:rPr>
            </w:pPr>
          </w:p>
        </w:tc>
      </w:tr>
      <w:tr w:rsidR="00547C0D" w14:paraId="7EDC98C5" w14:textId="77777777" w:rsidTr="00C811BC">
        <w:trPr>
          <w:trHeight w:val="454"/>
          <w:jc w:val="center"/>
        </w:trPr>
        <w:tc>
          <w:tcPr>
            <w:tcW w:w="4074"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C0E0FC2" w14:textId="77777777" w:rsidR="00547C0D" w:rsidRDefault="00547C0D" w:rsidP="00C811BC">
            <w:pPr>
              <w:spacing w:after="0" w:line="240" w:lineRule="auto"/>
              <w:rPr>
                <w:rFonts w:ascii="Verdana" w:eastAsia="Verdana" w:hAnsi="Verdana" w:cs="Verdana"/>
              </w:rPr>
            </w:pPr>
            <w:r>
              <w:rPr>
                <w:rFonts w:ascii="Verdana" w:eastAsia="Verdana" w:hAnsi="Verdana" w:cs="Verdana"/>
                <w:b/>
              </w:rPr>
              <w:t>Folio</w:t>
            </w:r>
          </w:p>
        </w:tc>
        <w:tc>
          <w:tcPr>
            <w:tcW w:w="3723" w:type="dxa"/>
            <w:tcBorders>
              <w:top w:val="single" w:sz="4" w:space="0" w:color="000000"/>
              <w:left w:val="single" w:sz="4" w:space="0" w:color="000000"/>
              <w:bottom w:val="single" w:sz="4" w:space="0" w:color="000000"/>
              <w:right w:val="single" w:sz="4" w:space="0" w:color="000000"/>
            </w:tcBorders>
            <w:vAlign w:val="center"/>
          </w:tcPr>
          <w:p w14:paraId="127F391B" w14:textId="77777777" w:rsidR="00547C0D" w:rsidRDefault="00547C0D" w:rsidP="00C811BC">
            <w:pPr>
              <w:spacing w:after="0" w:line="240" w:lineRule="auto"/>
              <w:ind w:left="4"/>
              <w:rPr>
                <w:rFonts w:ascii="Verdana" w:eastAsia="Verdana" w:hAnsi="Verdana" w:cs="Verdana"/>
              </w:rPr>
            </w:pPr>
          </w:p>
        </w:tc>
        <w:tc>
          <w:tcPr>
            <w:tcW w:w="273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35BE7A0E" w14:textId="77777777" w:rsidR="00547C0D" w:rsidRDefault="00547C0D" w:rsidP="00C811BC">
            <w:pPr>
              <w:spacing w:after="0" w:line="240" w:lineRule="auto"/>
              <w:ind w:left="4"/>
              <w:rPr>
                <w:rFonts w:ascii="Verdana" w:eastAsia="Verdana" w:hAnsi="Verdana" w:cs="Verdana"/>
              </w:rPr>
            </w:pPr>
            <w:r>
              <w:rPr>
                <w:rFonts w:ascii="Verdana" w:eastAsia="Verdana" w:hAnsi="Verdana" w:cs="Verdana"/>
                <w:b/>
              </w:rPr>
              <w:t xml:space="preserve">Región </w:t>
            </w:r>
          </w:p>
        </w:tc>
        <w:tc>
          <w:tcPr>
            <w:tcW w:w="2553" w:type="dxa"/>
            <w:tcBorders>
              <w:top w:val="single" w:sz="4" w:space="0" w:color="000000"/>
              <w:left w:val="single" w:sz="4" w:space="0" w:color="000000"/>
              <w:bottom w:val="single" w:sz="4" w:space="0" w:color="000000"/>
              <w:right w:val="single" w:sz="4" w:space="0" w:color="000000"/>
            </w:tcBorders>
            <w:vAlign w:val="center"/>
          </w:tcPr>
          <w:p w14:paraId="675D3C3B" w14:textId="77777777" w:rsidR="00547C0D" w:rsidRDefault="00547C0D" w:rsidP="00C811BC">
            <w:pPr>
              <w:spacing w:after="0" w:line="240" w:lineRule="auto"/>
              <w:ind w:left="8"/>
              <w:rPr>
                <w:rFonts w:ascii="Verdana" w:eastAsia="Verdana" w:hAnsi="Verdana" w:cs="Verdana"/>
              </w:rPr>
            </w:pPr>
          </w:p>
        </w:tc>
      </w:tr>
      <w:tr w:rsidR="00547C0D" w14:paraId="633BFB91" w14:textId="77777777" w:rsidTr="00C811BC">
        <w:trPr>
          <w:trHeight w:val="454"/>
          <w:jc w:val="center"/>
        </w:trPr>
        <w:tc>
          <w:tcPr>
            <w:tcW w:w="4074"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6FDDA8A3" w14:textId="77777777" w:rsidR="00547C0D" w:rsidRDefault="00547C0D" w:rsidP="00C811BC">
            <w:pPr>
              <w:spacing w:after="0" w:line="240" w:lineRule="auto"/>
              <w:rPr>
                <w:rFonts w:ascii="Verdana" w:eastAsia="Verdana" w:hAnsi="Verdana" w:cs="Verdana"/>
              </w:rPr>
            </w:pPr>
            <w:r>
              <w:rPr>
                <w:rFonts w:ascii="Verdana" w:eastAsia="Verdana" w:hAnsi="Verdana" w:cs="Verdana"/>
                <w:b/>
              </w:rPr>
              <w:t xml:space="preserve">Teléfono/celular </w:t>
            </w:r>
          </w:p>
        </w:tc>
        <w:tc>
          <w:tcPr>
            <w:tcW w:w="3723" w:type="dxa"/>
            <w:tcBorders>
              <w:top w:val="single" w:sz="4" w:space="0" w:color="000000"/>
              <w:left w:val="single" w:sz="4" w:space="0" w:color="000000"/>
              <w:bottom w:val="single" w:sz="4" w:space="0" w:color="000000"/>
              <w:right w:val="single" w:sz="4" w:space="0" w:color="000000"/>
            </w:tcBorders>
            <w:vAlign w:val="center"/>
          </w:tcPr>
          <w:p w14:paraId="259B64C9" w14:textId="77777777" w:rsidR="00547C0D" w:rsidRDefault="00547C0D" w:rsidP="00C811BC">
            <w:pPr>
              <w:spacing w:after="0" w:line="240" w:lineRule="auto"/>
              <w:ind w:left="4"/>
              <w:rPr>
                <w:rFonts w:ascii="Verdana" w:eastAsia="Verdana" w:hAnsi="Verdana" w:cs="Verdana"/>
              </w:rPr>
            </w:pPr>
          </w:p>
        </w:tc>
        <w:tc>
          <w:tcPr>
            <w:tcW w:w="273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55763854" w14:textId="77777777" w:rsidR="00547C0D" w:rsidRDefault="00547C0D" w:rsidP="00C811BC">
            <w:pPr>
              <w:spacing w:after="0" w:line="240" w:lineRule="auto"/>
              <w:ind w:left="4"/>
              <w:rPr>
                <w:rFonts w:ascii="Verdana" w:eastAsia="Verdana" w:hAnsi="Verdana" w:cs="Verdana"/>
              </w:rPr>
            </w:pPr>
            <w:r>
              <w:rPr>
                <w:rFonts w:ascii="Verdana" w:eastAsia="Verdana" w:hAnsi="Verdana" w:cs="Verdana"/>
                <w:b/>
              </w:rPr>
              <w:t xml:space="preserve">E-mail </w:t>
            </w:r>
          </w:p>
        </w:tc>
        <w:tc>
          <w:tcPr>
            <w:tcW w:w="2553" w:type="dxa"/>
            <w:tcBorders>
              <w:top w:val="single" w:sz="4" w:space="0" w:color="000000"/>
              <w:left w:val="single" w:sz="4" w:space="0" w:color="000000"/>
              <w:bottom w:val="single" w:sz="4" w:space="0" w:color="000000"/>
              <w:right w:val="single" w:sz="4" w:space="0" w:color="000000"/>
            </w:tcBorders>
            <w:vAlign w:val="center"/>
          </w:tcPr>
          <w:p w14:paraId="335BC908" w14:textId="77777777" w:rsidR="00547C0D" w:rsidRDefault="00547C0D" w:rsidP="00C811BC">
            <w:pPr>
              <w:spacing w:after="0" w:line="240" w:lineRule="auto"/>
              <w:ind w:left="8"/>
              <w:rPr>
                <w:rFonts w:ascii="Verdana" w:eastAsia="Verdana" w:hAnsi="Verdana" w:cs="Verdana"/>
              </w:rPr>
            </w:pPr>
          </w:p>
        </w:tc>
      </w:tr>
      <w:tr w:rsidR="00547C0D" w14:paraId="31954A99" w14:textId="77777777" w:rsidTr="00C811BC">
        <w:trPr>
          <w:trHeight w:val="454"/>
          <w:jc w:val="center"/>
        </w:trPr>
        <w:tc>
          <w:tcPr>
            <w:tcW w:w="4074"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F2EC458" w14:textId="77777777" w:rsidR="00547C0D" w:rsidRDefault="00547C0D" w:rsidP="00C811BC">
            <w:pPr>
              <w:spacing w:after="0" w:line="240" w:lineRule="auto"/>
              <w:rPr>
                <w:rFonts w:ascii="Verdana" w:eastAsia="Verdana" w:hAnsi="Verdana" w:cs="Verdana"/>
              </w:rPr>
            </w:pPr>
            <w:r>
              <w:rPr>
                <w:rFonts w:ascii="Verdana" w:eastAsia="Verdana" w:hAnsi="Verdana" w:cs="Verdana"/>
                <w:b/>
              </w:rPr>
              <w:t xml:space="preserve">Monto Aprobado </w:t>
            </w:r>
          </w:p>
        </w:tc>
        <w:tc>
          <w:tcPr>
            <w:tcW w:w="3723" w:type="dxa"/>
            <w:tcBorders>
              <w:top w:val="single" w:sz="4" w:space="0" w:color="000000"/>
              <w:left w:val="single" w:sz="4" w:space="0" w:color="000000"/>
              <w:bottom w:val="single" w:sz="4" w:space="0" w:color="000000"/>
              <w:right w:val="single" w:sz="4" w:space="0" w:color="000000"/>
            </w:tcBorders>
            <w:vAlign w:val="center"/>
          </w:tcPr>
          <w:p w14:paraId="102F0F35" w14:textId="77777777" w:rsidR="00547C0D" w:rsidRDefault="00547C0D" w:rsidP="00C811BC">
            <w:pPr>
              <w:spacing w:after="0" w:line="240" w:lineRule="auto"/>
              <w:ind w:left="4"/>
              <w:rPr>
                <w:rFonts w:ascii="Verdana" w:eastAsia="Verdana" w:hAnsi="Verdana" w:cs="Verdana"/>
              </w:rPr>
            </w:pPr>
          </w:p>
        </w:tc>
        <w:tc>
          <w:tcPr>
            <w:tcW w:w="273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867104F" w14:textId="77777777" w:rsidR="00547C0D" w:rsidRDefault="00547C0D" w:rsidP="00C811BC">
            <w:pPr>
              <w:spacing w:after="0" w:line="240" w:lineRule="auto"/>
              <w:ind w:left="4"/>
              <w:rPr>
                <w:rFonts w:ascii="Verdana" w:eastAsia="Verdana" w:hAnsi="Verdana" w:cs="Verdana"/>
              </w:rPr>
            </w:pPr>
            <w:proofErr w:type="spellStart"/>
            <w:r>
              <w:rPr>
                <w:rFonts w:ascii="Verdana" w:eastAsia="Verdana" w:hAnsi="Verdana" w:cs="Verdana"/>
                <w:b/>
              </w:rPr>
              <w:t>N°</w:t>
            </w:r>
            <w:proofErr w:type="spellEnd"/>
            <w:r>
              <w:rPr>
                <w:rFonts w:ascii="Verdana" w:eastAsia="Verdana" w:hAnsi="Verdana" w:cs="Verdana"/>
                <w:b/>
              </w:rPr>
              <w:t xml:space="preserve"> Beneficiarios/as </w:t>
            </w:r>
          </w:p>
        </w:tc>
        <w:tc>
          <w:tcPr>
            <w:tcW w:w="2553" w:type="dxa"/>
            <w:tcBorders>
              <w:top w:val="single" w:sz="4" w:space="0" w:color="000000"/>
              <w:left w:val="single" w:sz="4" w:space="0" w:color="000000"/>
              <w:bottom w:val="single" w:sz="4" w:space="0" w:color="000000"/>
              <w:right w:val="single" w:sz="4" w:space="0" w:color="000000"/>
            </w:tcBorders>
            <w:vAlign w:val="center"/>
          </w:tcPr>
          <w:p w14:paraId="24E99F69" w14:textId="77777777" w:rsidR="00547C0D" w:rsidRDefault="00547C0D" w:rsidP="00C811BC">
            <w:pPr>
              <w:spacing w:after="0" w:line="240" w:lineRule="auto"/>
              <w:ind w:left="8"/>
              <w:rPr>
                <w:rFonts w:ascii="Verdana" w:eastAsia="Verdana" w:hAnsi="Verdana" w:cs="Verdana"/>
              </w:rPr>
            </w:pPr>
          </w:p>
        </w:tc>
      </w:tr>
      <w:tr w:rsidR="00547C0D" w14:paraId="1C8E3844" w14:textId="77777777" w:rsidTr="00C811BC">
        <w:trPr>
          <w:trHeight w:val="454"/>
          <w:jc w:val="center"/>
        </w:trPr>
        <w:tc>
          <w:tcPr>
            <w:tcW w:w="4074"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75BA60D" w14:textId="77777777" w:rsidR="00547C0D" w:rsidRDefault="00547C0D" w:rsidP="00C811BC">
            <w:pPr>
              <w:spacing w:after="0" w:line="240" w:lineRule="auto"/>
              <w:rPr>
                <w:rFonts w:ascii="Verdana" w:eastAsia="Verdana" w:hAnsi="Verdana" w:cs="Verdana"/>
              </w:rPr>
            </w:pPr>
            <w:r>
              <w:rPr>
                <w:rFonts w:ascii="Verdana" w:eastAsia="Verdana" w:hAnsi="Verdana" w:cs="Verdana"/>
                <w:b/>
              </w:rPr>
              <w:t xml:space="preserve">Coordinador/a del Proyecto </w:t>
            </w:r>
          </w:p>
        </w:tc>
        <w:tc>
          <w:tcPr>
            <w:tcW w:w="3723" w:type="dxa"/>
            <w:tcBorders>
              <w:top w:val="single" w:sz="4" w:space="0" w:color="000000"/>
              <w:left w:val="single" w:sz="4" w:space="0" w:color="000000"/>
              <w:bottom w:val="single" w:sz="4" w:space="0" w:color="000000"/>
              <w:right w:val="single" w:sz="4" w:space="0" w:color="000000"/>
            </w:tcBorders>
            <w:vAlign w:val="center"/>
          </w:tcPr>
          <w:p w14:paraId="21FE0BBA" w14:textId="77777777" w:rsidR="00547C0D" w:rsidRDefault="00547C0D" w:rsidP="00C811BC">
            <w:pPr>
              <w:spacing w:after="0" w:line="240" w:lineRule="auto"/>
              <w:ind w:left="4"/>
              <w:rPr>
                <w:rFonts w:ascii="Verdana" w:eastAsia="Verdana" w:hAnsi="Verdana" w:cs="Verdana"/>
              </w:rPr>
            </w:pPr>
          </w:p>
        </w:tc>
        <w:tc>
          <w:tcPr>
            <w:tcW w:w="273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A14B198" w14:textId="77777777" w:rsidR="00547C0D" w:rsidRDefault="00547C0D" w:rsidP="00C811BC">
            <w:pPr>
              <w:spacing w:after="0" w:line="240" w:lineRule="auto"/>
              <w:ind w:left="4"/>
              <w:rPr>
                <w:rFonts w:ascii="Verdana" w:eastAsia="Verdana" w:hAnsi="Verdana" w:cs="Verdana"/>
              </w:rPr>
            </w:pPr>
            <w:r>
              <w:rPr>
                <w:rFonts w:ascii="Verdana" w:eastAsia="Verdana" w:hAnsi="Verdana" w:cs="Verdana"/>
                <w:b/>
              </w:rPr>
              <w:t xml:space="preserve">Supervisor/a </w:t>
            </w:r>
          </w:p>
        </w:tc>
        <w:tc>
          <w:tcPr>
            <w:tcW w:w="2553" w:type="dxa"/>
            <w:tcBorders>
              <w:top w:val="single" w:sz="4" w:space="0" w:color="000000"/>
              <w:left w:val="single" w:sz="4" w:space="0" w:color="000000"/>
              <w:bottom w:val="single" w:sz="4" w:space="0" w:color="000000"/>
              <w:right w:val="single" w:sz="4" w:space="0" w:color="000000"/>
            </w:tcBorders>
            <w:vAlign w:val="center"/>
          </w:tcPr>
          <w:p w14:paraId="76EDD195" w14:textId="77777777" w:rsidR="00547C0D" w:rsidRDefault="00547C0D" w:rsidP="00C811BC">
            <w:pPr>
              <w:spacing w:after="0" w:line="240" w:lineRule="auto"/>
              <w:ind w:left="8"/>
              <w:rPr>
                <w:rFonts w:ascii="Verdana" w:eastAsia="Verdana" w:hAnsi="Verdana" w:cs="Verdana"/>
              </w:rPr>
            </w:pPr>
          </w:p>
        </w:tc>
      </w:tr>
    </w:tbl>
    <w:p w14:paraId="17115B5A" w14:textId="77777777" w:rsidR="00547C0D" w:rsidRDefault="00547C0D" w:rsidP="00547C0D">
      <w:pPr>
        <w:spacing w:before="360" w:after="120" w:line="240" w:lineRule="auto"/>
        <w:ind w:left="425"/>
        <w:rPr>
          <w:rFonts w:ascii="Verdana" w:eastAsia="Verdana" w:hAnsi="Verdana" w:cs="Verdana"/>
          <w:b/>
          <w:sz w:val="24"/>
          <w:szCs w:val="24"/>
        </w:rPr>
      </w:pPr>
    </w:p>
    <w:p w14:paraId="0FEA4C96" w14:textId="77777777" w:rsidR="00547C0D" w:rsidRDefault="00547C0D" w:rsidP="00547C0D">
      <w:pPr>
        <w:rPr>
          <w:rFonts w:ascii="Verdana" w:eastAsia="Verdana" w:hAnsi="Verdana" w:cs="Verdana"/>
          <w:b/>
          <w:sz w:val="24"/>
          <w:szCs w:val="24"/>
        </w:rPr>
      </w:pPr>
      <w:r>
        <w:br w:type="page"/>
      </w:r>
    </w:p>
    <w:p w14:paraId="2A88D582" w14:textId="77777777" w:rsidR="00547C0D" w:rsidRDefault="00547C0D" w:rsidP="00547C0D">
      <w:pPr>
        <w:numPr>
          <w:ilvl w:val="0"/>
          <w:numId w:val="24"/>
        </w:numPr>
        <w:spacing w:before="360" w:after="120" w:line="276" w:lineRule="auto"/>
        <w:ind w:left="425" w:hanging="357"/>
        <w:rPr>
          <w:rFonts w:ascii="Verdana" w:eastAsia="Verdana" w:hAnsi="Verdana" w:cs="Verdana"/>
          <w:b/>
          <w:sz w:val="24"/>
          <w:szCs w:val="24"/>
        </w:rPr>
      </w:pPr>
      <w:r>
        <w:rPr>
          <w:rFonts w:ascii="Verdana" w:eastAsia="Verdana" w:hAnsi="Verdana" w:cs="Verdana"/>
          <w:b/>
          <w:sz w:val="24"/>
          <w:szCs w:val="24"/>
        </w:rPr>
        <w:lastRenderedPageBreak/>
        <w:t>RÚBRICA</w:t>
      </w:r>
    </w:p>
    <w:tbl>
      <w:tblPr>
        <w:tblW w:w="146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7"/>
        <w:gridCol w:w="2313"/>
        <w:gridCol w:w="2268"/>
        <w:gridCol w:w="2268"/>
        <w:gridCol w:w="2032"/>
        <w:gridCol w:w="1985"/>
        <w:gridCol w:w="1864"/>
      </w:tblGrid>
      <w:tr w:rsidR="00547C0D" w14:paraId="1BF32CAC" w14:textId="77777777" w:rsidTr="00547C0D">
        <w:trPr>
          <w:trHeight w:val="283"/>
          <w:jc w:val="center"/>
        </w:trPr>
        <w:tc>
          <w:tcPr>
            <w:tcW w:w="1887"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14:paraId="5E73ACD9" w14:textId="77777777" w:rsidR="00547C0D" w:rsidRDefault="00547C0D" w:rsidP="00C811BC">
            <w:pPr>
              <w:spacing w:before="120" w:after="120" w:line="240" w:lineRule="auto"/>
              <w:jc w:val="center"/>
              <w:rPr>
                <w:rFonts w:ascii="Verdana" w:eastAsia="Verdana" w:hAnsi="Verdana" w:cs="Verdana"/>
                <w:b/>
              </w:rPr>
            </w:pPr>
            <w:r>
              <w:rPr>
                <w:rFonts w:ascii="Verdana" w:eastAsia="Verdana" w:hAnsi="Verdana" w:cs="Verdana"/>
                <w:b/>
              </w:rPr>
              <w:t>Criterios de evaluación</w:t>
            </w:r>
          </w:p>
        </w:tc>
        <w:tc>
          <w:tcPr>
            <w:tcW w:w="12730" w:type="dxa"/>
            <w:gridSpan w:val="6"/>
            <w:tcBorders>
              <w:top w:val="single" w:sz="4" w:space="0" w:color="000000"/>
              <w:left w:val="single" w:sz="4" w:space="0" w:color="000000"/>
              <w:bottom w:val="single" w:sz="4" w:space="0" w:color="000000"/>
              <w:right w:val="single" w:sz="4" w:space="0" w:color="000000"/>
            </w:tcBorders>
            <w:shd w:val="clear" w:color="auto" w:fill="D9E2F3"/>
            <w:vAlign w:val="center"/>
          </w:tcPr>
          <w:p w14:paraId="16BAEBC2" w14:textId="77777777" w:rsidR="00547C0D" w:rsidRDefault="00547C0D" w:rsidP="00C811BC">
            <w:pPr>
              <w:spacing w:before="120" w:after="120" w:line="240" w:lineRule="auto"/>
              <w:jc w:val="center"/>
              <w:rPr>
                <w:rFonts w:ascii="Verdana" w:eastAsia="Verdana" w:hAnsi="Verdana" w:cs="Verdana"/>
                <w:b/>
              </w:rPr>
            </w:pPr>
            <w:r>
              <w:rPr>
                <w:rFonts w:ascii="Verdana" w:eastAsia="Verdana" w:hAnsi="Verdana" w:cs="Verdana"/>
                <w:b/>
              </w:rPr>
              <w:t>Evaluación</w:t>
            </w:r>
          </w:p>
        </w:tc>
      </w:tr>
      <w:tr w:rsidR="00547C0D" w14:paraId="61FB0E4B" w14:textId="77777777" w:rsidTr="00547C0D">
        <w:trPr>
          <w:trHeight w:val="510"/>
          <w:jc w:val="center"/>
        </w:trPr>
        <w:tc>
          <w:tcPr>
            <w:tcW w:w="1887" w:type="dxa"/>
            <w:vMerge/>
            <w:tcBorders>
              <w:top w:val="single" w:sz="4" w:space="0" w:color="000000"/>
              <w:left w:val="single" w:sz="4" w:space="0" w:color="000000"/>
              <w:bottom w:val="single" w:sz="4" w:space="0" w:color="000000"/>
              <w:right w:val="single" w:sz="4" w:space="0" w:color="000000"/>
            </w:tcBorders>
            <w:shd w:val="clear" w:color="auto" w:fill="D9E2F3"/>
            <w:vAlign w:val="center"/>
          </w:tcPr>
          <w:p w14:paraId="5B0588FE" w14:textId="77777777" w:rsidR="00547C0D" w:rsidRDefault="00547C0D" w:rsidP="00C811BC">
            <w:pPr>
              <w:widowControl w:val="0"/>
              <w:pBdr>
                <w:top w:val="nil"/>
                <w:left w:val="nil"/>
                <w:bottom w:val="nil"/>
                <w:right w:val="nil"/>
                <w:between w:val="nil"/>
              </w:pBdr>
              <w:spacing w:after="0" w:line="276" w:lineRule="auto"/>
              <w:rPr>
                <w:rFonts w:ascii="Verdana" w:eastAsia="Verdana" w:hAnsi="Verdana" w:cs="Verdana"/>
                <w:b/>
              </w:rPr>
            </w:pPr>
          </w:p>
        </w:tc>
        <w:tc>
          <w:tcPr>
            <w:tcW w:w="231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E654F30" w14:textId="77777777" w:rsidR="00547C0D" w:rsidRDefault="00547C0D" w:rsidP="00C811BC">
            <w:pPr>
              <w:spacing w:before="120" w:after="120" w:line="240" w:lineRule="auto"/>
              <w:jc w:val="center"/>
              <w:rPr>
                <w:rFonts w:ascii="Verdana" w:eastAsia="Verdana" w:hAnsi="Verdana" w:cs="Verdana"/>
                <w:b/>
                <w:sz w:val="20"/>
                <w:szCs w:val="20"/>
              </w:rPr>
            </w:pPr>
            <w:r>
              <w:rPr>
                <w:rFonts w:ascii="Verdana" w:eastAsia="Verdana" w:hAnsi="Verdana" w:cs="Verdana"/>
                <w:b/>
                <w:sz w:val="20"/>
                <w:szCs w:val="20"/>
              </w:rPr>
              <w:t>Excelente: 4</w:t>
            </w:r>
          </w:p>
        </w:tc>
        <w:tc>
          <w:tcPr>
            <w:tcW w:w="2268"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F9BD941" w14:textId="77777777" w:rsidR="00547C0D" w:rsidRDefault="00547C0D" w:rsidP="00C811BC">
            <w:pPr>
              <w:spacing w:before="120" w:after="120" w:line="240" w:lineRule="auto"/>
              <w:jc w:val="center"/>
              <w:rPr>
                <w:rFonts w:ascii="Verdana" w:eastAsia="Verdana" w:hAnsi="Verdana" w:cs="Verdana"/>
                <w:b/>
                <w:sz w:val="20"/>
                <w:szCs w:val="20"/>
              </w:rPr>
            </w:pPr>
            <w:r>
              <w:rPr>
                <w:rFonts w:ascii="Verdana" w:eastAsia="Verdana" w:hAnsi="Verdana" w:cs="Verdana"/>
                <w:b/>
                <w:sz w:val="20"/>
                <w:szCs w:val="20"/>
              </w:rPr>
              <w:t>Bueno: 3</w:t>
            </w:r>
          </w:p>
        </w:tc>
        <w:tc>
          <w:tcPr>
            <w:tcW w:w="2268"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68EA4CFB" w14:textId="77777777" w:rsidR="00547C0D" w:rsidRDefault="00547C0D" w:rsidP="00C811BC">
            <w:pPr>
              <w:spacing w:before="120" w:after="120" w:line="240" w:lineRule="auto"/>
              <w:jc w:val="center"/>
              <w:rPr>
                <w:rFonts w:ascii="Verdana" w:eastAsia="Verdana" w:hAnsi="Verdana" w:cs="Verdana"/>
                <w:b/>
                <w:sz w:val="20"/>
                <w:szCs w:val="20"/>
              </w:rPr>
            </w:pPr>
            <w:r>
              <w:rPr>
                <w:rFonts w:ascii="Verdana" w:eastAsia="Verdana" w:hAnsi="Verdana" w:cs="Verdana"/>
                <w:b/>
                <w:sz w:val="20"/>
                <w:szCs w:val="20"/>
              </w:rPr>
              <w:t>Suficiente: 2</w:t>
            </w:r>
          </w:p>
        </w:tc>
        <w:tc>
          <w:tcPr>
            <w:tcW w:w="2032"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F982620" w14:textId="77777777" w:rsidR="00547C0D" w:rsidRDefault="00547C0D" w:rsidP="00C811BC">
            <w:pPr>
              <w:spacing w:before="120" w:after="120" w:line="240" w:lineRule="auto"/>
              <w:jc w:val="center"/>
              <w:rPr>
                <w:rFonts w:ascii="Verdana" w:eastAsia="Verdana" w:hAnsi="Verdana" w:cs="Verdana"/>
                <w:b/>
                <w:sz w:val="20"/>
                <w:szCs w:val="20"/>
              </w:rPr>
            </w:pPr>
            <w:r>
              <w:rPr>
                <w:rFonts w:ascii="Verdana" w:eastAsia="Verdana" w:hAnsi="Verdana" w:cs="Verdana"/>
                <w:b/>
                <w:sz w:val="20"/>
                <w:szCs w:val="20"/>
              </w:rPr>
              <w:t>Insuficiente: 1</w:t>
            </w:r>
          </w:p>
        </w:tc>
        <w:tc>
          <w:tcPr>
            <w:tcW w:w="1985"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AFB9DE1" w14:textId="77777777" w:rsidR="00547C0D" w:rsidRDefault="00547C0D" w:rsidP="00C811BC">
            <w:pPr>
              <w:spacing w:before="120" w:after="120" w:line="240" w:lineRule="auto"/>
              <w:jc w:val="center"/>
              <w:rPr>
                <w:rFonts w:ascii="Verdana" w:eastAsia="Verdana" w:hAnsi="Verdana" w:cs="Verdana"/>
                <w:b/>
                <w:sz w:val="20"/>
                <w:szCs w:val="20"/>
              </w:rPr>
            </w:pPr>
            <w:r>
              <w:rPr>
                <w:rFonts w:ascii="Verdana" w:eastAsia="Verdana" w:hAnsi="Verdana" w:cs="Verdana"/>
                <w:b/>
                <w:sz w:val="20"/>
                <w:szCs w:val="20"/>
              </w:rPr>
              <w:t>Verificadores</w:t>
            </w:r>
          </w:p>
        </w:tc>
        <w:tc>
          <w:tcPr>
            <w:tcW w:w="1864" w:type="dxa"/>
            <w:tcBorders>
              <w:top w:val="single" w:sz="4" w:space="0" w:color="000000"/>
              <w:left w:val="single" w:sz="4" w:space="0" w:color="000000"/>
              <w:bottom w:val="single" w:sz="4" w:space="0" w:color="000000"/>
              <w:right w:val="single" w:sz="4" w:space="0" w:color="000000"/>
            </w:tcBorders>
            <w:shd w:val="clear" w:color="auto" w:fill="D9E2F3"/>
          </w:tcPr>
          <w:p w14:paraId="71E464C7" w14:textId="77777777" w:rsidR="00547C0D" w:rsidRDefault="00547C0D" w:rsidP="00C811BC">
            <w:pPr>
              <w:spacing w:before="120" w:after="120" w:line="240" w:lineRule="auto"/>
              <w:jc w:val="center"/>
              <w:rPr>
                <w:rFonts w:ascii="Verdana" w:eastAsia="Verdana" w:hAnsi="Verdana" w:cs="Verdana"/>
                <w:b/>
                <w:sz w:val="20"/>
                <w:szCs w:val="20"/>
              </w:rPr>
            </w:pPr>
            <w:r>
              <w:rPr>
                <w:rFonts w:ascii="Verdana" w:eastAsia="Verdana" w:hAnsi="Verdana" w:cs="Verdana"/>
                <w:b/>
                <w:sz w:val="20"/>
                <w:szCs w:val="20"/>
              </w:rPr>
              <w:t>Puntaje y Observaciones</w:t>
            </w:r>
          </w:p>
        </w:tc>
      </w:tr>
      <w:tr w:rsidR="00547C0D" w14:paraId="12D5178F" w14:textId="77777777" w:rsidTr="00547C0D">
        <w:trPr>
          <w:trHeight w:val="1440"/>
          <w:jc w:val="center"/>
        </w:trPr>
        <w:tc>
          <w:tcPr>
            <w:tcW w:w="1887" w:type="dxa"/>
            <w:tcBorders>
              <w:top w:val="single" w:sz="4" w:space="0" w:color="000000"/>
              <w:left w:val="single" w:sz="4" w:space="0" w:color="000000"/>
              <w:bottom w:val="single" w:sz="4" w:space="0" w:color="000000"/>
              <w:right w:val="single" w:sz="4" w:space="0" w:color="000000"/>
            </w:tcBorders>
          </w:tcPr>
          <w:p w14:paraId="77603194" w14:textId="77777777" w:rsidR="00547C0D" w:rsidRDefault="00547C0D" w:rsidP="00547C0D">
            <w:pPr>
              <w:numPr>
                <w:ilvl w:val="0"/>
                <w:numId w:val="30"/>
              </w:numPr>
              <w:tabs>
                <w:tab w:val="left" w:pos="259"/>
              </w:tabs>
              <w:spacing w:before="120" w:after="120" w:line="240" w:lineRule="auto"/>
              <w:ind w:left="0" w:firstLine="0"/>
              <w:rPr>
                <w:rFonts w:ascii="Verdana" w:eastAsia="Verdana" w:hAnsi="Verdana" w:cs="Verdana"/>
              </w:rPr>
            </w:pPr>
            <w:r>
              <w:rPr>
                <w:rFonts w:ascii="Verdana" w:eastAsia="Verdana" w:hAnsi="Verdana" w:cs="Verdana"/>
              </w:rPr>
              <w:t>Pertinencia de continuar con la entrega de servicios de apoyo.</w:t>
            </w:r>
          </w:p>
        </w:tc>
        <w:tc>
          <w:tcPr>
            <w:tcW w:w="2313" w:type="dxa"/>
            <w:tcBorders>
              <w:top w:val="single" w:sz="4" w:space="0" w:color="000000"/>
              <w:left w:val="single" w:sz="4" w:space="0" w:color="000000"/>
              <w:bottom w:val="single" w:sz="4" w:space="0" w:color="000000"/>
              <w:right w:val="single" w:sz="4" w:space="0" w:color="000000"/>
            </w:tcBorders>
          </w:tcPr>
          <w:p w14:paraId="405AEEE8" w14:textId="77777777" w:rsidR="00547C0D" w:rsidRDefault="00547C0D" w:rsidP="00C811BC">
            <w:pPr>
              <w:spacing w:before="120" w:after="120" w:line="240" w:lineRule="auto"/>
              <w:rPr>
                <w:rFonts w:ascii="Verdana" w:eastAsia="Verdana" w:hAnsi="Verdana" w:cs="Verdana"/>
              </w:rPr>
            </w:pPr>
            <w:r>
              <w:rPr>
                <w:rFonts w:ascii="Verdana" w:eastAsia="Verdana" w:hAnsi="Verdana" w:cs="Verdana"/>
              </w:rPr>
              <w:t xml:space="preserve">La/s persona/s beneficiaria/s sigue/n requiriendo los servicios de apoyo recibidos, y la continuidad en la entrega de </w:t>
            </w:r>
            <w:proofErr w:type="gramStart"/>
            <w:r>
              <w:rPr>
                <w:rFonts w:ascii="Verdana" w:eastAsia="Verdana" w:hAnsi="Verdana" w:cs="Verdana"/>
              </w:rPr>
              <w:t>los mismos</w:t>
            </w:r>
            <w:proofErr w:type="gramEnd"/>
            <w:r>
              <w:rPr>
                <w:rFonts w:ascii="Verdana" w:eastAsia="Verdana" w:hAnsi="Verdana" w:cs="Verdana"/>
              </w:rPr>
              <w:t xml:space="preserve"> permitirá una mejora en su desempeño en el 3er. año de ejecución y un eventual egreso del Programa.</w:t>
            </w:r>
          </w:p>
        </w:tc>
        <w:tc>
          <w:tcPr>
            <w:tcW w:w="2268" w:type="dxa"/>
            <w:tcBorders>
              <w:top w:val="single" w:sz="4" w:space="0" w:color="000000"/>
              <w:left w:val="single" w:sz="4" w:space="0" w:color="000000"/>
              <w:bottom w:val="single" w:sz="4" w:space="0" w:color="000000"/>
              <w:right w:val="single" w:sz="4" w:space="0" w:color="000000"/>
            </w:tcBorders>
          </w:tcPr>
          <w:p w14:paraId="7B8C02BC" w14:textId="77777777" w:rsidR="00547C0D" w:rsidRDefault="00547C0D" w:rsidP="00C811BC">
            <w:pPr>
              <w:spacing w:before="120" w:after="120" w:line="240" w:lineRule="auto"/>
              <w:rPr>
                <w:rFonts w:ascii="Verdana" w:eastAsia="Verdana" w:hAnsi="Verdana" w:cs="Verdana"/>
              </w:rPr>
            </w:pPr>
            <w:r>
              <w:rPr>
                <w:rFonts w:ascii="Verdana" w:eastAsia="Verdana" w:hAnsi="Verdana" w:cs="Verdana"/>
              </w:rPr>
              <w:t xml:space="preserve">La/s persona/s beneficiaria/s sigue/n requiriendo los servicios de apoyo recibidos, y la continuidad en la entrega de </w:t>
            </w:r>
            <w:proofErr w:type="gramStart"/>
            <w:r>
              <w:rPr>
                <w:rFonts w:ascii="Verdana" w:eastAsia="Verdana" w:hAnsi="Verdana" w:cs="Verdana"/>
              </w:rPr>
              <w:t>los mismos</w:t>
            </w:r>
            <w:proofErr w:type="gramEnd"/>
            <w:r>
              <w:rPr>
                <w:rFonts w:ascii="Verdana" w:eastAsia="Verdana" w:hAnsi="Verdana" w:cs="Verdana"/>
              </w:rPr>
              <w:t xml:space="preserve"> permitirá una mejora en su desempeño en el 3er. año de ejecución.</w:t>
            </w:r>
          </w:p>
        </w:tc>
        <w:tc>
          <w:tcPr>
            <w:tcW w:w="2268" w:type="dxa"/>
            <w:tcBorders>
              <w:top w:val="single" w:sz="4" w:space="0" w:color="000000"/>
              <w:left w:val="single" w:sz="4" w:space="0" w:color="000000"/>
              <w:bottom w:val="single" w:sz="4" w:space="0" w:color="000000"/>
              <w:right w:val="single" w:sz="4" w:space="0" w:color="000000"/>
            </w:tcBorders>
          </w:tcPr>
          <w:p w14:paraId="4551D8F0" w14:textId="77777777" w:rsidR="00547C0D" w:rsidRDefault="00547C0D" w:rsidP="00C811BC">
            <w:pPr>
              <w:spacing w:before="120" w:after="120" w:line="240" w:lineRule="auto"/>
              <w:rPr>
                <w:rFonts w:ascii="Verdana" w:eastAsia="Verdana" w:hAnsi="Verdana" w:cs="Verdana"/>
              </w:rPr>
            </w:pPr>
            <w:r>
              <w:rPr>
                <w:rFonts w:ascii="Verdana" w:eastAsia="Verdana" w:hAnsi="Verdana" w:cs="Verdana"/>
              </w:rPr>
              <w:t>La propuesta no permite determinar en su totalidad si la/s persona/s beneficiaria/s sigue/n requiriendo los servidos de apoyo recibidos para mejorar su desempeño.</w:t>
            </w:r>
          </w:p>
        </w:tc>
        <w:tc>
          <w:tcPr>
            <w:tcW w:w="2032" w:type="dxa"/>
            <w:tcBorders>
              <w:top w:val="single" w:sz="4" w:space="0" w:color="000000"/>
              <w:left w:val="single" w:sz="4" w:space="0" w:color="000000"/>
              <w:bottom w:val="single" w:sz="4" w:space="0" w:color="000000"/>
              <w:right w:val="single" w:sz="4" w:space="0" w:color="000000"/>
            </w:tcBorders>
          </w:tcPr>
          <w:p w14:paraId="6FFC45BA" w14:textId="77777777" w:rsidR="00547C0D" w:rsidRDefault="00547C0D" w:rsidP="00C811BC">
            <w:pPr>
              <w:spacing w:before="120" w:after="120" w:line="240" w:lineRule="auto"/>
              <w:rPr>
                <w:rFonts w:ascii="Verdana" w:eastAsia="Verdana" w:hAnsi="Verdana" w:cs="Verdana"/>
              </w:rPr>
            </w:pPr>
            <w:r>
              <w:rPr>
                <w:rFonts w:ascii="Verdana" w:eastAsia="Verdana" w:hAnsi="Verdana" w:cs="Verdana"/>
              </w:rPr>
              <w:t xml:space="preserve">La/s persona/s beneficiaria/s no sigue/n requiriendo los servicios de apoyo recibidos. </w:t>
            </w:r>
          </w:p>
        </w:tc>
        <w:tc>
          <w:tcPr>
            <w:tcW w:w="1985" w:type="dxa"/>
            <w:tcBorders>
              <w:top w:val="single" w:sz="4" w:space="0" w:color="000000"/>
              <w:left w:val="single" w:sz="4" w:space="0" w:color="000000"/>
              <w:bottom w:val="single" w:sz="4" w:space="0" w:color="000000"/>
              <w:right w:val="single" w:sz="4" w:space="0" w:color="000000"/>
            </w:tcBorders>
          </w:tcPr>
          <w:p w14:paraId="3C0BE8E8" w14:textId="77777777" w:rsidR="00547C0D" w:rsidRDefault="00547C0D" w:rsidP="00C811BC">
            <w:pPr>
              <w:spacing w:before="120" w:after="120" w:line="240" w:lineRule="auto"/>
              <w:rPr>
                <w:rFonts w:ascii="Verdana" w:eastAsia="Verdana" w:hAnsi="Verdana" w:cs="Verdana"/>
              </w:rPr>
            </w:pPr>
          </w:p>
        </w:tc>
        <w:tc>
          <w:tcPr>
            <w:tcW w:w="1864" w:type="dxa"/>
            <w:tcBorders>
              <w:top w:val="single" w:sz="4" w:space="0" w:color="000000"/>
              <w:left w:val="single" w:sz="4" w:space="0" w:color="000000"/>
              <w:bottom w:val="single" w:sz="4" w:space="0" w:color="000000"/>
              <w:right w:val="single" w:sz="4" w:space="0" w:color="000000"/>
            </w:tcBorders>
          </w:tcPr>
          <w:p w14:paraId="2FF2DB55" w14:textId="77777777" w:rsidR="00547C0D" w:rsidRDefault="00547C0D" w:rsidP="00C811BC">
            <w:pPr>
              <w:spacing w:before="120" w:after="120" w:line="240" w:lineRule="auto"/>
              <w:rPr>
                <w:rFonts w:ascii="Verdana" w:eastAsia="Verdana" w:hAnsi="Verdana" w:cs="Verdana"/>
              </w:rPr>
            </w:pPr>
          </w:p>
        </w:tc>
      </w:tr>
      <w:tr w:rsidR="00547C0D" w14:paraId="258423A3" w14:textId="77777777" w:rsidTr="00547C0D">
        <w:trPr>
          <w:trHeight w:val="1440"/>
          <w:jc w:val="center"/>
        </w:trPr>
        <w:tc>
          <w:tcPr>
            <w:tcW w:w="1887" w:type="dxa"/>
            <w:tcBorders>
              <w:top w:val="single" w:sz="4" w:space="0" w:color="000000"/>
              <w:left w:val="single" w:sz="4" w:space="0" w:color="000000"/>
              <w:bottom w:val="single" w:sz="4" w:space="0" w:color="000000"/>
              <w:right w:val="single" w:sz="4" w:space="0" w:color="000000"/>
            </w:tcBorders>
          </w:tcPr>
          <w:p w14:paraId="13F58DF6" w14:textId="77777777" w:rsidR="00547C0D" w:rsidRDefault="00547C0D" w:rsidP="00547C0D">
            <w:pPr>
              <w:numPr>
                <w:ilvl w:val="0"/>
                <w:numId w:val="30"/>
              </w:numPr>
              <w:tabs>
                <w:tab w:val="left" w:pos="259"/>
              </w:tabs>
              <w:spacing w:before="120" w:after="120" w:line="240" w:lineRule="auto"/>
              <w:ind w:left="0" w:firstLine="0"/>
              <w:rPr>
                <w:rFonts w:ascii="Verdana" w:eastAsia="Verdana" w:hAnsi="Verdana" w:cs="Verdana"/>
              </w:rPr>
            </w:pPr>
            <w:r>
              <w:rPr>
                <w:rFonts w:ascii="Verdana" w:eastAsia="Verdana" w:hAnsi="Verdana" w:cs="Verdana"/>
              </w:rPr>
              <w:lastRenderedPageBreak/>
              <w:t>Entrega de rendiciones financieras mensuales</w:t>
            </w:r>
          </w:p>
        </w:tc>
        <w:tc>
          <w:tcPr>
            <w:tcW w:w="2313" w:type="dxa"/>
            <w:tcBorders>
              <w:top w:val="single" w:sz="4" w:space="0" w:color="000000"/>
              <w:left w:val="single" w:sz="4" w:space="0" w:color="000000"/>
              <w:bottom w:val="single" w:sz="4" w:space="0" w:color="000000"/>
              <w:right w:val="single" w:sz="4" w:space="0" w:color="000000"/>
            </w:tcBorders>
          </w:tcPr>
          <w:p w14:paraId="4E53D502" w14:textId="77777777" w:rsidR="00547C0D" w:rsidRDefault="00547C0D" w:rsidP="00C811BC">
            <w:pPr>
              <w:spacing w:before="120" w:after="120" w:line="240" w:lineRule="auto"/>
              <w:rPr>
                <w:rFonts w:ascii="Verdana" w:eastAsia="Verdana" w:hAnsi="Verdana" w:cs="Verdana"/>
              </w:rPr>
            </w:pPr>
            <w:bookmarkStart w:id="23" w:name="_heading=h.3whwml4" w:colFirst="0" w:colLast="0"/>
            <w:bookmarkEnd w:id="23"/>
            <w:r>
              <w:rPr>
                <w:rFonts w:ascii="Verdana" w:eastAsia="Verdana" w:hAnsi="Verdana" w:cs="Verdana"/>
              </w:rPr>
              <w:t>El/la ejecutor/a cumple con la entrega de todas las rendiciones financieras mensuales dentro de los primeros quince días corridos del mes siguiente.</w:t>
            </w:r>
          </w:p>
        </w:tc>
        <w:tc>
          <w:tcPr>
            <w:tcW w:w="2268" w:type="dxa"/>
            <w:tcBorders>
              <w:top w:val="single" w:sz="4" w:space="0" w:color="000000"/>
              <w:left w:val="single" w:sz="4" w:space="0" w:color="000000"/>
              <w:bottom w:val="single" w:sz="4" w:space="0" w:color="000000"/>
              <w:right w:val="single" w:sz="4" w:space="0" w:color="000000"/>
            </w:tcBorders>
          </w:tcPr>
          <w:p w14:paraId="011F81E0" w14:textId="77777777" w:rsidR="00547C0D" w:rsidRDefault="00547C0D" w:rsidP="00C811BC">
            <w:pPr>
              <w:spacing w:before="120" w:after="120" w:line="240" w:lineRule="auto"/>
              <w:rPr>
                <w:rFonts w:ascii="Verdana" w:eastAsia="Verdana" w:hAnsi="Verdana" w:cs="Verdana"/>
              </w:rPr>
            </w:pPr>
            <w:r>
              <w:rPr>
                <w:rFonts w:ascii="Verdana" w:eastAsia="Verdana" w:hAnsi="Verdana" w:cs="Verdana"/>
              </w:rPr>
              <w:t>El/la ejecutor/a cumple con la entrega de las rendiciones financieras mensuales dentro del mes siguiente, y más de la mitad han sido en los primeros quince días corridos del mes siguiente.</w:t>
            </w:r>
          </w:p>
        </w:tc>
        <w:tc>
          <w:tcPr>
            <w:tcW w:w="2268" w:type="dxa"/>
            <w:tcBorders>
              <w:top w:val="single" w:sz="4" w:space="0" w:color="000000"/>
              <w:left w:val="single" w:sz="4" w:space="0" w:color="000000"/>
              <w:bottom w:val="single" w:sz="4" w:space="0" w:color="000000"/>
              <w:right w:val="single" w:sz="4" w:space="0" w:color="000000"/>
            </w:tcBorders>
          </w:tcPr>
          <w:p w14:paraId="30C6212D" w14:textId="77777777" w:rsidR="00547C0D" w:rsidRDefault="00547C0D" w:rsidP="00C811BC">
            <w:pPr>
              <w:spacing w:before="120" w:after="120" w:line="240" w:lineRule="auto"/>
              <w:rPr>
                <w:rFonts w:ascii="Verdana" w:eastAsia="Verdana" w:hAnsi="Verdana" w:cs="Verdana"/>
              </w:rPr>
            </w:pPr>
            <w:r>
              <w:rPr>
                <w:rFonts w:ascii="Verdana" w:eastAsia="Verdana" w:hAnsi="Verdana" w:cs="Verdana"/>
              </w:rPr>
              <w:t>El/la ejecutor/a cumple con la entrega de las rendiciones financieras mensuales dentro del mes siguiente, pero menos de la mitad han sido en los primeros quince días corridos del mes siguiente.</w:t>
            </w:r>
          </w:p>
        </w:tc>
        <w:tc>
          <w:tcPr>
            <w:tcW w:w="2032" w:type="dxa"/>
            <w:tcBorders>
              <w:top w:val="single" w:sz="4" w:space="0" w:color="000000"/>
              <w:left w:val="single" w:sz="4" w:space="0" w:color="000000"/>
              <w:bottom w:val="single" w:sz="4" w:space="0" w:color="000000"/>
              <w:right w:val="single" w:sz="4" w:space="0" w:color="000000"/>
            </w:tcBorders>
          </w:tcPr>
          <w:p w14:paraId="3BF39B08" w14:textId="77777777" w:rsidR="00547C0D" w:rsidRDefault="00547C0D" w:rsidP="00C811BC">
            <w:pPr>
              <w:spacing w:before="120" w:after="120" w:line="240" w:lineRule="auto"/>
              <w:rPr>
                <w:rFonts w:ascii="Verdana" w:eastAsia="Verdana" w:hAnsi="Verdana" w:cs="Verdana"/>
              </w:rPr>
            </w:pPr>
            <w:r>
              <w:rPr>
                <w:rFonts w:ascii="Verdana" w:eastAsia="Verdana" w:hAnsi="Verdana" w:cs="Verdana"/>
              </w:rPr>
              <w:t>El/la ejecutor/a no cumple con la entrega de todas las rendiciones financieras mensuales dentro del mes siguiente.</w:t>
            </w:r>
          </w:p>
        </w:tc>
        <w:tc>
          <w:tcPr>
            <w:tcW w:w="1985" w:type="dxa"/>
            <w:tcBorders>
              <w:top w:val="single" w:sz="4" w:space="0" w:color="000000"/>
              <w:left w:val="single" w:sz="4" w:space="0" w:color="000000"/>
              <w:bottom w:val="single" w:sz="4" w:space="0" w:color="000000"/>
              <w:right w:val="single" w:sz="4" w:space="0" w:color="000000"/>
            </w:tcBorders>
          </w:tcPr>
          <w:p w14:paraId="0B8F6587" w14:textId="77777777" w:rsidR="00547C0D" w:rsidRDefault="00547C0D" w:rsidP="00C811BC">
            <w:pPr>
              <w:spacing w:before="120" w:after="120" w:line="240" w:lineRule="auto"/>
              <w:rPr>
                <w:rFonts w:ascii="Verdana" w:eastAsia="Verdana" w:hAnsi="Verdana" w:cs="Verdana"/>
              </w:rPr>
            </w:pPr>
            <w:r>
              <w:rPr>
                <w:rFonts w:ascii="Verdana" w:eastAsia="Verdana" w:hAnsi="Verdana" w:cs="Verdana"/>
              </w:rPr>
              <w:t>Copia de registros (memo, carta, cuaderno u otro) con entrega de las rendiciones al/la supervisor/a</w:t>
            </w:r>
          </w:p>
        </w:tc>
        <w:tc>
          <w:tcPr>
            <w:tcW w:w="1864" w:type="dxa"/>
            <w:tcBorders>
              <w:top w:val="single" w:sz="4" w:space="0" w:color="000000"/>
              <w:left w:val="single" w:sz="4" w:space="0" w:color="000000"/>
              <w:bottom w:val="single" w:sz="4" w:space="0" w:color="000000"/>
              <w:right w:val="single" w:sz="4" w:space="0" w:color="000000"/>
            </w:tcBorders>
          </w:tcPr>
          <w:p w14:paraId="17369F26" w14:textId="77777777" w:rsidR="00547C0D" w:rsidRDefault="00547C0D" w:rsidP="00C811BC">
            <w:pPr>
              <w:spacing w:before="120" w:after="120" w:line="240" w:lineRule="auto"/>
              <w:rPr>
                <w:rFonts w:ascii="Verdana" w:eastAsia="Verdana" w:hAnsi="Verdana" w:cs="Verdana"/>
              </w:rPr>
            </w:pPr>
          </w:p>
        </w:tc>
      </w:tr>
      <w:tr w:rsidR="00547C0D" w14:paraId="416D3A5B" w14:textId="77777777" w:rsidTr="00547C0D">
        <w:trPr>
          <w:trHeight w:val="557"/>
          <w:jc w:val="center"/>
        </w:trPr>
        <w:tc>
          <w:tcPr>
            <w:tcW w:w="1887" w:type="dxa"/>
            <w:tcBorders>
              <w:top w:val="single" w:sz="4" w:space="0" w:color="000000"/>
              <w:left w:val="single" w:sz="4" w:space="0" w:color="000000"/>
              <w:bottom w:val="single" w:sz="4" w:space="0" w:color="000000"/>
              <w:right w:val="single" w:sz="4" w:space="0" w:color="000000"/>
            </w:tcBorders>
          </w:tcPr>
          <w:p w14:paraId="5957EBD8" w14:textId="77777777" w:rsidR="00547C0D" w:rsidRDefault="00547C0D" w:rsidP="00547C0D">
            <w:pPr>
              <w:numPr>
                <w:ilvl w:val="0"/>
                <w:numId w:val="30"/>
              </w:numPr>
              <w:tabs>
                <w:tab w:val="left" w:pos="259"/>
              </w:tabs>
              <w:spacing w:before="120" w:after="120" w:line="240" w:lineRule="auto"/>
              <w:ind w:left="0" w:firstLine="0"/>
              <w:rPr>
                <w:rFonts w:ascii="Verdana" w:eastAsia="Verdana" w:hAnsi="Verdana" w:cs="Verdana"/>
              </w:rPr>
            </w:pPr>
            <w:r>
              <w:rPr>
                <w:rFonts w:ascii="Verdana" w:eastAsia="Verdana" w:hAnsi="Verdana" w:cs="Verdana"/>
              </w:rPr>
              <w:t xml:space="preserve">Entrega de informes técnicos </w:t>
            </w:r>
          </w:p>
        </w:tc>
        <w:tc>
          <w:tcPr>
            <w:tcW w:w="2313" w:type="dxa"/>
            <w:tcBorders>
              <w:top w:val="single" w:sz="4" w:space="0" w:color="000000"/>
              <w:left w:val="single" w:sz="4" w:space="0" w:color="000000"/>
              <w:bottom w:val="single" w:sz="4" w:space="0" w:color="000000"/>
              <w:right w:val="single" w:sz="4" w:space="0" w:color="000000"/>
            </w:tcBorders>
          </w:tcPr>
          <w:p w14:paraId="1CFFB030" w14:textId="77777777" w:rsidR="00547C0D" w:rsidRDefault="00547C0D" w:rsidP="00C811BC">
            <w:pPr>
              <w:spacing w:before="120" w:after="120" w:line="240" w:lineRule="auto"/>
              <w:rPr>
                <w:rFonts w:ascii="Verdana" w:eastAsia="Verdana" w:hAnsi="Verdana" w:cs="Verdana"/>
              </w:rPr>
            </w:pPr>
            <w:r>
              <w:rPr>
                <w:rFonts w:ascii="Verdana" w:eastAsia="Verdana" w:hAnsi="Verdana" w:cs="Verdana"/>
              </w:rPr>
              <w:t xml:space="preserve">El/la ejecutor/a cumple con la entrega del informe técnico de avance al 6° mes de ejecución del proyecto. </w:t>
            </w:r>
          </w:p>
        </w:tc>
        <w:tc>
          <w:tcPr>
            <w:tcW w:w="2268" w:type="dxa"/>
            <w:tcBorders>
              <w:top w:val="single" w:sz="4" w:space="0" w:color="000000"/>
              <w:left w:val="single" w:sz="4" w:space="0" w:color="000000"/>
              <w:bottom w:val="single" w:sz="4" w:space="0" w:color="000000"/>
              <w:right w:val="single" w:sz="4" w:space="0" w:color="000000"/>
            </w:tcBorders>
          </w:tcPr>
          <w:p w14:paraId="1816D870" w14:textId="77777777" w:rsidR="00547C0D" w:rsidRDefault="00547C0D" w:rsidP="00C811BC">
            <w:pPr>
              <w:spacing w:before="120" w:after="120" w:line="240" w:lineRule="auto"/>
              <w:rPr>
                <w:rFonts w:ascii="Verdana" w:eastAsia="Verdana" w:hAnsi="Verdana" w:cs="Verdana"/>
              </w:rPr>
            </w:pPr>
            <w:r>
              <w:rPr>
                <w:rFonts w:ascii="Verdana" w:eastAsia="Verdana" w:hAnsi="Verdana" w:cs="Verdana"/>
              </w:rPr>
              <w:t xml:space="preserve">El/la ejecutor/a cumple con la entrega del informe técnico de avance entre </w:t>
            </w:r>
            <w:proofErr w:type="gramStart"/>
            <w:r>
              <w:rPr>
                <w:rFonts w:ascii="Verdana" w:eastAsia="Verdana" w:hAnsi="Verdana" w:cs="Verdana"/>
              </w:rPr>
              <w:t>el  6</w:t>
            </w:r>
            <w:proofErr w:type="gramEnd"/>
            <w:r>
              <w:rPr>
                <w:rFonts w:ascii="Verdana" w:eastAsia="Verdana" w:hAnsi="Verdana" w:cs="Verdana"/>
              </w:rPr>
              <w:t xml:space="preserve">° y el 8° mes de ejecución del proyecto. </w:t>
            </w:r>
          </w:p>
        </w:tc>
        <w:tc>
          <w:tcPr>
            <w:tcW w:w="2268" w:type="dxa"/>
            <w:tcBorders>
              <w:top w:val="single" w:sz="4" w:space="0" w:color="000000"/>
              <w:left w:val="single" w:sz="4" w:space="0" w:color="000000"/>
              <w:bottom w:val="single" w:sz="4" w:space="0" w:color="000000"/>
              <w:right w:val="single" w:sz="4" w:space="0" w:color="000000"/>
            </w:tcBorders>
          </w:tcPr>
          <w:p w14:paraId="3F7A009A" w14:textId="77777777" w:rsidR="00547C0D" w:rsidRDefault="00547C0D" w:rsidP="00C811BC">
            <w:pPr>
              <w:spacing w:before="120" w:after="120" w:line="240" w:lineRule="auto"/>
              <w:rPr>
                <w:rFonts w:ascii="Verdana" w:eastAsia="Verdana" w:hAnsi="Verdana" w:cs="Verdana"/>
              </w:rPr>
            </w:pPr>
            <w:r>
              <w:rPr>
                <w:rFonts w:ascii="Verdana" w:eastAsia="Verdana" w:hAnsi="Verdana" w:cs="Verdana"/>
              </w:rPr>
              <w:t xml:space="preserve">El/la ejecutor/a cumple con la entrega del informe técnico de avance antes del 10° mes de ejecución del proyecto. </w:t>
            </w:r>
          </w:p>
        </w:tc>
        <w:tc>
          <w:tcPr>
            <w:tcW w:w="2032" w:type="dxa"/>
            <w:tcBorders>
              <w:top w:val="single" w:sz="4" w:space="0" w:color="000000"/>
              <w:left w:val="single" w:sz="4" w:space="0" w:color="000000"/>
              <w:bottom w:val="single" w:sz="4" w:space="0" w:color="000000"/>
              <w:right w:val="single" w:sz="4" w:space="0" w:color="000000"/>
            </w:tcBorders>
          </w:tcPr>
          <w:p w14:paraId="4675EB76" w14:textId="77777777" w:rsidR="00547C0D" w:rsidRDefault="00547C0D" w:rsidP="00C811BC">
            <w:pPr>
              <w:spacing w:before="120" w:after="120" w:line="240" w:lineRule="auto"/>
              <w:rPr>
                <w:rFonts w:ascii="Verdana" w:eastAsia="Verdana" w:hAnsi="Verdana" w:cs="Verdana"/>
              </w:rPr>
            </w:pPr>
            <w:r>
              <w:rPr>
                <w:rFonts w:ascii="Verdana" w:eastAsia="Verdana" w:hAnsi="Verdana" w:cs="Verdana"/>
              </w:rPr>
              <w:t>El/la ejecutor/a no cumple con la entrega del informe técnico de avance a la fecha de aplicación de la rúbrica.</w:t>
            </w:r>
          </w:p>
        </w:tc>
        <w:tc>
          <w:tcPr>
            <w:tcW w:w="1985" w:type="dxa"/>
            <w:tcBorders>
              <w:top w:val="single" w:sz="4" w:space="0" w:color="000000"/>
              <w:left w:val="single" w:sz="4" w:space="0" w:color="000000"/>
              <w:bottom w:val="single" w:sz="4" w:space="0" w:color="000000"/>
              <w:right w:val="single" w:sz="4" w:space="0" w:color="000000"/>
            </w:tcBorders>
          </w:tcPr>
          <w:p w14:paraId="34D6EDB4" w14:textId="77777777" w:rsidR="00547C0D" w:rsidRDefault="00547C0D" w:rsidP="00C811BC">
            <w:pPr>
              <w:spacing w:before="120" w:after="120" w:line="240" w:lineRule="auto"/>
              <w:rPr>
                <w:rFonts w:ascii="Verdana" w:eastAsia="Verdana" w:hAnsi="Verdana" w:cs="Verdana"/>
              </w:rPr>
            </w:pPr>
            <w:r>
              <w:rPr>
                <w:rFonts w:ascii="Verdana" w:eastAsia="Verdana" w:hAnsi="Verdana" w:cs="Verdana"/>
              </w:rPr>
              <w:t>Copia del registro de entrega del informe técnico de avance al/la supervisor/a</w:t>
            </w:r>
          </w:p>
          <w:p w14:paraId="6D8FE54B" w14:textId="77777777" w:rsidR="00547C0D" w:rsidRDefault="00547C0D" w:rsidP="00C811BC">
            <w:pPr>
              <w:spacing w:before="120" w:after="120" w:line="240" w:lineRule="auto"/>
              <w:rPr>
                <w:rFonts w:ascii="Verdana" w:eastAsia="Verdana" w:hAnsi="Verdana" w:cs="Verdana"/>
              </w:rPr>
            </w:pPr>
            <w:r>
              <w:rPr>
                <w:rFonts w:ascii="Verdana" w:eastAsia="Verdana" w:hAnsi="Verdana" w:cs="Verdana"/>
              </w:rPr>
              <w:t xml:space="preserve">Informe técnico cargado en </w:t>
            </w:r>
            <w:proofErr w:type="spellStart"/>
            <w:r>
              <w:rPr>
                <w:rFonts w:ascii="Verdana" w:eastAsia="Verdana" w:hAnsi="Verdana" w:cs="Verdana"/>
              </w:rPr>
              <w:t>fonaweb</w:t>
            </w:r>
            <w:proofErr w:type="spellEnd"/>
            <w:r>
              <w:rPr>
                <w:rFonts w:ascii="Verdana" w:eastAsia="Verdana" w:hAnsi="Verdana" w:cs="Verdana"/>
              </w:rPr>
              <w:t>.</w:t>
            </w:r>
          </w:p>
          <w:p w14:paraId="3469D215" w14:textId="7CD76022" w:rsidR="00547C0D" w:rsidRDefault="00547C0D" w:rsidP="00C811BC">
            <w:pPr>
              <w:spacing w:before="120" w:after="120" w:line="240" w:lineRule="auto"/>
              <w:rPr>
                <w:rFonts w:ascii="Verdana" w:eastAsia="Verdana" w:hAnsi="Verdana" w:cs="Verdana"/>
              </w:rPr>
            </w:pPr>
          </w:p>
        </w:tc>
        <w:tc>
          <w:tcPr>
            <w:tcW w:w="1864" w:type="dxa"/>
            <w:tcBorders>
              <w:top w:val="single" w:sz="4" w:space="0" w:color="000000"/>
              <w:left w:val="single" w:sz="4" w:space="0" w:color="000000"/>
              <w:bottom w:val="single" w:sz="4" w:space="0" w:color="000000"/>
              <w:right w:val="single" w:sz="4" w:space="0" w:color="000000"/>
            </w:tcBorders>
          </w:tcPr>
          <w:p w14:paraId="5AAD323D" w14:textId="77777777" w:rsidR="00547C0D" w:rsidRDefault="00547C0D" w:rsidP="00C811BC">
            <w:pPr>
              <w:spacing w:before="120" w:after="120" w:line="240" w:lineRule="auto"/>
              <w:rPr>
                <w:rFonts w:ascii="Verdana" w:eastAsia="Verdana" w:hAnsi="Verdana" w:cs="Verdana"/>
              </w:rPr>
            </w:pPr>
          </w:p>
        </w:tc>
      </w:tr>
      <w:tr w:rsidR="00547C0D" w14:paraId="6658D8E4" w14:textId="77777777" w:rsidTr="00547C0D">
        <w:trPr>
          <w:trHeight w:val="531"/>
          <w:jc w:val="center"/>
        </w:trPr>
        <w:tc>
          <w:tcPr>
            <w:tcW w:w="1887" w:type="dxa"/>
            <w:tcBorders>
              <w:top w:val="single" w:sz="4" w:space="0" w:color="000000"/>
              <w:left w:val="single" w:sz="4" w:space="0" w:color="000000"/>
              <w:bottom w:val="single" w:sz="4" w:space="0" w:color="000000"/>
              <w:right w:val="single" w:sz="4" w:space="0" w:color="000000"/>
            </w:tcBorders>
          </w:tcPr>
          <w:p w14:paraId="166499FD" w14:textId="77777777" w:rsidR="00547C0D" w:rsidRDefault="00547C0D" w:rsidP="00547C0D">
            <w:pPr>
              <w:numPr>
                <w:ilvl w:val="0"/>
                <w:numId w:val="30"/>
              </w:numPr>
              <w:tabs>
                <w:tab w:val="left" w:pos="259"/>
              </w:tabs>
              <w:spacing w:before="120" w:after="120" w:line="240" w:lineRule="auto"/>
              <w:ind w:left="0" w:firstLine="0"/>
              <w:rPr>
                <w:rFonts w:ascii="Verdana" w:eastAsia="Verdana" w:hAnsi="Verdana" w:cs="Verdana"/>
              </w:rPr>
            </w:pPr>
            <w:r>
              <w:rPr>
                <w:rFonts w:ascii="Verdana" w:eastAsia="Verdana" w:hAnsi="Verdana" w:cs="Verdana"/>
              </w:rPr>
              <w:lastRenderedPageBreak/>
              <w:t xml:space="preserve">Inscripción del personal prestador/a de servicios de apoyo en el RND (Registro Nacional de la Discapacidad) </w:t>
            </w:r>
          </w:p>
        </w:tc>
        <w:tc>
          <w:tcPr>
            <w:tcW w:w="2313" w:type="dxa"/>
            <w:tcBorders>
              <w:top w:val="single" w:sz="4" w:space="0" w:color="000000"/>
              <w:left w:val="single" w:sz="4" w:space="0" w:color="000000"/>
              <w:bottom w:val="single" w:sz="4" w:space="0" w:color="000000"/>
              <w:right w:val="single" w:sz="4" w:space="0" w:color="000000"/>
            </w:tcBorders>
          </w:tcPr>
          <w:p w14:paraId="2C744C16" w14:textId="77777777" w:rsidR="00547C0D" w:rsidRDefault="00547C0D" w:rsidP="00C811BC">
            <w:pPr>
              <w:spacing w:before="120" w:after="120" w:line="240" w:lineRule="auto"/>
              <w:rPr>
                <w:rFonts w:ascii="Verdana" w:eastAsia="Verdana" w:hAnsi="Verdana" w:cs="Verdana"/>
              </w:rPr>
            </w:pPr>
            <w:r>
              <w:rPr>
                <w:rFonts w:ascii="Verdana" w:eastAsia="Verdana" w:hAnsi="Verdana" w:cs="Verdana"/>
              </w:rPr>
              <w:t>Todo el personal de apoyo contratado para este proyecto se encuentra inscrito en el RND a la fecha de aplicación de esta rúbrica.</w:t>
            </w:r>
          </w:p>
        </w:tc>
        <w:tc>
          <w:tcPr>
            <w:tcW w:w="2268" w:type="dxa"/>
            <w:tcBorders>
              <w:top w:val="single" w:sz="4" w:space="0" w:color="000000"/>
              <w:left w:val="single" w:sz="4" w:space="0" w:color="000000"/>
              <w:bottom w:val="single" w:sz="4" w:space="0" w:color="000000"/>
              <w:right w:val="single" w:sz="4" w:space="0" w:color="000000"/>
            </w:tcBorders>
          </w:tcPr>
          <w:p w14:paraId="0497C548" w14:textId="77777777" w:rsidR="00547C0D" w:rsidRDefault="00547C0D" w:rsidP="00C811BC">
            <w:pPr>
              <w:spacing w:before="120" w:after="120" w:line="240" w:lineRule="auto"/>
              <w:rPr>
                <w:rFonts w:ascii="Verdana" w:eastAsia="Verdana" w:hAnsi="Verdana" w:cs="Verdana"/>
              </w:rPr>
            </w:pPr>
            <w:r>
              <w:rPr>
                <w:rFonts w:ascii="Verdana" w:eastAsia="Verdana" w:hAnsi="Verdana" w:cs="Verdana"/>
              </w:rPr>
              <w:t>Todo el personal de apoyo contratado para este proyecto inició su trámite de inscripción en el RND durante los primeros seis (06) meses de ejecución.</w:t>
            </w:r>
          </w:p>
        </w:tc>
        <w:tc>
          <w:tcPr>
            <w:tcW w:w="2268" w:type="dxa"/>
            <w:tcBorders>
              <w:top w:val="single" w:sz="4" w:space="0" w:color="000000"/>
              <w:left w:val="single" w:sz="4" w:space="0" w:color="000000"/>
              <w:bottom w:val="single" w:sz="4" w:space="0" w:color="000000"/>
              <w:right w:val="single" w:sz="4" w:space="0" w:color="000000"/>
            </w:tcBorders>
          </w:tcPr>
          <w:p w14:paraId="4D78141A" w14:textId="77777777" w:rsidR="00547C0D" w:rsidRDefault="00547C0D" w:rsidP="00C811BC">
            <w:pPr>
              <w:spacing w:before="120" w:after="120" w:line="240" w:lineRule="auto"/>
              <w:rPr>
                <w:rFonts w:ascii="Verdana" w:eastAsia="Verdana" w:hAnsi="Verdana" w:cs="Verdana"/>
              </w:rPr>
            </w:pPr>
            <w:r>
              <w:rPr>
                <w:rFonts w:ascii="Verdana" w:eastAsia="Verdana" w:hAnsi="Verdana" w:cs="Verdana"/>
              </w:rPr>
              <w:t>Todo el personal de apoyo contratado para este proyecto inició su trámite de inscripción en el RND después de los primeros seis (06) meses de ejecución.</w:t>
            </w:r>
          </w:p>
        </w:tc>
        <w:tc>
          <w:tcPr>
            <w:tcW w:w="2032" w:type="dxa"/>
            <w:tcBorders>
              <w:top w:val="single" w:sz="4" w:space="0" w:color="000000"/>
              <w:left w:val="single" w:sz="4" w:space="0" w:color="000000"/>
              <w:bottom w:val="single" w:sz="4" w:space="0" w:color="000000"/>
              <w:right w:val="single" w:sz="4" w:space="0" w:color="000000"/>
            </w:tcBorders>
          </w:tcPr>
          <w:p w14:paraId="12A80516" w14:textId="77777777" w:rsidR="00547C0D" w:rsidRDefault="00547C0D" w:rsidP="00C811BC">
            <w:pPr>
              <w:spacing w:before="120" w:after="120" w:line="240" w:lineRule="auto"/>
              <w:rPr>
                <w:rFonts w:ascii="Verdana" w:eastAsia="Verdana" w:hAnsi="Verdana" w:cs="Verdana"/>
              </w:rPr>
            </w:pPr>
            <w:r>
              <w:rPr>
                <w:rFonts w:ascii="Verdana" w:eastAsia="Verdana" w:hAnsi="Verdana" w:cs="Verdana"/>
              </w:rPr>
              <w:t>No todo el personal de apoyo contratado para este proyecto ha iniciado su proceso de inscripción en el RND a la fecha de aplicación de esta rúbrica.</w:t>
            </w:r>
          </w:p>
        </w:tc>
        <w:tc>
          <w:tcPr>
            <w:tcW w:w="1985" w:type="dxa"/>
            <w:tcBorders>
              <w:top w:val="single" w:sz="4" w:space="0" w:color="000000"/>
              <w:left w:val="single" w:sz="4" w:space="0" w:color="000000"/>
              <w:bottom w:val="single" w:sz="4" w:space="0" w:color="000000"/>
              <w:right w:val="single" w:sz="4" w:space="0" w:color="000000"/>
            </w:tcBorders>
          </w:tcPr>
          <w:p w14:paraId="52D7D616" w14:textId="77777777" w:rsidR="00547C0D" w:rsidRDefault="00547C0D" w:rsidP="00C811BC">
            <w:pPr>
              <w:spacing w:before="120" w:after="120" w:line="240" w:lineRule="auto"/>
              <w:rPr>
                <w:rFonts w:ascii="Verdana" w:eastAsia="Verdana" w:hAnsi="Verdana" w:cs="Verdana"/>
              </w:rPr>
            </w:pPr>
            <w:r>
              <w:rPr>
                <w:rFonts w:ascii="Verdana" w:eastAsia="Verdana" w:hAnsi="Verdana" w:cs="Verdana"/>
              </w:rPr>
              <w:t>Copia de solicitud de inscripción entregada en Registro Civil.</w:t>
            </w:r>
          </w:p>
        </w:tc>
        <w:tc>
          <w:tcPr>
            <w:tcW w:w="1864" w:type="dxa"/>
            <w:tcBorders>
              <w:top w:val="single" w:sz="4" w:space="0" w:color="000000"/>
              <w:left w:val="single" w:sz="4" w:space="0" w:color="000000"/>
              <w:bottom w:val="single" w:sz="4" w:space="0" w:color="000000"/>
              <w:right w:val="single" w:sz="4" w:space="0" w:color="000000"/>
            </w:tcBorders>
          </w:tcPr>
          <w:p w14:paraId="3D3CF391" w14:textId="77777777" w:rsidR="00547C0D" w:rsidRDefault="00547C0D" w:rsidP="00C811BC">
            <w:pPr>
              <w:spacing w:before="120" w:after="120" w:line="240" w:lineRule="auto"/>
              <w:rPr>
                <w:rFonts w:ascii="Verdana" w:eastAsia="Verdana" w:hAnsi="Verdana" w:cs="Verdana"/>
              </w:rPr>
            </w:pPr>
          </w:p>
        </w:tc>
      </w:tr>
      <w:tr w:rsidR="00547C0D" w14:paraId="7BE21E88" w14:textId="77777777" w:rsidTr="00547C0D">
        <w:trPr>
          <w:trHeight w:val="531"/>
          <w:jc w:val="center"/>
        </w:trPr>
        <w:tc>
          <w:tcPr>
            <w:tcW w:w="1887" w:type="dxa"/>
            <w:tcBorders>
              <w:top w:val="single" w:sz="4" w:space="0" w:color="000000"/>
              <w:left w:val="single" w:sz="4" w:space="0" w:color="000000"/>
              <w:bottom w:val="single" w:sz="4" w:space="0" w:color="000000"/>
              <w:right w:val="single" w:sz="4" w:space="0" w:color="000000"/>
            </w:tcBorders>
          </w:tcPr>
          <w:p w14:paraId="79858D26" w14:textId="77777777" w:rsidR="00547C0D" w:rsidRDefault="00547C0D" w:rsidP="00547C0D">
            <w:pPr>
              <w:numPr>
                <w:ilvl w:val="0"/>
                <w:numId w:val="30"/>
              </w:numPr>
              <w:tabs>
                <w:tab w:val="left" w:pos="259"/>
              </w:tabs>
              <w:spacing w:before="120" w:after="120" w:line="240" w:lineRule="auto"/>
              <w:ind w:left="0" w:firstLine="0"/>
              <w:rPr>
                <w:rFonts w:ascii="Verdana" w:eastAsia="Verdana" w:hAnsi="Verdana" w:cs="Verdana"/>
              </w:rPr>
            </w:pPr>
            <w:r>
              <w:rPr>
                <w:rFonts w:ascii="Verdana" w:eastAsia="Verdana" w:hAnsi="Verdana" w:cs="Verdana"/>
              </w:rPr>
              <w:t>Construcción de los PDP (Planes de Desarrollo Personal)</w:t>
            </w:r>
          </w:p>
          <w:p w14:paraId="1384E158" w14:textId="77777777" w:rsidR="00547C0D" w:rsidRDefault="00547C0D" w:rsidP="00C811BC">
            <w:pPr>
              <w:tabs>
                <w:tab w:val="left" w:pos="259"/>
              </w:tabs>
              <w:spacing w:before="120" w:after="120"/>
              <w:rPr>
                <w:rFonts w:ascii="Verdana" w:eastAsia="Verdana" w:hAnsi="Verdana" w:cs="Verdana"/>
              </w:rPr>
            </w:pPr>
            <w:r>
              <w:rPr>
                <w:rFonts w:ascii="Verdana" w:eastAsia="Verdana" w:hAnsi="Verdana" w:cs="Verdana"/>
              </w:rPr>
              <w:t>*Sólo para modalidad colectiva*</w:t>
            </w:r>
          </w:p>
        </w:tc>
        <w:tc>
          <w:tcPr>
            <w:tcW w:w="2313" w:type="dxa"/>
            <w:tcBorders>
              <w:top w:val="single" w:sz="4" w:space="0" w:color="000000"/>
              <w:left w:val="single" w:sz="4" w:space="0" w:color="000000"/>
              <w:bottom w:val="single" w:sz="4" w:space="0" w:color="000000"/>
              <w:right w:val="single" w:sz="4" w:space="0" w:color="000000"/>
            </w:tcBorders>
          </w:tcPr>
          <w:p w14:paraId="6BC5AE3B" w14:textId="77777777" w:rsidR="00547C0D" w:rsidRDefault="00547C0D" w:rsidP="00C811BC">
            <w:pPr>
              <w:spacing w:after="0" w:line="240" w:lineRule="auto"/>
              <w:rPr>
                <w:rFonts w:ascii="Verdana" w:eastAsia="Verdana" w:hAnsi="Verdana" w:cs="Verdana"/>
              </w:rPr>
            </w:pPr>
            <w:r>
              <w:rPr>
                <w:rFonts w:ascii="Verdana" w:eastAsia="Verdana" w:hAnsi="Verdana" w:cs="Verdana"/>
              </w:rPr>
              <w:t xml:space="preserve">La construcción de los PDP se realizó con cada beneficiario/a </w:t>
            </w:r>
            <w:proofErr w:type="gramStart"/>
            <w:r>
              <w:rPr>
                <w:rFonts w:ascii="Verdana" w:eastAsia="Verdana" w:hAnsi="Verdana" w:cs="Verdana"/>
              </w:rPr>
              <w:t>de acuerdo a</w:t>
            </w:r>
            <w:proofErr w:type="gramEnd"/>
            <w:r>
              <w:rPr>
                <w:rFonts w:ascii="Verdana" w:eastAsia="Verdana" w:hAnsi="Verdana" w:cs="Verdana"/>
              </w:rPr>
              <w:t xml:space="preserve"> sus necesidades de apoyo y preferencias personales.</w:t>
            </w:r>
          </w:p>
        </w:tc>
        <w:tc>
          <w:tcPr>
            <w:tcW w:w="2268" w:type="dxa"/>
            <w:tcBorders>
              <w:top w:val="single" w:sz="4" w:space="0" w:color="000000"/>
              <w:left w:val="single" w:sz="4" w:space="0" w:color="000000"/>
              <w:bottom w:val="single" w:sz="4" w:space="0" w:color="000000"/>
              <w:right w:val="single" w:sz="4" w:space="0" w:color="000000"/>
            </w:tcBorders>
          </w:tcPr>
          <w:p w14:paraId="19B9EF4B" w14:textId="77777777" w:rsidR="00547C0D" w:rsidRDefault="00547C0D" w:rsidP="00C811BC">
            <w:pPr>
              <w:spacing w:after="0" w:line="240" w:lineRule="auto"/>
              <w:rPr>
                <w:rFonts w:ascii="Verdana" w:eastAsia="Verdana" w:hAnsi="Verdana" w:cs="Verdana"/>
              </w:rPr>
            </w:pPr>
            <w:r>
              <w:rPr>
                <w:rFonts w:ascii="Verdana" w:eastAsia="Verdana" w:hAnsi="Verdana" w:cs="Verdana"/>
              </w:rPr>
              <w:t xml:space="preserve">La construcción de los PDP se realizó para más de la mitad de los/as beneficiarios/as </w:t>
            </w:r>
            <w:proofErr w:type="gramStart"/>
            <w:r>
              <w:rPr>
                <w:rFonts w:ascii="Verdana" w:eastAsia="Verdana" w:hAnsi="Verdana" w:cs="Verdana"/>
              </w:rPr>
              <w:t>de acuerdo a</w:t>
            </w:r>
            <w:proofErr w:type="gramEnd"/>
            <w:r>
              <w:rPr>
                <w:rFonts w:ascii="Verdana" w:eastAsia="Verdana" w:hAnsi="Verdana" w:cs="Verdana"/>
              </w:rPr>
              <w:t xml:space="preserve"> sus necesidades de apoyo y preferencias personales.</w:t>
            </w:r>
          </w:p>
        </w:tc>
        <w:tc>
          <w:tcPr>
            <w:tcW w:w="2268" w:type="dxa"/>
            <w:tcBorders>
              <w:top w:val="single" w:sz="4" w:space="0" w:color="000000"/>
              <w:left w:val="single" w:sz="4" w:space="0" w:color="000000"/>
              <w:bottom w:val="single" w:sz="4" w:space="0" w:color="000000"/>
              <w:right w:val="single" w:sz="4" w:space="0" w:color="000000"/>
            </w:tcBorders>
          </w:tcPr>
          <w:p w14:paraId="0D1DCC6B" w14:textId="77777777" w:rsidR="00547C0D" w:rsidRDefault="00547C0D" w:rsidP="00C811BC">
            <w:pPr>
              <w:spacing w:after="0" w:line="240" w:lineRule="auto"/>
              <w:rPr>
                <w:rFonts w:ascii="Verdana" w:eastAsia="Verdana" w:hAnsi="Verdana" w:cs="Verdana"/>
              </w:rPr>
            </w:pPr>
            <w:r>
              <w:rPr>
                <w:rFonts w:ascii="Verdana" w:eastAsia="Verdana" w:hAnsi="Verdana" w:cs="Verdana"/>
              </w:rPr>
              <w:t xml:space="preserve">La construcción de los PDP se realizó al menos para la mitad de los beneficiarios/as </w:t>
            </w:r>
            <w:proofErr w:type="gramStart"/>
            <w:r>
              <w:rPr>
                <w:rFonts w:ascii="Verdana" w:eastAsia="Verdana" w:hAnsi="Verdana" w:cs="Verdana"/>
              </w:rPr>
              <w:t>de acuerdo a</w:t>
            </w:r>
            <w:proofErr w:type="gramEnd"/>
            <w:r>
              <w:rPr>
                <w:rFonts w:ascii="Verdana" w:eastAsia="Verdana" w:hAnsi="Verdana" w:cs="Verdana"/>
              </w:rPr>
              <w:t xml:space="preserve"> sus necesidades de apoyo y preferencias personales.</w:t>
            </w:r>
          </w:p>
        </w:tc>
        <w:tc>
          <w:tcPr>
            <w:tcW w:w="2032" w:type="dxa"/>
            <w:tcBorders>
              <w:top w:val="single" w:sz="4" w:space="0" w:color="000000"/>
              <w:left w:val="single" w:sz="4" w:space="0" w:color="000000"/>
              <w:bottom w:val="single" w:sz="4" w:space="0" w:color="000000"/>
              <w:right w:val="single" w:sz="4" w:space="0" w:color="000000"/>
            </w:tcBorders>
          </w:tcPr>
          <w:p w14:paraId="4B37D2E0" w14:textId="77777777" w:rsidR="00547C0D" w:rsidRDefault="00547C0D" w:rsidP="00C811BC">
            <w:pPr>
              <w:spacing w:after="0" w:line="240" w:lineRule="auto"/>
              <w:rPr>
                <w:rFonts w:ascii="Verdana" w:eastAsia="Verdana" w:hAnsi="Verdana" w:cs="Verdana"/>
              </w:rPr>
            </w:pPr>
            <w:r>
              <w:rPr>
                <w:rFonts w:ascii="Verdana" w:eastAsia="Verdana" w:hAnsi="Verdana" w:cs="Verdana"/>
              </w:rPr>
              <w:t xml:space="preserve">No se han construido los PDP de cada beneficiario/a </w:t>
            </w:r>
            <w:proofErr w:type="spellStart"/>
            <w:r>
              <w:rPr>
                <w:rFonts w:ascii="Verdana" w:eastAsia="Verdana" w:hAnsi="Verdana" w:cs="Verdana"/>
              </w:rPr>
              <w:t>a</w:t>
            </w:r>
            <w:proofErr w:type="spellEnd"/>
            <w:r>
              <w:rPr>
                <w:rFonts w:ascii="Verdana" w:eastAsia="Verdana" w:hAnsi="Verdana" w:cs="Verdana"/>
              </w:rPr>
              <w:t xml:space="preserve"> la fecha de aplicación de la rúbrica. Por ende, se han realizado actividades colectivas </w:t>
            </w:r>
            <w:proofErr w:type="gramStart"/>
            <w:r>
              <w:rPr>
                <w:rFonts w:ascii="Verdana" w:eastAsia="Verdana" w:hAnsi="Verdana" w:cs="Verdana"/>
              </w:rPr>
              <w:t>de acuerdo a</w:t>
            </w:r>
            <w:proofErr w:type="gramEnd"/>
            <w:r>
              <w:rPr>
                <w:rFonts w:ascii="Verdana" w:eastAsia="Verdana" w:hAnsi="Verdana" w:cs="Verdana"/>
              </w:rPr>
              <w:t xml:space="preserve"> las necesidades y preferencias </w:t>
            </w:r>
            <w:r>
              <w:rPr>
                <w:rFonts w:ascii="Verdana" w:eastAsia="Verdana" w:hAnsi="Verdana" w:cs="Verdana"/>
              </w:rPr>
              <w:lastRenderedPageBreak/>
              <w:t>grupales.</w:t>
            </w:r>
          </w:p>
        </w:tc>
        <w:tc>
          <w:tcPr>
            <w:tcW w:w="1985" w:type="dxa"/>
            <w:tcBorders>
              <w:top w:val="single" w:sz="4" w:space="0" w:color="000000"/>
              <w:left w:val="single" w:sz="4" w:space="0" w:color="000000"/>
              <w:bottom w:val="single" w:sz="4" w:space="0" w:color="000000"/>
              <w:right w:val="single" w:sz="4" w:space="0" w:color="000000"/>
            </w:tcBorders>
          </w:tcPr>
          <w:p w14:paraId="37A1C972" w14:textId="77777777" w:rsidR="00547C0D" w:rsidRDefault="00547C0D" w:rsidP="00C811BC">
            <w:pPr>
              <w:spacing w:after="0" w:line="240" w:lineRule="auto"/>
              <w:rPr>
                <w:rFonts w:ascii="Verdana" w:eastAsia="Verdana" w:hAnsi="Verdana" w:cs="Verdana"/>
              </w:rPr>
            </w:pPr>
            <w:r>
              <w:rPr>
                <w:rFonts w:ascii="Verdana" w:eastAsia="Verdana" w:hAnsi="Verdana" w:cs="Verdana"/>
              </w:rPr>
              <w:lastRenderedPageBreak/>
              <w:t>PDP individuales incorporados a plataforma Converges (también son parte de los verificadores del Informe Técnico de avance).</w:t>
            </w:r>
          </w:p>
        </w:tc>
        <w:tc>
          <w:tcPr>
            <w:tcW w:w="1864" w:type="dxa"/>
            <w:tcBorders>
              <w:top w:val="single" w:sz="4" w:space="0" w:color="000000"/>
              <w:left w:val="single" w:sz="4" w:space="0" w:color="000000"/>
              <w:bottom w:val="single" w:sz="4" w:space="0" w:color="000000"/>
              <w:right w:val="single" w:sz="4" w:space="0" w:color="000000"/>
            </w:tcBorders>
          </w:tcPr>
          <w:p w14:paraId="54B9EDBC" w14:textId="77777777" w:rsidR="00547C0D" w:rsidRDefault="00547C0D" w:rsidP="00C811BC">
            <w:pPr>
              <w:spacing w:after="0" w:line="240" w:lineRule="auto"/>
              <w:rPr>
                <w:rFonts w:ascii="Verdana" w:eastAsia="Verdana" w:hAnsi="Verdana" w:cs="Verdana"/>
              </w:rPr>
            </w:pPr>
          </w:p>
        </w:tc>
      </w:tr>
      <w:tr w:rsidR="00547C0D" w14:paraId="29427932" w14:textId="77777777" w:rsidTr="00547C0D">
        <w:trPr>
          <w:trHeight w:val="421"/>
          <w:jc w:val="center"/>
        </w:trPr>
        <w:tc>
          <w:tcPr>
            <w:tcW w:w="1887" w:type="dxa"/>
            <w:tcBorders>
              <w:top w:val="single" w:sz="4" w:space="0" w:color="000000"/>
              <w:left w:val="single" w:sz="4" w:space="0" w:color="000000"/>
              <w:bottom w:val="single" w:sz="4" w:space="0" w:color="000000"/>
              <w:right w:val="single" w:sz="4" w:space="0" w:color="000000"/>
            </w:tcBorders>
          </w:tcPr>
          <w:p w14:paraId="2CBA546C" w14:textId="77777777" w:rsidR="00547C0D" w:rsidRDefault="00547C0D" w:rsidP="00547C0D">
            <w:pPr>
              <w:numPr>
                <w:ilvl w:val="0"/>
                <w:numId w:val="30"/>
              </w:numPr>
              <w:tabs>
                <w:tab w:val="left" w:pos="259"/>
              </w:tabs>
              <w:spacing w:before="120" w:after="120" w:line="240" w:lineRule="auto"/>
              <w:ind w:left="0" w:firstLine="0"/>
              <w:rPr>
                <w:rFonts w:ascii="Verdana" w:eastAsia="Verdana" w:hAnsi="Verdana" w:cs="Verdana"/>
              </w:rPr>
            </w:pPr>
            <w:r>
              <w:rPr>
                <w:rFonts w:ascii="Verdana" w:eastAsia="Verdana" w:hAnsi="Verdana" w:cs="Verdana"/>
              </w:rPr>
              <w:t xml:space="preserve">Gestión del/los servicio/s de apoyo </w:t>
            </w:r>
          </w:p>
          <w:p w14:paraId="03458762" w14:textId="77777777" w:rsidR="00547C0D" w:rsidRDefault="00547C0D" w:rsidP="00C811BC">
            <w:pPr>
              <w:tabs>
                <w:tab w:val="left" w:pos="259"/>
              </w:tabs>
              <w:spacing w:before="120" w:after="120"/>
              <w:rPr>
                <w:rFonts w:ascii="Verdana" w:eastAsia="Verdana" w:hAnsi="Verdana" w:cs="Verdana"/>
              </w:rPr>
            </w:pPr>
            <w:r>
              <w:rPr>
                <w:rFonts w:ascii="Verdana" w:eastAsia="Verdana" w:hAnsi="Verdana" w:cs="Verdana"/>
              </w:rPr>
              <w:t>*Sólo para modalidad individual*</w:t>
            </w:r>
          </w:p>
        </w:tc>
        <w:tc>
          <w:tcPr>
            <w:tcW w:w="2313" w:type="dxa"/>
            <w:tcBorders>
              <w:top w:val="single" w:sz="4" w:space="0" w:color="000000"/>
              <w:left w:val="single" w:sz="4" w:space="0" w:color="000000"/>
              <w:bottom w:val="single" w:sz="4" w:space="0" w:color="000000"/>
              <w:right w:val="single" w:sz="4" w:space="0" w:color="000000"/>
            </w:tcBorders>
          </w:tcPr>
          <w:p w14:paraId="1D676D68" w14:textId="77777777" w:rsidR="00547C0D" w:rsidRDefault="00547C0D" w:rsidP="00C811BC">
            <w:pPr>
              <w:spacing w:after="0" w:line="240" w:lineRule="auto"/>
              <w:rPr>
                <w:rFonts w:ascii="Verdana" w:eastAsia="Verdana" w:hAnsi="Verdana" w:cs="Verdana"/>
              </w:rPr>
            </w:pPr>
            <w:r>
              <w:rPr>
                <w:rFonts w:ascii="Verdana" w:eastAsia="Verdana" w:hAnsi="Verdana" w:cs="Verdana"/>
              </w:rPr>
              <w:t xml:space="preserve">La persona refiere que el/la prestador/a de Servicio de Apoyo ha cumplido con la entrega de los apoyos y/o adaptaciones de la forma en que el/la usuario/a lo ha manifestado en su PDP; ha respetado las preferencias del/de la usuario/a en cuanto a las formas y horarios para proveer los apoyos; y ha favorecido o mejorado la participación del/de la usuario/a en el contexto laboral, social, </w:t>
            </w:r>
            <w:r>
              <w:rPr>
                <w:rFonts w:ascii="Verdana" w:eastAsia="Verdana" w:hAnsi="Verdana" w:cs="Verdana"/>
              </w:rPr>
              <w:lastRenderedPageBreak/>
              <w:t>comunitario, entre otros.</w:t>
            </w:r>
          </w:p>
        </w:tc>
        <w:tc>
          <w:tcPr>
            <w:tcW w:w="2268" w:type="dxa"/>
            <w:tcBorders>
              <w:top w:val="single" w:sz="4" w:space="0" w:color="000000"/>
              <w:left w:val="single" w:sz="4" w:space="0" w:color="000000"/>
              <w:bottom w:val="single" w:sz="4" w:space="0" w:color="000000"/>
              <w:right w:val="single" w:sz="4" w:space="0" w:color="000000"/>
            </w:tcBorders>
          </w:tcPr>
          <w:p w14:paraId="23DCE81B" w14:textId="77777777" w:rsidR="00547C0D" w:rsidRDefault="00547C0D" w:rsidP="00C811BC">
            <w:pPr>
              <w:spacing w:after="0" w:line="240" w:lineRule="auto"/>
              <w:rPr>
                <w:rFonts w:ascii="Verdana" w:eastAsia="Verdana" w:hAnsi="Verdana" w:cs="Verdana"/>
              </w:rPr>
            </w:pPr>
            <w:r>
              <w:rPr>
                <w:rFonts w:ascii="Verdana" w:eastAsia="Verdana" w:hAnsi="Verdana" w:cs="Verdana"/>
              </w:rPr>
              <w:lastRenderedPageBreak/>
              <w:t>La persona refiere que el/la prestador/a de Servicio de Apoyo ha cumplido con la entrega de los apoyos y/o adaptaciones de la forma en que el/la usuario/a lo ha manifestado en su PDP</w:t>
            </w:r>
          </w:p>
          <w:p w14:paraId="6CC11C90" w14:textId="77777777" w:rsidR="00547C0D" w:rsidRDefault="00547C0D" w:rsidP="00C811BC">
            <w:pPr>
              <w:spacing w:after="0" w:line="240" w:lineRule="auto"/>
              <w:rPr>
                <w:rFonts w:ascii="Verdana" w:eastAsia="Verdana" w:hAnsi="Verdana" w:cs="Verdana"/>
              </w:rPr>
            </w:pPr>
            <w:r>
              <w:rPr>
                <w:rFonts w:ascii="Verdana" w:eastAsia="Verdana" w:hAnsi="Verdana" w:cs="Verdana"/>
              </w:rPr>
              <w:t>y ha respetado las preferencias del/de la usuario/a en cuanto a las formas y horarios para proveer los apoyos y/o realizar las adaptaciones del entorno.</w:t>
            </w:r>
          </w:p>
          <w:p w14:paraId="4771A876" w14:textId="77777777" w:rsidR="00547C0D" w:rsidRDefault="00547C0D" w:rsidP="00C811BC">
            <w:pPr>
              <w:spacing w:after="0" w:line="240" w:lineRule="auto"/>
              <w:rPr>
                <w:rFonts w:ascii="Verdana" w:eastAsia="Verdana" w:hAnsi="Verdana" w:cs="Verdana"/>
              </w:rPr>
            </w:pPr>
          </w:p>
        </w:tc>
        <w:tc>
          <w:tcPr>
            <w:tcW w:w="2268" w:type="dxa"/>
            <w:tcBorders>
              <w:top w:val="single" w:sz="4" w:space="0" w:color="000000"/>
              <w:left w:val="single" w:sz="4" w:space="0" w:color="000000"/>
              <w:bottom w:val="single" w:sz="4" w:space="0" w:color="000000"/>
              <w:right w:val="single" w:sz="4" w:space="0" w:color="000000"/>
            </w:tcBorders>
          </w:tcPr>
          <w:p w14:paraId="6E58A349" w14:textId="77777777" w:rsidR="00547C0D" w:rsidRDefault="00547C0D" w:rsidP="00C811BC">
            <w:pPr>
              <w:spacing w:after="0" w:line="240" w:lineRule="auto"/>
              <w:rPr>
                <w:rFonts w:ascii="Verdana" w:eastAsia="Verdana" w:hAnsi="Verdana" w:cs="Verdana"/>
              </w:rPr>
            </w:pPr>
            <w:r>
              <w:rPr>
                <w:rFonts w:ascii="Verdana" w:eastAsia="Verdana" w:hAnsi="Verdana" w:cs="Verdana"/>
              </w:rPr>
              <w:t>La persona refiere que el/la prestador/a de Servicio de Apoyo ha cumplido con la entrega de los apoyos y/o adaptaciones de la forma en que el/la usuario/a lo ha manifestado en su PDP.</w:t>
            </w:r>
          </w:p>
          <w:p w14:paraId="597D215A" w14:textId="77777777" w:rsidR="00547C0D" w:rsidRDefault="00547C0D" w:rsidP="00C811BC">
            <w:pPr>
              <w:spacing w:after="0" w:line="240" w:lineRule="auto"/>
              <w:rPr>
                <w:rFonts w:ascii="Verdana" w:eastAsia="Verdana" w:hAnsi="Verdana" w:cs="Verdana"/>
              </w:rPr>
            </w:pPr>
          </w:p>
        </w:tc>
        <w:tc>
          <w:tcPr>
            <w:tcW w:w="2032" w:type="dxa"/>
            <w:tcBorders>
              <w:top w:val="single" w:sz="4" w:space="0" w:color="000000"/>
              <w:left w:val="single" w:sz="4" w:space="0" w:color="000000"/>
              <w:bottom w:val="single" w:sz="4" w:space="0" w:color="000000"/>
              <w:right w:val="single" w:sz="4" w:space="0" w:color="000000"/>
            </w:tcBorders>
          </w:tcPr>
          <w:p w14:paraId="30756106" w14:textId="77777777" w:rsidR="00547C0D" w:rsidRDefault="00547C0D" w:rsidP="00C811BC">
            <w:pPr>
              <w:spacing w:after="0" w:line="240" w:lineRule="auto"/>
              <w:rPr>
                <w:rFonts w:ascii="Verdana" w:eastAsia="Verdana" w:hAnsi="Verdana" w:cs="Verdana"/>
              </w:rPr>
            </w:pPr>
            <w:r>
              <w:rPr>
                <w:rFonts w:ascii="Verdana" w:eastAsia="Verdana" w:hAnsi="Verdana" w:cs="Verdana"/>
              </w:rPr>
              <w:t xml:space="preserve">La persona refiere que el/la prestador/a de Servicio de Apoyo </w:t>
            </w:r>
            <w:r>
              <w:rPr>
                <w:rFonts w:ascii="Verdana" w:eastAsia="Verdana" w:hAnsi="Verdana" w:cs="Verdana"/>
                <w:b/>
                <w:u w:val="single"/>
              </w:rPr>
              <w:t>no</w:t>
            </w:r>
            <w:r>
              <w:rPr>
                <w:rFonts w:ascii="Verdana" w:eastAsia="Verdana" w:hAnsi="Verdana" w:cs="Verdana"/>
              </w:rPr>
              <w:t xml:space="preserve"> ha cumplido con:</w:t>
            </w:r>
          </w:p>
          <w:p w14:paraId="2217E92A" w14:textId="77777777" w:rsidR="00547C0D" w:rsidRDefault="00547C0D" w:rsidP="00C811BC">
            <w:pPr>
              <w:spacing w:after="0" w:line="240" w:lineRule="auto"/>
              <w:rPr>
                <w:rFonts w:ascii="Verdana" w:eastAsia="Verdana" w:hAnsi="Verdana" w:cs="Verdana"/>
              </w:rPr>
            </w:pPr>
            <w:r>
              <w:rPr>
                <w:rFonts w:ascii="Verdana" w:eastAsia="Verdana" w:hAnsi="Verdana" w:cs="Verdana"/>
              </w:rPr>
              <w:t>-Entregar los apoyos y/o adaptaciones de la forma en que el/la usuario/a lo ha manifestado en su PDP.</w:t>
            </w:r>
          </w:p>
          <w:p w14:paraId="0A58BCC3" w14:textId="77777777" w:rsidR="00547C0D" w:rsidRDefault="00547C0D" w:rsidP="00C811BC">
            <w:pPr>
              <w:spacing w:after="0" w:line="240" w:lineRule="auto"/>
              <w:rPr>
                <w:rFonts w:ascii="Verdana" w:eastAsia="Verdana" w:hAnsi="Verdana" w:cs="Verdana"/>
              </w:rPr>
            </w:pPr>
            <w:r>
              <w:rPr>
                <w:rFonts w:ascii="Verdana" w:eastAsia="Verdana" w:hAnsi="Verdana" w:cs="Verdana"/>
              </w:rPr>
              <w:t>-Respetar las preferencias del/de la usuario/a en cuanto a las formas y horarios para proveer los apoyos.</w:t>
            </w:r>
          </w:p>
          <w:p w14:paraId="094E49C7" w14:textId="77777777" w:rsidR="00547C0D" w:rsidRDefault="00547C0D" w:rsidP="00C811BC">
            <w:pPr>
              <w:spacing w:after="0" w:line="240" w:lineRule="auto"/>
              <w:rPr>
                <w:rFonts w:ascii="Verdana" w:eastAsia="Verdana" w:hAnsi="Verdana" w:cs="Verdana"/>
              </w:rPr>
            </w:pPr>
            <w:r>
              <w:rPr>
                <w:rFonts w:ascii="Verdana" w:eastAsia="Verdana" w:hAnsi="Verdana" w:cs="Verdana"/>
              </w:rPr>
              <w:t xml:space="preserve">-Favorecer o </w:t>
            </w:r>
            <w:r>
              <w:rPr>
                <w:rFonts w:ascii="Verdana" w:eastAsia="Verdana" w:hAnsi="Verdana" w:cs="Verdana"/>
              </w:rPr>
              <w:lastRenderedPageBreak/>
              <w:t>mejorar la participación del/de la usuario/a en el contexto laboral, social, comunitario, entre otros.</w:t>
            </w:r>
          </w:p>
        </w:tc>
        <w:tc>
          <w:tcPr>
            <w:tcW w:w="1985" w:type="dxa"/>
            <w:tcBorders>
              <w:top w:val="single" w:sz="4" w:space="0" w:color="000000"/>
              <w:left w:val="single" w:sz="4" w:space="0" w:color="000000"/>
              <w:bottom w:val="single" w:sz="4" w:space="0" w:color="000000"/>
              <w:right w:val="single" w:sz="4" w:space="0" w:color="000000"/>
            </w:tcBorders>
          </w:tcPr>
          <w:p w14:paraId="1B710EF8" w14:textId="77777777" w:rsidR="00547C0D" w:rsidRDefault="00547C0D" w:rsidP="00C811BC">
            <w:pPr>
              <w:spacing w:after="0" w:line="240" w:lineRule="auto"/>
              <w:rPr>
                <w:rFonts w:ascii="Verdana" w:eastAsia="Verdana" w:hAnsi="Verdana" w:cs="Verdana"/>
              </w:rPr>
            </w:pPr>
            <w:r>
              <w:rPr>
                <w:rFonts w:ascii="Verdana" w:eastAsia="Verdana" w:hAnsi="Verdana" w:cs="Verdana"/>
              </w:rPr>
              <w:lastRenderedPageBreak/>
              <w:t>- Actas de supervisión.</w:t>
            </w:r>
          </w:p>
          <w:p w14:paraId="5B57F1FF" w14:textId="77777777" w:rsidR="00547C0D" w:rsidRDefault="00547C0D" w:rsidP="00C811BC">
            <w:pPr>
              <w:spacing w:after="0" w:line="240" w:lineRule="auto"/>
              <w:rPr>
                <w:rFonts w:ascii="Verdana" w:eastAsia="Verdana" w:hAnsi="Verdana" w:cs="Verdana"/>
              </w:rPr>
            </w:pPr>
          </w:p>
          <w:p w14:paraId="57EB9C6D" w14:textId="77777777" w:rsidR="00547C0D" w:rsidRDefault="00547C0D" w:rsidP="00C811BC">
            <w:pPr>
              <w:spacing w:after="0" w:line="240" w:lineRule="auto"/>
              <w:rPr>
                <w:rFonts w:ascii="Verdana" w:eastAsia="Verdana" w:hAnsi="Verdana" w:cs="Verdana"/>
              </w:rPr>
            </w:pPr>
            <w:r>
              <w:rPr>
                <w:rFonts w:ascii="Verdana" w:eastAsia="Verdana" w:hAnsi="Verdana" w:cs="Verdana"/>
              </w:rPr>
              <w:t>- Informe de Avance.</w:t>
            </w:r>
          </w:p>
        </w:tc>
        <w:tc>
          <w:tcPr>
            <w:tcW w:w="1864" w:type="dxa"/>
            <w:tcBorders>
              <w:top w:val="single" w:sz="4" w:space="0" w:color="000000"/>
              <w:left w:val="single" w:sz="4" w:space="0" w:color="000000"/>
              <w:bottom w:val="single" w:sz="4" w:space="0" w:color="000000"/>
              <w:right w:val="single" w:sz="4" w:space="0" w:color="000000"/>
            </w:tcBorders>
          </w:tcPr>
          <w:p w14:paraId="04DCE4CF" w14:textId="77777777" w:rsidR="00547C0D" w:rsidRDefault="00547C0D" w:rsidP="00C811BC">
            <w:pPr>
              <w:spacing w:after="0" w:line="240" w:lineRule="auto"/>
              <w:rPr>
                <w:rFonts w:ascii="Verdana" w:eastAsia="Verdana" w:hAnsi="Verdana" w:cs="Verdana"/>
              </w:rPr>
            </w:pPr>
          </w:p>
        </w:tc>
      </w:tr>
      <w:tr w:rsidR="00547C0D" w14:paraId="5B0F7E96" w14:textId="77777777" w:rsidTr="00547C0D">
        <w:trPr>
          <w:trHeight w:val="421"/>
          <w:jc w:val="center"/>
        </w:trPr>
        <w:tc>
          <w:tcPr>
            <w:tcW w:w="1887" w:type="dxa"/>
            <w:tcBorders>
              <w:top w:val="single" w:sz="4" w:space="0" w:color="000000"/>
              <w:left w:val="single" w:sz="4" w:space="0" w:color="000000"/>
              <w:bottom w:val="single" w:sz="4" w:space="0" w:color="000000"/>
              <w:right w:val="single" w:sz="4" w:space="0" w:color="000000"/>
            </w:tcBorders>
          </w:tcPr>
          <w:p w14:paraId="76303C24" w14:textId="77777777" w:rsidR="00547C0D" w:rsidRDefault="00547C0D" w:rsidP="00547C0D">
            <w:pPr>
              <w:numPr>
                <w:ilvl w:val="0"/>
                <w:numId w:val="30"/>
              </w:numPr>
              <w:tabs>
                <w:tab w:val="left" w:pos="259"/>
              </w:tabs>
              <w:spacing w:before="120" w:after="120" w:line="240" w:lineRule="auto"/>
              <w:ind w:left="0" w:firstLine="0"/>
              <w:rPr>
                <w:rFonts w:ascii="Verdana" w:eastAsia="Verdana" w:hAnsi="Verdana" w:cs="Verdana"/>
              </w:rPr>
            </w:pPr>
            <w:r>
              <w:rPr>
                <w:rFonts w:ascii="Verdana" w:eastAsia="Verdana" w:hAnsi="Verdana" w:cs="Verdana"/>
              </w:rPr>
              <w:t>Óptimo cumplimiento de los indicadores</w:t>
            </w:r>
          </w:p>
        </w:tc>
        <w:tc>
          <w:tcPr>
            <w:tcW w:w="2313" w:type="dxa"/>
            <w:tcBorders>
              <w:top w:val="single" w:sz="4" w:space="0" w:color="000000"/>
              <w:left w:val="single" w:sz="4" w:space="0" w:color="000000"/>
              <w:bottom w:val="single" w:sz="4" w:space="0" w:color="000000"/>
              <w:right w:val="single" w:sz="4" w:space="0" w:color="000000"/>
            </w:tcBorders>
          </w:tcPr>
          <w:p w14:paraId="33802E22" w14:textId="77777777" w:rsidR="00547C0D" w:rsidRDefault="00547C0D" w:rsidP="00C811BC">
            <w:pPr>
              <w:spacing w:after="0" w:line="240" w:lineRule="auto"/>
              <w:rPr>
                <w:rFonts w:ascii="Verdana" w:eastAsia="Verdana" w:hAnsi="Verdana" w:cs="Verdana"/>
              </w:rPr>
            </w:pPr>
            <w:r>
              <w:rPr>
                <w:rFonts w:ascii="Verdana" w:eastAsia="Verdana" w:hAnsi="Verdana" w:cs="Verdana"/>
              </w:rPr>
              <w:t xml:space="preserve">El proyecto ha cumplido con al menos un 75% de los indicadores propuestos por el/la ejecutor/a </w:t>
            </w:r>
            <w:proofErr w:type="gramStart"/>
            <w:r>
              <w:rPr>
                <w:rFonts w:ascii="Verdana" w:eastAsia="Verdana" w:hAnsi="Verdana" w:cs="Verdana"/>
              </w:rPr>
              <w:t>de acuerdo al</w:t>
            </w:r>
            <w:proofErr w:type="gramEnd"/>
            <w:r>
              <w:rPr>
                <w:rFonts w:ascii="Verdana" w:eastAsia="Verdana" w:hAnsi="Verdana" w:cs="Verdana"/>
              </w:rPr>
              <w:t xml:space="preserve"> objetivo (general) planteado.</w:t>
            </w:r>
          </w:p>
        </w:tc>
        <w:tc>
          <w:tcPr>
            <w:tcW w:w="2268" w:type="dxa"/>
            <w:tcBorders>
              <w:top w:val="single" w:sz="4" w:space="0" w:color="000000"/>
              <w:left w:val="single" w:sz="4" w:space="0" w:color="000000"/>
              <w:bottom w:val="single" w:sz="4" w:space="0" w:color="000000"/>
              <w:right w:val="single" w:sz="4" w:space="0" w:color="000000"/>
            </w:tcBorders>
          </w:tcPr>
          <w:p w14:paraId="5776AE55" w14:textId="77777777" w:rsidR="00547C0D" w:rsidRDefault="00547C0D" w:rsidP="00C811BC">
            <w:pPr>
              <w:spacing w:after="0" w:line="240" w:lineRule="auto"/>
              <w:rPr>
                <w:rFonts w:ascii="Verdana" w:eastAsia="Verdana" w:hAnsi="Verdana" w:cs="Verdana"/>
              </w:rPr>
            </w:pPr>
            <w:r>
              <w:rPr>
                <w:rFonts w:ascii="Verdana" w:eastAsia="Verdana" w:hAnsi="Verdana" w:cs="Verdana"/>
              </w:rPr>
              <w:t xml:space="preserve">El proyecto ha cumplido con al menos un 60% y no más de un 75% de los indicadores propuestos por el/la ejecutor/a </w:t>
            </w:r>
            <w:proofErr w:type="gramStart"/>
            <w:r>
              <w:rPr>
                <w:rFonts w:ascii="Verdana" w:eastAsia="Verdana" w:hAnsi="Verdana" w:cs="Verdana"/>
              </w:rPr>
              <w:t>de acuerdo al</w:t>
            </w:r>
            <w:proofErr w:type="gramEnd"/>
            <w:r>
              <w:rPr>
                <w:rFonts w:ascii="Verdana" w:eastAsia="Verdana" w:hAnsi="Verdana" w:cs="Verdana"/>
              </w:rPr>
              <w:t xml:space="preserve"> objetivo (general) planteado.</w:t>
            </w:r>
          </w:p>
        </w:tc>
        <w:tc>
          <w:tcPr>
            <w:tcW w:w="2268" w:type="dxa"/>
            <w:tcBorders>
              <w:top w:val="single" w:sz="4" w:space="0" w:color="000000"/>
              <w:left w:val="single" w:sz="4" w:space="0" w:color="000000"/>
              <w:bottom w:val="single" w:sz="4" w:space="0" w:color="000000"/>
              <w:right w:val="single" w:sz="4" w:space="0" w:color="000000"/>
            </w:tcBorders>
          </w:tcPr>
          <w:p w14:paraId="7F0AE6DD" w14:textId="77777777" w:rsidR="00547C0D" w:rsidRDefault="00547C0D" w:rsidP="00C811BC">
            <w:pPr>
              <w:spacing w:after="0" w:line="240" w:lineRule="auto"/>
              <w:rPr>
                <w:rFonts w:ascii="Verdana" w:eastAsia="Verdana" w:hAnsi="Verdana" w:cs="Verdana"/>
              </w:rPr>
            </w:pPr>
            <w:r>
              <w:rPr>
                <w:rFonts w:ascii="Verdana" w:eastAsia="Verdana" w:hAnsi="Verdana" w:cs="Verdana"/>
              </w:rPr>
              <w:t xml:space="preserve">El proyecto ha cumplido con al menos un 50% y no más de un 60% de los indicadores propuestos por el/la ejecutor/a </w:t>
            </w:r>
            <w:proofErr w:type="gramStart"/>
            <w:r>
              <w:rPr>
                <w:rFonts w:ascii="Verdana" w:eastAsia="Verdana" w:hAnsi="Verdana" w:cs="Verdana"/>
              </w:rPr>
              <w:t>de acuerdo al</w:t>
            </w:r>
            <w:proofErr w:type="gramEnd"/>
            <w:r>
              <w:rPr>
                <w:rFonts w:ascii="Verdana" w:eastAsia="Verdana" w:hAnsi="Verdana" w:cs="Verdana"/>
              </w:rPr>
              <w:t xml:space="preserve"> objetivo (general) planteado. </w:t>
            </w:r>
          </w:p>
        </w:tc>
        <w:tc>
          <w:tcPr>
            <w:tcW w:w="2032" w:type="dxa"/>
            <w:tcBorders>
              <w:top w:val="single" w:sz="4" w:space="0" w:color="000000"/>
              <w:left w:val="single" w:sz="4" w:space="0" w:color="000000"/>
              <w:bottom w:val="single" w:sz="4" w:space="0" w:color="000000"/>
              <w:right w:val="single" w:sz="4" w:space="0" w:color="000000"/>
            </w:tcBorders>
          </w:tcPr>
          <w:p w14:paraId="6047B361" w14:textId="77777777" w:rsidR="00547C0D" w:rsidRDefault="00547C0D" w:rsidP="00C811BC">
            <w:pPr>
              <w:spacing w:after="0" w:line="240" w:lineRule="auto"/>
              <w:rPr>
                <w:rFonts w:ascii="Verdana" w:eastAsia="Verdana" w:hAnsi="Verdana" w:cs="Verdana"/>
              </w:rPr>
            </w:pPr>
            <w:r>
              <w:rPr>
                <w:rFonts w:ascii="Verdana" w:eastAsia="Verdana" w:hAnsi="Verdana" w:cs="Verdana"/>
              </w:rPr>
              <w:t xml:space="preserve">El proyecto ha cumplido con menos de un   -50% de los indicadores propuestos por el/la ejecutor/a </w:t>
            </w:r>
            <w:proofErr w:type="gramStart"/>
            <w:r>
              <w:rPr>
                <w:rFonts w:ascii="Verdana" w:eastAsia="Verdana" w:hAnsi="Verdana" w:cs="Verdana"/>
              </w:rPr>
              <w:t>de acuerdo al</w:t>
            </w:r>
            <w:proofErr w:type="gramEnd"/>
            <w:r>
              <w:rPr>
                <w:rFonts w:ascii="Verdana" w:eastAsia="Verdana" w:hAnsi="Verdana" w:cs="Verdana"/>
              </w:rPr>
              <w:t xml:space="preserve"> objetivo (general) planteado. </w:t>
            </w:r>
          </w:p>
        </w:tc>
        <w:tc>
          <w:tcPr>
            <w:tcW w:w="1985" w:type="dxa"/>
            <w:tcBorders>
              <w:top w:val="single" w:sz="4" w:space="0" w:color="000000"/>
              <w:left w:val="single" w:sz="4" w:space="0" w:color="000000"/>
              <w:bottom w:val="single" w:sz="4" w:space="0" w:color="000000"/>
              <w:right w:val="single" w:sz="4" w:space="0" w:color="000000"/>
            </w:tcBorders>
          </w:tcPr>
          <w:p w14:paraId="39B97D42" w14:textId="77777777" w:rsidR="00547C0D" w:rsidRDefault="00547C0D" w:rsidP="00C811BC">
            <w:pPr>
              <w:spacing w:after="0" w:line="240" w:lineRule="auto"/>
              <w:rPr>
                <w:rFonts w:ascii="Verdana" w:eastAsia="Verdana" w:hAnsi="Verdana" w:cs="Verdana"/>
              </w:rPr>
            </w:pPr>
            <w:r>
              <w:rPr>
                <w:rFonts w:ascii="Verdana" w:eastAsia="Verdana" w:hAnsi="Verdana" w:cs="Verdana"/>
              </w:rPr>
              <w:t xml:space="preserve">Informe Técnico (cargado en </w:t>
            </w:r>
            <w:proofErr w:type="spellStart"/>
            <w:r>
              <w:rPr>
                <w:rFonts w:ascii="Verdana" w:eastAsia="Verdana" w:hAnsi="Verdana" w:cs="Verdana"/>
              </w:rPr>
              <w:t>fonaweb</w:t>
            </w:r>
            <w:proofErr w:type="spellEnd"/>
            <w:r>
              <w:rPr>
                <w:rFonts w:ascii="Verdana" w:eastAsia="Verdana" w:hAnsi="Verdana" w:cs="Verdana"/>
              </w:rPr>
              <w:t>) con sus verificadores.</w:t>
            </w:r>
          </w:p>
        </w:tc>
        <w:tc>
          <w:tcPr>
            <w:tcW w:w="1864" w:type="dxa"/>
            <w:tcBorders>
              <w:top w:val="single" w:sz="4" w:space="0" w:color="000000"/>
              <w:left w:val="single" w:sz="4" w:space="0" w:color="000000"/>
              <w:bottom w:val="single" w:sz="4" w:space="0" w:color="000000"/>
              <w:right w:val="single" w:sz="4" w:space="0" w:color="000000"/>
            </w:tcBorders>
          </w:tcPr>
          <w:p w14:paraId="1C0731D5" w14:textId="77777777" w:rsidR="00547C0D" w:rsidRDefault="00547C0D" w:rsidP="00C811BC">
            <w:pPr>
              <w:spacing w:after="0" w:line="240" w:lineRule="auto"/>
              <w:rPr>
                <w:rFonts w:ascii="Verdana" w:eastAsia="Verdana" w:hAnsi="Verdana" w:cs="Verdana"/>
              </w:rPr>
            </w:pPr>
          </w:p>
        </w:tc>
      </w:tr>
    </w:tbl>
    <w:p w14:paraId="7C7821E5" w14:textId="77777777" w:rsidR="00547C0D" w:rsidRDefault="00547C0D" w:rsidP="00547C0D">
      <w:pPr>
        <w:spacing w:after="0" w:line="240" w:lineRule="auto"/>
      </w:pPr>
    </w:p>
    <w:p w14:paraId="27B9537E" w14:textId="77777777" w:rsidR="00547C0D" w:rsidRDefault="00547C0D" w:rsidP="00547C0D">
      <w:r>
        <w:br w:type="page"/>
      </w:r>
    </w:p>
    <w:p w14:paraId="1645AB9D" w14:textId="77777777" w:rsidR="00547C0D" w:rsidRDefault="00547C0D" w:rsidP="00547C0D">
      <w:pPr>
        <w:numPr>
          <w:ilvl w:val="0"/>
          <w:numId w:val="24"/>
        </w:numPr>
        <w:spacing w:before="360" w:after="120" w:line="240" w:lineRule="auto"/>
        <w:ind w:left="425" w:hanging="357"/>
        <w:rPr>
          <w:rFonts w:ascii="Verdana" w:eastAsia="Verdana" w:hAnsi="Verdana" w:cs="Verdana"/>
          <w:b/>
          <w:sz w:val="24"/>
          <w:szCs w:val="24"/>
        </w:rPr>
      </w:pPr>
      <w:r>
        <w:rPr>
          <w:rFonts w:ascii="Verdana" w:eastAsia="Verdana" w:hAnsi="Verdana" w:cs="Verdana"/>
          <w:b/>
          <w:sz w:val="24"/>
          <w:szCs w:val="24"/>
        </w:rPr>
        <w:lastRenderedPageBreak/>
        <w:t>OBSERVACIONES GENERALES A LA EVALUACIÓN DEL PROYECTO</w:t>
      </w:r>
    </w:p>
    <w:p w14:paraId="09D56341" w14:textId="77777777" w:rsidR="00547C0D" w:rsidRDefault="00547C0D" w:rsidP="00547C0D">
      <w:pPr>
        <w:pBdr>
          <w:top w:val="single" w:sz="4" w:space="1" w:color="000000"/>
          <w:left w:val="single" w:sz="4" w:space="4" w:color="000000"/>
          <w:bottom w:val="single" w:sz="4" w:space="1" w:color="000000"/>
          <w:right w:val="single" w:sz="4" w:space="31" w:color="000000"/>
        </w:pBdr>
        <w:rPr>
          <w:rFonts w:ascii="Arial" w:eastAsia="Arial" w:hAnsi="Arial" w:cs="Arial"/>
        </w:rPr>
      </w:pPr>
    </w:p>
    <w:p w14:paraId="5A4D7773" w14:textId="77777777" w:rsidR="00547C0D" w:rsidRDefault="00547C0D" w:rsidP="00547C0D">
      <w:pPr>
        <w:pBdr>
          <w:top w:val="single" w:sz="4" w:space="1" w:color="000000"/>
          <w:left w:val="single" w:sz="4" w:space="4" w:color="000000"/>
          <w:bottom w:val="single" w:sz="4" w:space="1" w:color="000000"/>
          <w:right w:val="single" w:sz="4" w:space="31" w:color="000000"/>
        </w:pBdr>
        <w:rPr>
          <w:rFonts w:ascii="Arial" w:eastAsia="Arial" w:hAnsi="Arial" w:cs="Arial"/>
        </w:rPr>
      </w:pPr>
    </w:p>
    <w:p w14:paraId="68EC5183" w14:textId="77777777" w:rsidR="00547C0D" w:rsidRDefault="00547C0D" w:rsidP="00547C0D">
      <w:pPr>
        <w:pBdr>
          <w:top w:val="single" w:sz="4" w:space="1" w:color="000000"/>
          <w:left w:val="single" w:sz="4" w:space="4" w:color="000000"/>
          <w:bottom w:val="single" w:sz="4" w:space="1" w:color="000000"/>
          <w:right w:val="single" w:sz="4" w:space="31" w:color="000000"/>
        </w:pBdr>
        <w:rPr>
          <w:rFonts w:ascii="Arial" w:eastAsia="Arial" w:hAnsi="Arial" w:cs="Arial"/>
        </w:rPr>
      </w:pPr>
    </w:p>
    <w:p w14:paraId="4D000D85" w14:textId="77777777" w:rsidR="00547C0D" w:rsidRDefault="00547C0D" w:rsidP="00547C0D">
      <w:pPr>
        <w:pBdr>
          <w:top w:val="single" w:sz="4" w:space="1" w:color="000000"/>
          <w:left w:val="single" w:sz="4" w:space="4" w:color="000000"/>
          <w:bottom w:val="single" w:sz="4" w:space="1" w:color="000000"/>
          <w:right w:val="single" w:sz="4" w:space="31" w:color="000000"/>
        </w:pBdr>
        <w:rPr>
          <w:rFonts w:ascii="Arial" w:eastAsia="Arial" w:hAnsi="Arial" w:cs="Arial"/>
        </w:rPr>
      </w:pPr>
    </w:p>
    <w:p w14:paraId="1613759F" w14:textId="77777777" w:rsidR="00547C0D" w:rsidRDefault="00547C0D" w:rsidP="00547C0D">
      <w:pPr>
        <w:pBdr>
          <w:top w:val="single" w:sz="4" w:space="1" w:color="000000"/>
          <w:left w:val="single" w:sz="4" w:space="4" w:color="000000"/>
          <w:bottom w:val="single" w:sz="4" w:space="1" w:color="000000"/>
          <w:right w:val="single" w:sz="4" w:space="31" w:color="000000"/>
        </w:pBdr>
        <w:rPr>
          <w:rFonts w:ascii="Arial" w:eastAsia="Arial" w:hAnsi="Arial" w:cs="Arial"/>
        </w:rPr>
      </w:pPr>
    </w:p>
    <w:p w14:paraId="03940120" w14:textId="77777777" w:rsidR="00547C0D" w:rsidRDefault="00547C0D" w:rsidP="00547C0D">
      <w:pPr>
        <w:pBdr>
          <w:top w:val="single" w:sz="4" w:space="1" w:color="000000"/>
          <w:left w:val="single" w:sz="4" w:space="4" w:color="000000"/>
          <w:bottom w:val="single" w:sz="4" w:space="1" w:color="000000"/>
          <w:right w:val="single" w:sz="4" w:space="31" w:color="000000"/>
        </w:pBdr>
        <w:rPr>
          <w:rFonts w:ascii="Arial" w:eastAsia="Arial" w:hAnsi="Arial" w:cs="Arial"/>
          <w:b/>
          <w:u w:val="single"/>
        </w:rPr>
      </w:pPr>
    </w:p>
    <w:p w14:paraId="5FFBCA1E" w14:textId="77777777" w:rsidR="00547C0D" w:rsidRDefault="00547C0D" w:rsidP="00547C0D">
      <w:r>
        <w:br w:type="page"/>
      </w:r>
    </w:p>
    <w:p w14:paraId="5985C227" w14:textId="77777777" w:rsidR="00547C0D" w:rsidRDefault="00547C0D" w:rsidP="00547C0D">
      <w:pPr>
        <w:spacing w:after="0"/>
      </w:pPr>
    </w:p>
    <w:p w14:paraId="7B764987" w14:textId="77777777" w:rsidR="00547C0D" w:rsidRDefault="00547C0D" w:rsidP="00547C0D">
      <w:pPr>
        <w:spacing w:after="0" w:line="240" w:lineRule="auto"/>
        <w:rPr>
          <w:rFonts w:ascii="Verdana" w:eastAsia="Verdana" w:hAnsi="Verdana" w:cs="Verdana"/>
          <w:b/>
        </w:rPr>
      </w:pPr>
    </w:p>
    <w:tbl>
      <w:tblPr>
        <w:tblW w:w="134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13"/>
        <w:gridCol w:w="1649"/>
      </w:tblGrid>
      <w:tr w:rsidR="00547C0D" w14:paraId="02F71789" w14:textId="77777777" w:rsidTr="00547C0D">
        <w:trPr>
          <w:jc w:val="center"/>
        </w:trPr>
        <w:tc>
          <w:tcPr>
            <w:tcW w:w="1181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3EFA773" w14:textId="77777777" w:rsidR="00547C0D" w:rsidRDefault="00547C0D" w:rsidP="00C811BC">
            <w:pPr>
              <w:tabs>
                <w:tab w:val="left" w:pos="11160"/>
              </w:tabs>
              <w:jc w:val="center"/>
              <w:rPr>
                <w:rFonts w:ascii="Verdana" w:eastAsia="Verdana" w:hAnsi="Verdana" w:cs="Verdana"/>
                <w:b/>
                <w:sz w:val="24"/>
                <w:szCs w:val="24"/>
              </w:rPr>
            </w:pPr>
            <w:r>
              <w:rPr>
                <w:rFonts w:ascii="Verdana" w:eastAsia="Verdana" w:hAnsi="Verdana" w:cs="Verdana"/>
                <w:b/>
                <w:sz w:val="24"/>
                <w:szCs w:val="24"/>
              </w:rPr>
              <w:t>Criterios de evaluación</w:t>
            </w:r>
          </w:p>
        </w:tc>
        <w:tc>
          <w:tcPr>
            <w:tcW w:w="1649" w:type="dxa"/>
            <w:tcBorders>
              <w:top w:val="single" w:sz="4" w:space="0" w:color="000000"/>
              <w:left w:val="single" w:sz="4" w:space="0" w:color="000000"/>
              <w:bottom w:val="single" w:sz="4" w:space="0" w:color="000000"/>
              <w:right w:val="single" w:sz="4" w:space="0" w:color="000000"/>
            </w:tcBorders>
            <w:shd w:val="clear" w:color="auto" w:fill="D9E2F3"/>
          </w:tcPr>
          <w:p w14:paraId="1BF78D5E" w14:textId="77777777" w:rsidR="00547C0D" w:rsidRDefault="00547C0D" w:rsidP="00C811BC">
            <w:pPr>
              <w:tabs>
                <w:tab w:val="left" w:pos="11160"/>
              </w:tabs>
              <w:jc w:val="center"/>
              <w:rPr>
                <w:rFonts w:ascii="Verdana" w:eastAsia="Verdana" w:hAnsi="Verdana" w:cs="Verdana"/>
                <w:b/>
                <w:sz w:val="24"/>
                <w:szCs w:val="24"/>
              </w:rPr>
            </w:pPr>
            <w:r>
              <w:rPr>
                <w:rFonts w:ascii="Verdana" w:eastAsia="Verdana" w:hAnsi="Verdana" w:cs="Verdana"/>
                <w:b/>
                <w:sz w:val="24"/>
                <w:szCs w:val="24"/>
              </w:rPr>
              <w:t>Puntaje Obtenido</w:t>
            </w:r>
          </w:p>
        </w:tc>
      </w:tr>
      <w:tr w:rsidR="00547C0D" w14:paraId="2118C84D" w14:textId="77777777" w:rsidTr="00547C0D">
        <w:trPr>
          <w:jc w:val="center"/>
        </w:trPr>
        <w:tc>
          <w:tcPr>
            <w:tcW w:w="11813" w:type="dxa"/>
            <w:tcBorders>
              <w:top w:val="single" w:sz="4" w:space="0" w:color="000000"/>
              <w:left w:val="single" w:sz="4" w:space="0" w:color="000000"/>
              <w:bottom w:val="single" w:sz="4" w:space="0" w:color="000000"/>
              <w:right w:val="single" w:sz="4" w:space="0" w:color="000000"/>
            </w:tcBorders>
          </w:tcPr>
          <w:p w14:paraId="5C4E81B7" w14:textId="77777777" w:rsidR="00547C0D" w:rsidRDefault="00547C0D" w:rsidP="00547C0D">
            <w:pPr>
              <w:numPr>
                <w:ilvl w:val="0"/>
                <w:numId w:val="32"/>
              </w:numPr>
              <w:spacing w:after="200" w:line="276" w:lineRule="auto"/>
              <w:ind w:right="-2803"/>
              <w:jc w:val="both"/>
              <w:rPr>
                <w:rFonts w:ascii="Verdana" w:eastAsia="Verdana" w:hAnsi="Verdana" w:cs="Verdana"/>
              </w:rPr>
            </w:pPr>
            <w:r>
              <w:rPr>
                <w:rFonts w:ascii="Verdana" w:eastAsia="Verdana" w:hAnsi="Verdana" w:cs="Verdana"/>
              </w:rPr>
              <w:t>Pertinencia de continuar con la entrega de servicios de apoyo.</w:t>
            </w:r>
          </w:p>
        </w:tc>
        <w:tc>
          <w:tcPr>
            <w:tcW w:w="1649" w:type="dxa"/>
            <w:tcBorders>
              <w:top w:val="single" w:sz="4" w:space="0" w:color="000000"/>
              <w:left w:val="single" w:sz="4" w:space="0" w:color="000000"/>
              <w:bottom w:val="single" w:sz="4" w:space="0" w:color="000000"/>
              <w:right w:val="single" w:sz="4" w:space="0" w:color="000000"/>
            </w:tcBorders>
          </w:tcPr>
          <w:p w14:paraId="4AD323FF" w14:textId="77777777" w:rsidR="00547C0D" w:rsidRDefault="00547C0D" w:rsidP="00C811BC">
            <w:pPr>
              <w:tabs>
                <w:tab w:val="left" w:pos="11160"/>
              </w:tabs>
              <w:rPr>
                <w:rFonts w:ascii="Verdana" w:eastAsia="Verdana" w:hAnsi="Verdana" w:cs="Verdana"/>
              </w:rPr>
            </w:pPr>
          </w:p>
        </w:tc>
      </w:tr>
      <w:tr w:rsidR="00547C0D" w14:paraId="1D55E337" w14:textId="77777777" w:rsidTr="00547C0D">
        <w:trPr>
          <w:jc w:val="center"/>
        </w:trPr>
        <w:tc>
          <w:tcPr>
            <w:tcW w:w="11813" w:type="dxa"/>
            <w:tcBorders>
              <w:top w:val="single" w:sz="4" w:space="0" w:color="000000"/>
              <w:left w:val="single" w:sz="4" w:space="0" w:color="000000"/>
              <w:bottom w:val="single" w:sz="4" w:space="0" w:color="000000"/>
              <w:right w:val="single" w:sz="4" w:space="0" w:color="000000"/>
            </w:tcBorders>
          </w:tcPr>
          <w:p w14:paraId="4EC90392" w14:textId="77777777" w:rsidR="00547C0D" w:rsidRDefault="00547C0D" w:rsidP="00547C0D">
            <w:pPr>
              <w:numPr>
                <w:ilvl w:val="0"/>
                <w:numId w:val="32"/>
              </w:numPr>
              <w:spacing w:after="200" w:line="276" w:lineRule="auto"/>
              <w:ind w:right="-2803"/>
              <w:jc w:val="both"/>
              <w:rPr>
                <w:rFonts w:ascii="Verdana" w:eastAsia="Verdana" w:hAnsi="Verdana" w:cs="Verdana"/>
              </w:rPr>
            </w:pPr>
            <w:r>
              <w:rPr>
                <w:rFonts w:ascii="Verdana" w:eastAsia="Verdana" w:hAnsi="Verdana" w:cs="Verdana"/>
              </w:rPr>
              <w:t>Entrega de rendiciones financieras mensuales.</w:t>
            </w:r>
          </w:p>
        </w:tc>
        <w:tc>
          <w:tcPr>
            <w:tcW w:w="1649" w:type="dxa"/>
            <w:tcBorders>
              <w:top w:val="single" w:sz="4" w:space="0" w:color="000000"/>
              <w:left w:val="single" w:sz="4" w:space="0" w:color="000000"/>
              <w:bottom w:val="single" w:sz="4" w:space="0" w:color="000000"/>
              <w:right w:val="single" w:sz="4" w:space="0" w:color="000000"/>
            </w:tcBorders>
          </w:tcPr>
          <w:p w14:paraId="109ACA77" w14:textId="77777777" w:rsidR="00547C0D" w:rsidRDefault="00547C0D" w:rsidP="00C811BC">
            <w:pPr>
              <w:tabs>
                <w:tab w:val="left" w:pos="11160"/>
              </w:tabs>
              <w:rPr>
                <w:rFonts w:ascii="Verdana" w:eastAsia="Verdana" w:hAnsi="Verdana" w:cs="Verdana"/>
              </w:rPr>
            </w:pPr>
          </w:p>
        </w:tc>
      </w:tr>
      <w:tr w:rsidR="00547C0D" w14:paraId="2D97E4DD" w14:textId="77777777" w:rsidTr="00547C0D">
        <w:trPr>
          <w:jc w:val="center"/>
        </w:trPr>
        <w:tc>
          <w:tcPr>
            <w:tcW w:w="11813" w:type="dxa"/>
            <w:tcBorders>
              <w:top w:val="single" w:sz="4" w:space="0" w:color="000000"/>
              <w:left w:val="single" w:sz="4" w:space="0" w:color="000000"/>
              <w:bottom w:val="single" w:sz="4" w:space="0" w:color="000000"/>
              <w:right w:val="single" w:sz="4" w:space="0" w:color="000000"/>
            </w:tcBorders>
          </w:tcPr>
          <w:p w14:paraId="02FA805D" w14:textId="77777777" w:rsidR="00547C0D" w:rsidRDefault="00547C0D" w:rsidP="00547C0D">
            <w:pPr>
              <w:numPr>
                <w:ilvl w:val="0"/>
                <w:numId w:val="32"/>
              </w:numPr>
              <w:tabs>
                <w:tab w:val="left" w:pos="709"/>
              </w:tabs>
              <w:spacing w:after="200" w:line="276" w:lineRule="auto"/>
              <w:ind w:right="-2803"/>
              <w:jc w:val="both"/>
              <w:rPr>
                <w:rFonts w:ascii="Verdana" w:eastAsia="Verdana" w:hAnsi="Verdana" w:cs="Verdana"/>
              </w:rPr>
            </w:pPr>
            <w:r>
              <w:rPr>
                <w:rFonts w:ascii="Verdana" w:eastAsia="Verdana" w:hAnsi="Verdana" w:cs="Verdana"/>
              </w:rPr>
              <w:t>Entrega de informes técnicos.</w:t>
            </w:r>
          </w:p>
        </w:tc>
        <w:tc>
          <w:tcPr>
            <w:tcW w:w="1649" w:type="dxa"/>
            <w:tcBorders>
              <w:top w:val="single" w:sz="4" w:space="0" w:color="000000"/>
              <w:left w:val="single" w:sz="4" w:space="0" w:color="000000"/>
              <w:bottom w:val="single" w:sz="4" w:space="0" w:color="000000"/>
              <w:right w:val="single" w:sz="4" w:space="0" w:color="000000"/>
            </w:tcBorders>
          </w:tcPr>
          <w:p w14:paraId="5F1B18EB" w14:textId="77777777" w:rsidR="00547C0D" w:rsidRDefault="00547C0D" w:rsidP="00C811BC">
            <w:pPr>
              <w:tabs>
                <w:tab w:val="left" w:pos="11160"/>
              </w:tabs>
              <w:rPr>
                <w:rFonts w:ascii="Verdana" w:eastAsia="Verdana" w:hAnsi="Verdana" w:cs="Verdana"/>
              </w:rPr>
            </w:pPr>
          </w:p>
        </w:tc>
      </w:tr>
      <w:tr w:rsidR="00547C0D" w14:paraId="2E48F0E9" w14:textId="77777777" w:rsidTr="00547C0D">
        <w:trPr>
          <w:jc w:val="center"/>
        </w:trPr>
        <w:tc>
          <w:tcPr>
            <w:tcW w:w="11813" w:type="dxa"/>
            <w:tcBorders>
              <w:top w:val="single" w:sz="4" w:space="0" w:color="000000"/>
              <w:left w:val="single" w:sz="4" w:space="0" w:color="000000"/>
              <w:bottom w:val="single" w:sz="4" w:space="0" w:color="000000"/>
              <w:right w:val="single" w:sz="4" w:space="0" w:color="000000"/>
            </w:tcBorders>
          </w:tcPr>
          <w:p w14:paraId="3733B592" w14:textId="77777777" w:rsidR="00547C0D" w:rsidRDefault="00547C0D" w:rsidP="00547C0D">
            <w:pPr>
              <w:numPr>
                <w:ilvl w:val="0"/>
                <w:numId w:val="32"/>
              </w:numPr>
              <w:spacing w:after="200" w:line="276" w:lineRule="auto"/>
              <w:ind w:right="-2803"/>
              <w:jc w:val="both"/>
              <w:rPr>
                <w:rFonts w:ascii="Verdana" w:eastAsia="Verdana" w:hAnsi="Verdana" w:cs="Verdana"/>
              </w:rPr>
            </w:pPr>
            <w:r>
              <w:rPr>
                <w:rFonts w:ascii="Verdana" w:eastAsia="Verdana" w:hAnsi="Verdana" w:cs="Verdana"/>
              </w:rPr>
              <w:t>Inscripción del personal prestador/a de servicios de apoyo en el RND.</w:t>
            </w:r>
          </w:p>
        </w:tc>
        <w:tc>
          <w:tcPr>
            <w:tcW w:w="1649" w:type="dxa"/>
            <w:tcBorders>
              <w:top w:val="single" w:sz="4" w:space="0" w:color="000000"/>
              <w:left w:val="single" w:sz="4" w:space="0" w:color="000000"/>
              <w:bottom w:val="single" w:sz="4" w:space="0" w:color="000000"/>
              <w:right w:val="single" w:sz="4" w:space="0" w:color="000000"/>
            </w:tcBorders>
          </w:tcPr>
          <w:p w14:paraId="55C98039" w14:textId="77777777" w:rsidR="00547C0D" w:rsidRDefault="00547C0D" w:rsidP="00C811BC">
            <w:pPr>
              <w:tabs>
                <w:tab w:val="left" w:pos="11160"/>
              </w:tabs>
              <w:rPr>
                <w:rFonts w:ascii="Verdana" w:eastAsia="Verdana" w:hAnsi="Verdana" w:cs="Verdana"/>
              </w:rPr>
            </w:pPr>
          </w:p>
        </w:tc>
      </w:tr>
      <w:tr w:rsidR="00547C0D" w14:paraId="7AF608E0" w14:textId="77777777" w:rsidTr="00547C0D">
        <w:trPr>
          <w:jc w:val="center"/>
        </w:trPr>
        <w:tc>
          <w:tcPr>
            <w:tcW w:w="11813" w:type="dxa"/>
            <w:tcBorders>
              <w:top w:val="single" w:sz="4" w:space="0" w:color="000000"/>
              <w:left w:val="single" w:sz="4" w:space="0" w:color="000000"/>
              <w:bottom w:val="single" w:sz="4" w:space="0" w:color="000000"/>
              <w:right w:val="single" w:sz="4" w:space="0" w:color="000000"/>
            </w:tcBorders>
          </w:tcPr>
          <w:p w14:paraId="3F4EEB31" w14:textId="77777777" w:rsidR="00547C0D" w:rsidRDefault="00547C0D" w:rsidP="00547C0D">
            <w:pPr>
              <w:numPr>
                <w:ilvl w:val="0"/>
                <w:numId w:val="32"/>
              </w:numPr>
              <w:tabs>
                <w:tab w:val="left" w:pos="259"/>
              </w:tabs>
              <w:spacing w:before="120" w:after="120" w:line="240" w:lineRule="auto"/>
              <w:ind w:right="-2803"/>
              <w:jc w:val="both"/>
              <w:rPr>
                <w:rFonts w:ascii="Verdana" w:eastAsia="Verdana" w:hAnsi="Verdana" w:cs="Verdana"/>
              </w:rPr>
            </w:pPr>
            <w:r>
              <w:rPr>
                <w:rFonts w:ascii="Verdana" w:eastAsia="Verdana" w:hAnsi="Verdana" w:cs="Verdana"/>
              </w:rPr>
              <w:t>Construcción de los PDP (Planes de Desarrollo Personal).</w:t>
            </w:r>
          </w:p>
          <w:p w14:paraId="51A19AC1" w14:textId="77777777" w:rsidR="00547C0D" w:rsidRDefault="00547C0D" w:rsidP="00C811BC">
            <w:pPr>
              <w:tabs>
                <w:tab w:val="left" w:pos="259"/>
              </w:tabs>
              <w:spacing w:before="120" w:after="120" w:line="240" w:lineRule="auto"/>
              <w:ind w:left="720" w:right="-2803"/>
              <w:jc w:val="both"/>
              <w:rPr>
                <w:rFonts w:ascii="Verdana" w:eastAsia="Verdana" w:hAnsi="Verdana" w:cs="Verdana"/>
              </w:rPr>
            </w:pPr>
            <w:r>
              <w:rPr>
                <w:rFonts w:ascii="Verdana" w:eastAsia="Verdana" w:hAnsi="Verdana" w:cs="Verdana"/>
              </w:rPr>
              <w:t>*Sólo para modalidad colectiva*</w:t>
            </w:r>
          </w:p>
        </w:tc>
        <w:tc>
          <w:tcPr>
            <w:tcW w:w="1649" w:type="dxa"/>
            <w:tcBorders>
              <w:top w:val="single" w:sz="4" w:space="0" w:color="000000"/>
              <w:left w:val="single" w:sz="4" w:space="0" w:color="000000"/>
              <w:bottom w:val="single" w:sz="4" w:space="0" w:color="000000"/>
              <w:right w:val="single" w:sz="4" w:space="0" w:color="000000"/>
            </w:tcBorders>
          </w:tcPr>
          <w:p w14:paraId="3FBAC3CB" w14:textId="77777777" w:rsidR="00547C0D" w:rsidRDefault="00547C0D" w:rsidP="00C811BC">
            <w:pPr>
              <w:tabs>
                <w:tab w:val="left" w:pos="11160"/>
              </w:tabs>
              <w:rPr>
                <w:rFonts w:ascii="Verdana" w:eastAsia="Verdana" w:hAnsi="Verdana" w:cs="Verdana"/>
              </w:rPr>
            </w:pPr>
          </w:p>
        </w:tc>
      </w:tr>
      <w:tr w:rsidR="00547C0D" w14:paraId="158B2702" w14:textId="77777777" w:rsidTr="00547C0D">
        <w:trPr>
          <w:jc w:val="center"/>
        </w:trPr>
        <w:tc>
          <w:tcPr>
            <w:tcW w:w="11813" w:type="dxa"/>
            <w:tcBorders>
              <w:top w:val="single" w:sz="4" w:space="0" w:color="000000"/>
              <w:left w:val="single" w:sz="4" w:space="0" w:color="000000"/>
              <w:bottom w:val="single" w:sz="4" w:space="0" w:color="000000"/>
              <w:right w:val="single" w:sz="4" w:space="0" w:color="000000"/>
            </w:tcBorders>
          </w:tcPr>
          <w:p w14:paraId="4BBF7A2D" w14:textId="77777777" w:rsidR="00547C0D" w:rsidRDefault="00547C0D" w:rsidP="00547C0D">
            <w:pPr>
              <w:numPr>
                <w:ilvl w:val="0"/>
                <w:numId w:val="32"/>
              </w:numPr>
              <w:tabs>
                <w:tab w:val="left" w:pos="259"/>
              </w:tabs>
              <w:spacing w:before="120" w:after="120" w:line="240" w:lineRule="auto"/>
              <w:ind w:right="-2803"/>
              <w:jc w:val="both"/>
              <w:rPr>
                <w:rFonts w:ascii="Verdana" w:eastAsia="Verdana" w:hAnsi="Verdana" w:cs="Verdana"/>
              </w:rPr>
            </w:pPr>
            <w:r>
              <w:rPr>
                <w:rFonts w:ascii="Verdana" w:eastAsia="Verdana" w:hAnsi="Verdana" w:cs="Verdana"/>
              </w:rPr>
              <w:t xml:space="preserve">Gestión del/los servicio/s de apoyo. </w:t>
            </w:r>
          </w:p>
          <w:p w14:paraId="0BBEF37B" w14:textId="77777777" w:rsidR="00547C0D" w:rsidRDefault="00547C0D" w:rsidP="00C811BC">
            <w:pPr>
              <w:tabs>
                <w:tab w:val="left" w:pos="259"/>
              </w:tabs>
              <w:spacing w:before="120" w:after="120" w:line="240" w:lineRule="auto"/>
              <w:ind w:left="720" w:right="-2803"/>
              <w:jc w:val="both"/>
              <w:rPr>
                <w:rFonts w:ascii="Verdana" w:eastAsia="Verdana" w:hAnsi="Verdana" w:cs="Verdana"/>
              </w:rPr>
            </w:pPr>
            <w:r>
              <w:rPr>
                <w:rFonts w:ascii="Verdana" w:eastAsia="Verdana" w:hAnsi="Verdana" w:cs="Verdana"/>
              </w:rPr>
              <w:t>*Sólo para modalidad individual*</w:t>
            </w:r>
          </w:p>
        </w:tc>
        <w:tc>
          <w:tcPr>
            <w:tcW w:w="1649" w:type="dxa"/>
            <w:tcBorders>
              <w:top w:val="single" w:sz="4" w:space="0" w:color="000000"/>
              <w:left w:val="single" w:sz="4" w:space="0" w:color="000000"/>
              <w:bottom w:val="single" w:sz="4" w:space="0" w:color="000000"/>
              <w:right w:val="single" w:sz="4" w:space="0" w:color="000000"/>
            </w:tcBorders>
          </w:tcPr>
          <w:p w14:paraId="378F7513" w14:textId="77777777" w:rsidR="00547C0D" w:rsidRDefault="00547C0D" w:rsidP="00C811BC">
            <w:pPr>
              <w:tabs>
                <w:tab w:val="left" w:pos="11160"/>
              </w:tabs>
              <w:rPr>
                <w:rFonts w:ascii="Verdana" w:eastAsia="Verdana" w:hAnsi="Verdana" w:cs="Verdana"/>
              </w:rPr>
            </w:pPr>
          </w:p>
        </w:tc>
      </w:tr>
      <w:tr w:rsidR="00547C0D" w14:paraId="5F3E6BD7" w14:textId="77777777" w:rsidTr="00547C0D">
        <w:trPr>
          <w:jc w:val="center"/>
        </w:trPr>
        <w:tc>
          <w:tcPr>
            <w:tcW w:w="11813" w:type="dxa"/>
            <w:tcBorders>
              <w:top w:val="single" w:sz="4" w:space="0" w:color="000000"/>
              <w:left w:val="single" w:sz="4" w:space="0" w:color="000000"/>
              <w:bottom w:val="single" w:sz="4" w:space="0" w:color="000000"/>
              <w:right w:val="single" w:sz="4" w:space="0" w:color="000000"/>
            </w:tcBorders>
          </w:tcPr>
          <w:p w14:paraId="166427AF" w14:textId="77777777" w:rsidR="00547C0D" w:rsidRDefault="00547C0D" w:rsidP="00547C0D">
            <w:pPr>
              <w:numPr>
                <w:ilvl w:val="0"/>
                <w:numId w:val="32"/>
              </w:numPr>
              <w:spacing w:after="200" w:line="276" w:lineRule="auto"/>
              <w:ind w:right="-2803"/>
              <w:jc w:val="both"/>
              <w:rPr>
                <w:rFonts w:ascii="Verdana" w:eastAsia="Verdana" w:hAnsi="Verdana" w:cs="Verdana"/>
              </w:rPr>
            </w:pPr>
            <w:r>
              <w:rPr>
                <w:rFonts w:ascii="Verdana" w:eastAsia="Verdana" w:hAnsi="Verdana" w:cs="Verdana"/>
              </w:rPr>
              <w:t>Óptimo cumplimiento de los indicadores.</w:t>
            </w:r>
          </w:p>
        </w:tc>
        <w:tc>
          <w:tcPr>
            <w:tcW w:w="1649" w:type="dxa"/>
            <w:tcBorders>
              <w:top w:val="single" w:sz="4" w:space="0" w:color="000000"/>
              <w:left w:val="single" w:sz="4" w:space="0" w:color="000000"/>
              <w:bottom w:val="single" w:sz="4" w:space="0" w:color="000000"/>
              <w:right w:val="single" w:sz="4" w:space="0" w:color="000000"/>
            </w:tcBorders>
          </w:tcPr>
          <w:p w14:paraId="1B5321A5" w14:textId="77777777" w:rsidR="00547C0D" w:rsidRDefault="00547C0D" w:rsidP="00C811BC">
            <w:pPr>
              <w:tabs>
                <w:tab w:val="left" w:pos="11160"/>
              </w:tabs>
              <w:rPr>
                <w:rFonts w:ascii="Verdana" w:eastAsia="Verdana" w:hAnsi="Verdana" w:cs="Verdana"/>
              </w:rPr>
            </w:pPr>
          </w:p>
        </w:tc>
      </w:tr>
      <w:tr w:rsidR="00547C0D" w14:paraId="6E63DB8A" w14:textId="77777777" w:rsidTr="00547C0D">
        <w:trPr>
          <w:jc w:val="center"/>
        </w:trPr>
        <w:tc>
          <w:tcPr>
            <w:tcW w:w="11813" w:type="dxa"/>
            <w:tcBorders>
              <w:top w:val="single" w:sz="4" w:space="0" w:color="000000"/>
              <w:left w:val="single" w:sz="4" w:space="0" w:color="000000"/>
              <w:bottom w:val="single" w:sz="4" w:space="0" w:color="000000"/>
              <w:right w:val="single" w:sz="4" w:space="0" w:color="000000"/>
            </w:tcBorders>
          </w:tcPr>
          <w:p w14:paraId="78BBFA15" w14:textId="77777777" w:rsidR="00547C0D" w:rsidRDefault="00547C0D" w:rsidP="00C811BC">
            <w:pPr>
              <w:tabs>
                <w:tab w:val="left" w:pos="11160"/>
              </w:tabs>
              <w:jc w:val="both"/>
              <w:rPr>
                <w:rFonts w:ascii="Verdana" w:eastAsia="Verdana" w:hAnsi="Verdana" w:cs="Verdana"/>
                <w:b/>
              </w:rPr>
            </w:pPr>
            <w:r>
              <w:rPr>
                <w:rFonts w:ascii="Verdana" w:eastAsia="Verdana" w:hAnsi="Verdana" w:cs="Verdana"/>
                <w:b/>
              </w:rPr>
              <w:t xml:space="preserve">PUNTAJE FINAL </w:t>
            </w:r>
          </w:p>
        </w:tc>
        <w:tc>
          <w:tcPr>
            <w:tcW w:w="1649" w:type="dxa"/>
            <w:tcBorders>
              <w:top w:val="single" w:sz="4" w:space="0" w:color="000000"/>
              <w:left w:val="single" w:sz="4" w:space="0" w:color="000000"/>
              <w:bottom w:val="single" w:sz="4" w:space="0" w:color="000000"/>
              <w:right w:val="single" w:sz="4" w:space="0" w:color="000000"/>
            </w:tcBorders>
          </w:tcPr>
          <w:p w14:paraId="5E75F5CE" w14:textId="77777777" w:rsidR="00547C0D" w:rsidRDefault="00547C0D" w:rsidP="00C811BC">
            <w:pPr>
              <w:tabs>
                <w:tab w:val="left" w:pos="11160"/>
              </w:tabs>
              <w:rPr>
                <w:rFonts w:ascii="Verdana" w:eastAsia="Verdana" w:hAnsi="Verdana" w:cs="Verdana"/>
              </w:rPr>
            </w:pPr>
          </w:p>
        </w:tc>
      </w:tr>
    </w:tbl>
    <w:p w14:paraId="07EA3911" w14:textId="77777777" w:rsidR="00547C0D" w:rsidRDefault="00547C0D" w:rsidP="00547C0D">
      <w:pPr>
        <w:tabs>
          <w:tab w:val="left" w:pos="11160"/>
        </w:tabs>
        <w:rPr>
          <w:rFonts w:ascii="Verdana" w:eastAsia="Verdana" w:hAnsi="Verdana" w:cs="Verdana"/>
        </w:rPr>
      </w:pPr>
    </w:p>
    <w:p w14:paraId="3F9C0570" w14:textId="77777777" w:rsidR="00547C0D" w:rsidRDefault="00547C0D" w:rsidP="00547C0D">
      <w:pPr>
        <w:tabs>
          <w:tab w:val="left" w:pos="11160"/>
        </w:tabs>
        <w:rPr>
          <w:rFonts w:ascii="Verdana" w:eastAsia="Verdana" w:hAnsi="Verdana" w:cs="Verdana"/>
        </w:rPr>
      </w:pPr>
    </w:p>
    <w:tbl>
      <w:tblPr>
        <w:tblW w:w="100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2"/>
        <w:gridCol w:w="9149"/>
      </w:tblGrid>
      <w:tr w:rsidR="00547C0D" w14:paraId="341C9681" w14:textId="77777777" w:rsidTr="00C811BC">
        <w:trPr>
          <w:trHeight w:val="454"/>
          <w:jc w:val="center"/>
        </w:trPr>
        <w:tc>
          <w:tcPr>
            <w:tcW w:w="10061" w:type="dxa"/>
            <w:gridSpan w:val="2"/>
            <w:tcBorders>
              <w:top w:val="single" w:sz="4" w:space="0" w:color="000000"/>
              <w:left w:val="single" w:sz="4" w:space="0" w:color="000000"/>
              <w:bottom w:val="single" w:sz="4" w:space="0" w:color="000000"/>
              <w:right w:val="single" w:sz="4" w:space="0" w:color="000000"/>
            </w:tcBorders>
            <w:shd w:val="clear" w:color="auto" w:fill="D9E2F3"/>
            <w:vAlign w:val="center"/>
          </w:tcPr>
          <w:p w14:paraId="5F895F5F" w14:textId="77777777" w:rsidR="00547C0D" w:rsidRDefault="00547C0D" w:rsidP="00C811BC">
            <w:pPr>
              <w:spacing w:before="40" w:after="40" w:line="240" w:lineRule="auto"/>
              <w:jc w:val="center"/>
              <w:rPr>
                <w:rFonts w:ascii="Verdana" w:eastAsia="Verdana" w:hAnsi="Verdana" w:cs="Verdana"/>
                <w:b/>
              </w:rPr>
            </w:pPr>
            <w:r>
              <w:rPr>
                <w:rFonts w:ascii="Verdana" w:eastAsia="Verdana" w:hAnsi="Verdana" w:cs="Verdana"/>
                <w:b/>
              </w:rPr>
              <w:lastRenderedPageBreak/>
              <w:t xml:space="preserve">Resultado Final Evaluación:                                                                                  </w:t>
            </w:r>
            <w:r>
              <w:rPr>
                <w:rFonts w:ascii="Verdana" w:eastAsia="Verdana" w:hAnsi="Verdana" w:cs="Verdana"/>
              </w:rPr>
              <w:t>Indique puntaje obtenido y marque con una X la situación final del proyecto.</w:t>
            </w:r>
            <w:r>
              <w:rPr>
                <w:rFonts w:ascii="Verdana" w:eastAsia="Verdana" w:hAnsi="Verdana" w:cs="Verdana"/>
                <w:b/>
              </w:rPr>
              <w:t xml:space="preserve"> </w:t>
            </w:r>
          </w:p>
        </w:tc>
      </w:tr>
      <w:tr w:rsidR="00547C0D" w14:paraId="5264A2A7" w14:textId="77777777" w:rsidTr="00C811BC">
        <w:trPr>
          <w:trHeight w:val="454"/>
          <w:jc w:val="center"/>
        </w:trPr>
        <w:tc>
          <w:tcPr>
            <w:tcW w:w="912" w:type="dxa"/>
            <w:tcBorders>
              <w:top w:val="single" w:sz="4" w:space="0" w:color="000000"/>
              <w:left w:val="single" w:sz="4" w:space="0" w:color="000000"/>
              <w:bottom w:val="single" w:sz="4" w:space="0" w:color="000000"/>
              <w:right w:val="single" w:sz="4" w:space="0" w:color="000000"/>
            </w:tcBorders>
            <w:vAlign w:val="center"/>
          </w:tcPr>
          <w:p w14:paraId="47C6A848" w14:textId="77777777" w:rsidR="00547C0D" w:rsidRDefault="00547C0D" w:rsidP="00C811BC">
            <w:pPr>
              <w:spacing w:before="40" w:after="40" w:line="240" w:lineRule="auto"/>
              <w:rPr>
                <w:rFonts w:ascii="Verdana" w:eastAsia="Verdana" w:hAnsi="Verdana" w:cs="Verdana"/>
              </w:rPr>
            </w:pPr>
          </w:p>
        </w:tc>
        <w:tc>
          <w:tcPr>
            <w:tcW w:w="9149" w:type="dxa"/>
            <w:tcBorders>
              <w:top w:val="single" w:sz="4" w:space="0" w:color="000000"/>
              <w:left w:val="single" w:sz="4" w:space="0" w:color="000000"/>
              <w:bottom w:val="single" w:sz="4" w:space="0" w:color="000000"/>
              <w:right w:val="single" w:sz="4" w:space="0" w:color="000000"/>
            </w:tcBorders>
            <w:vAlign w:val="center"/>
          </w:tcPr>
          <w:p w14:paraId="2B32AEB2" w14:textId="77777777" w:rsidR="00547C0D" w:rsidRDefault="00547C0D" w:rsidP="00C811BC">
            <w:pPr>
              <w:spacing w:before="40" w:after="40" w:line="240" w:lineRule="auto"/>
              <w:rPr>
                <w:rFonts w:ascii="Verdana" w:eastAsia="Verdana" w:hAnsi="Verdana" w:cs="Verdana"/>
              </w:rPr>
            </w:pPr>
            <w:r>
              <w:rPr>
                <w:rFonts w:ascii="Verdana" w:eastAsia="Verdana" w:hAnsi="Verdana" w:cs="Verdana"/>
                <w:b/>
              </w:rPr>
              <w:t xml:space="preserve">PUNTAJE TOTAL </w:t>
            </w:r>
            <w:r>
              <w:rPr>
                <w:rFonts w:ascii="Verdana" w:eastAsia="Verdana" w:hAnsi="Verdana" w:cs="Verdana"/>
              </w:rPr>
              <w:t>(Suma del puntaje obtenido en cada criterio).</w:t>
            </w:r>
          </w:p>
        </w:tc>
      </w:tr>
      <w:tr w:rsidR="00547C0D" w14:paraId="1DE49C2B" w14:textId="77777777" w:rsidTr="00C811BC">
        <w:trPr>
          <w:trHeight w:val="454"/>
          <w:jc w:val="center"/>
        </w:trPr>
        <w:tc>
          <w:tcPr>
            <w:tcW w:w="912" w:type="dxa"/>
            <w:tcBorders>
              <w:top w:val="single" w:sz="4" w:space="0" w:color="000000"/>
              <w:left w:val="nil"/>
              <w:bottom w:val="single" w:sz="4" w:space="0" w:color="000000"/>
              <w:right w:val="nil"/>
            </w:tcBorders>
            <w:vAlign w:val="center"/>
          </w:tcPr>
          <w:p w14:paraId="79C0BF26" w14:textId="77777777" w:rsidR="00547C0D" w:rsidRDefault="00547C0D" w:rsidP="00C811BC">
            <w:pPr>
              <w:spacing w:before="40" w:after="40" w:line="240" w:lineRule="auto"/>
              <w:rPr>
                <w:rFonts w:ascii="Verdana" w:eastAsia="Verdana" w:hAnsi="Verdana" w:cs="Verdana"/>
              </w:rPr>
            </w:pPr>
          </w:p>
        </w:tc>
        <w:tc>
          <w:tcPr>
            <w:tcW w:w="9149" w:type="dxa"/>
            <w:tcBorders>
              <w:top w:val="single" w:sz="4" w:space="0" w:color="000000"/>
              <w:left w:val="nil"/>
              <w:bottom w:val="single" w:sz="4" w:space="0" w:color="000000"/>
              <w:right w:val="nil"/>
            </w:tcBorders>
            <w:vAlign w:val="center"/>
          </w:tcPr>
          <w:p w14:paraId="727216E1" w14:textId="77777777" w:rsidR="00547C0D" w:rsidRDefault="00547C0D" w:rsidP="00C811BC">
            <w:pPr>
              <w:spacing w:before="40" w:after="40" w:line="240" w:lineRule="auto"/>
              <w:rPr>
                <w:rFonts w:ascii="Verdana" w:eastAsia="Verdana" w:hAnsi="Verdana" w:cs="Verdana"/>
                <w:b/>
              </w:rPr>
            </w:pPr>
          </w:p>
        </w:tc>
      </w:tr>
      <w:tr w:rsidR="00547C0D" w14:paraId="770BB8CB" w14:textId="77777777" w:rsidTr="00C811BC">
        <w:trPr>
          <w:trHeight w:val="454"/>
          <w:jc w:val="center"/>
        </w:trPr>
        <w:tc>
          <w:tcPr>
            <w:tcW w:w="912" w:type="dxa"/>
            <w:tcBorders>
              <w:top w:val="single" w:sz="4" w:space="0" w:color="000000"/>
              <w:left w:val="single" w:sz="4" w:space="0" w:color="000000"/>
              <w:bottom w:val="single" w:sz="4" w:space="0" w:color="000000"/>
              <w:right w:val="single" w:sz="4" w:space="0" w:color="000000"/>
            </w:tcBorders>
            <w:vAlign w:val="center"/>
          </w:tcPr>
          <w:p w14:paraId="6647DCC9" w14:textId="77777777" w:rsidR="00547C0D" w:rsidRDefault="00547C0D" w:rsidP="00C811BC">
            <w:pPr>
              <w:spacing w:before="40" w:after="40" w:line="240" w:lineRule="auto"/>
              <w:rPr>
                <w:rFonts w:ascii="Verdana" w:eastAsia="Verdana" w:hAnsi="Verdana" w:cs="Verdana"/>
              </w:rPr>
            </w:pPr>
          </w:p>
        </w:tc>
        <w:tc>
          <w:tcPr>
            <w:tcW w:w="9149" w:type="dxa"/>
            <w:tcBorders>
              <w:top w:val="single" w:sz="4" w:space="0" w:color="000000"/>
              <w:left w:val="single" w:sz="4" w:space="0" w:color="000000"/>
              <w:bottom w:val="single" w:sz="4" w:space="0" w:color="000000"/>
              <w:right w:val="single" w:sz="4" w:space="0" w:color="000000"/>
            </w:tcBorders>
            <w:vAlign w:val="center"/>
          </w:tcPr>
          <w:p w14:paraId="6DEDE994" w14:textId="77777777" w:rsidR="00547C0D" w:rsidRDefault="00547C0D" w:rsidP="00C811BC">
            <w:pPr>
              <w:spacing w:before="40" w:after="40" w:line="240" w:lineRule="auto"/>
              <w:rPr>
                <w:rFonts w:ascii="Verdana" w:eastAsia="Verdana" w:hAnsi="Verdana" w:cs="Verdana"/>
                <w:b/>
              </w:rPr>
            </w:pPr>
            <w:r>
              <w:rPr>
                <w:rFonts w:ascii="Verdana" w:eastAsia="Verdana" w:hAnsi="Verdana" w:cs="Verdana"/>
                <w:b/>
              </w:rPr>
              <w:t>Proyecto aprobado</w:t>
            </w:r>
          </w:p>
          <w:p w14:paraId="5B26B572" w14:textId="77777777" w:rsidR="00547C0D" w:rsidRDefault="00547C0D" w:rsidP="00C811BC">
            <w:pPr>
              <w:spacing w:before="40" w:after="40" w:line="240" w:lineRule="auto"/>
              <w:rPr>
                <w:rFonts w:ascii="Verdana" w:eastAsia="Verdana" w:hAnsi="Verdana" w:cs="Verdana"/>
              </w:rPr>
            </w:pPr>
            <w:r>
              <w:rPr>
                <w:rFonts w:ascii="Verdana" w:eastAsia="Verdana" w:hAnsi="Verdana" w:cs="Verdana"/>
              </w:rPr>
              <w:t>Puntaje igual o superior a dieciocho (18) puntos, correspondiente al menos al 75% de logro de los criterios definidos.</w:t>
            </w:r>
          </w:p>
        </w:tc>
      </w:tr>
      <w:tr w:rsidR="00547C0D" w14:paraId="390942D5" w14:textId="77777777" w:rsidTr="00C811BC">
        <w:trPr>
          <w:trHeight w:val="454"/>
          <w:jc w:val="center"/>
        </w:trPr>
        <w:tc>
          <w:tcPr>
            <w:tcW w:w="912" w:type="dxa"/>
            <w:tcBorders>
              <w:top w:val="single" w:sz="4" w:space="0" w:color="000000"/>
              <w:left w:val="single" w:sz="4" w:space="0" w:color="000000"/>
              <w:bottom w:val="single" w:sz="4" w:space="0" w:color="000000"/>
              <w:right w:val="single" w:sz="4" w:space="0" w:color="000000"/>
            </w:tcBorders>
            <w:vAlign w:val="center"/>
          </w:tcPr>
          <w:p w14:paraId="17BD308B" w14:textId="77777777" w:rsidR="00547C0D" w:rsidRDefault="00547C0D" w:rsidP="00C811BC">
            <w:pPr>
              <w:spacing w:before="40" w:after="40" w:line="240" w:lineRule="auto"/>
              <w:rPr>
                <w:rFonts w:ascii="Verdana" w:eastAsia="Verdana" w:hAnsi="Verdana" w:cs="Verdana"/>
              </w:rPr>
            </w:pPr>
          </w:p>
        </w:tc>
        <w:tc>
          <w:tcPr>
            <w:tcW w:w="9149" w:type="dxa"/>
            <w:tcBorders>
              <w:top w:val="single" w:sz="4" w:space="0" w:color="000000"/>
              <w:left w:val="single" w:sz="4" w:space="0" w:color="000000"/>
              <w:bottom w:val="single" w:sz="4" w:space="0" w:color="000000"/>
              <w:right w:val="single" w:sz="4" w:space="0" w:color="000000"/>
            </w:tcBorders>
            <w:vAlign w:val="center"/>
          </w:tcPr>
          <w:p w14:paraId="4FFC1472" w14:textId="77777777" w:rsidR="00547C0D" w:rsidRDefault="00547C0D" w:rsidP="00C811BC">
            <w:pPr>
              <w:spacing w:before="40" w:after="40" w:line="240" w:lineRule="auto"/>
              <w:rPr>
                <w:rFonts w:ascii="Verdana" w:eastAsia="Verdana" w:hAnsi="Verdana" w:cs="Verdana"/>
                <w:b/>
              </w:rPr>
            </w:pPr>
            <w:r>
              <w:rPr>
                <w:rFonts w:ascii="Verdana" w:eastAsia="Verdana" w:hAnsi="Verdana" w:cs="Verdana"/>
                <w:b/>
              </w:rPr>
              <w:t>Proyecto rechazado</w:t>
            </w:r>
          </w:p>
          <w:p w14:paraId="14A92BFD" w14:textId="77777777" w:rsidR="00547C0D" w:rsidRDefault="00547C0D" w:rsidP="00C811BC">
            <w:pPr>
              <w:spacing w:before="40" w:after="40" w:line="240" w:lineRule="auto"/>
              <w:rPr>
                <w:rFonts w:ascii="Verdana" w:eastAsia="Verdana" w:hAnsi="Verdana" w:cs="Verdana"/>
              </w:rPr>
            </w:pPr>
            <w:r>
              <w:rPr>
                <w:rFonts w:ascii="Verdana" w:eastAsia="Verdana" w:hAnsi="Verdana" w:cs="Verdana"/>
              </w:rPr>
              <w:t xml:space="preserve">Puntaje menor a dieciocho (18) puntos y/o tener como resultado </w:t>
            </w:r>
            <w:r>
              <w:rPr>
                <w:rFonts w:ascii="Verdana" w:eastAsia="Verdana" w:hAnsi="Verdana" w:cs="Verdana"/>
                <w:b/>
              </w:rPr>
              <w:t>INSUFICIENTE en la evaluación de uno o más criterios.</w:t>
            </w:r>
            <w:r>
              <w:rPr>
                <w:rFonts w:ascii="Verdana" w:eastAsia="Verdana" w:hAnsi="Verdana" w:cs="Verdana"/>
              </w:rPr>
              <w:t xml:space="preserve">  </w:t>
            </w:r>
          </w:p>
        </w:tc>
      </w:tr>
    </w:tbl>
    <w:p w14:paraId="3355A884" w14:textId="77777777" w:rsidR="00547C0D" w:rsidRDefault="00547C0D" w:rsidP="00547C0D">
      <w:pPr>
        <w:tabs>
          <w:tab w:val="left" w:pos="11160"/>
        </w:tabs>
        <w:rPr>
          <w:rFonts w:ascii="Verdana" w:eastAsia="Verdana" w:hAnsi="Verdana" w:cs="Verdana"/>
        </w:rPr>
      </w:pPr>
    </w:p>
    <w:p w14:paraId="782EA033" w14:textId="77777777" w:rsidR="00547C0D" w:rsidRDefault="00547C0D" w:rsidP="00547C0D">
      <w:pPr>
        <w:tabs>
          <w:tab w:val="left" w:pos="11160"/>
        </w:tabs>
        <w:rPr>
          <w:rFonts w:ascii="Verdana" w:eastAsia="Verdana" w:hAnsi="Verdana" w:cs="Verdana"/>
        </w:rPr>
      </w:pPr>
    </w:p>
    <w:p w14:paraId="2FC4B2F9" w14:textId="77777777" w:rsidR="00547C0D" w:rsidRDefault="00547C0D" w:rsidP="00547C0D">
      <w:pPr>
        <w:rPr>
          <w:rFonts w:ascii="Verdana" w:eastAsia="Verdana" w:hAnsi="Verdana" w:cs="Verdana"/>
          <w:b/>
          <w:sz w:val="24"/>
          <w:szCs w:val="24"/>
        </w:rPr>
      </w:pPr>
      <w:r>
        <w:br w:type="page"/>
      </w:r>
    </w:p>
    <w:p w14:paraId="2812CA68" w14:textId="77777777" w:rsidR="00547C0D" w:rsidRDefault="00547C0D" w:rsidP="00547C0D">
      <w:pPr>
        <w:numPr>
          <w:ilvl w:val="0"/>
          <w:numId w:val="24"/>
        </w:numPr>
        <w:spacing w:before="240" w:after="200" w:line="276" w:lineRule="auto"/>
        <w:rPr>
          <w:rFonts w:ascii="Verdana" w:eastAsia="Verdana" w:hAnsi="Verdana" w:cs="Verdana"/>
          <w:b/>
          <w:sz w:val="24"/>
          <w:szCs w:val="24"/>
        </w:rPr>
      </w:pPr>
      <w:r>
        <w:rPr>
          <w:rFonts w:ascii="Verdana" w:eastAsia="Verdana" w:hAnsi="Verdana" w:cs="Verdana"/>
          <w:b/>
          <w:sz w:val="24"/>
          <w:szCs w:val="24"/>
        </w:rPr>
        <w:lastRenderedPageBreak/>
        <w:t xml:space="preserve">EVALUACIÓN DE AJUSTES TÉCNICOS Y/O FINANCIEROS </w:t>
      </w:r>
      <w:r>
        <w:rPr>
          <w:rFonts w:ascii="Verdana" w:eastAsia="Verdana" w:hAnsi="Verdana" w:cs="Verdana"/>
          <w:sz w:val="24"/>
          <w:szCs w:val="24"/>
        </w:rPr>
        <w:t>(aplicable sólo a proyectos con evaluación igual o superior a 18 puntos).</w:t>
      </w:r>
    </w:p>
    <w:tbl>
      <w:tblPr>
        <w:tblW w:w="12593" w:type="dxa"/>
        <w:jc w:val="center"/>
        <w:tblLayout w:type="fixed"/>
        <w:tblLook w:val="0400" w:firstRow="0" w:lastRow="0" w:firstColumn="0" w:lastColumn="0" w:noHBand="0" w:noVBand="1"/>
      </w:tblPr>
      <w:tblGrid>
        <w:gridCol w:w="8274"/>
        <w:gridCol w:w="1254"/>
        <w:gridCol w:w="3065"/>
      </w:tblGrid>
      <w:tr w:rsidR="00547C0D" w14:paraId="2BB16665" w14:textId="77777777" w:rsidTr="00C811BC">
        <w:trPr>
          <w:trHeight w:val="454"/>
          <w:jc w:val="center"/>
        </w:trPr>
        <w:tc>
          <w:tcPr>
            <w:tcW w:w="8274"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3EBCA59" w14:textId="77777777" w:rsidR="00547C0D" w:rsidRDefault="00547C0D" w:rsidP="00C811BC">
            <w:pPr>
              <w:pBdr>
                <w:top w:val="nil"/>
                <w:left w:val="nil"/>
                <w:bottom w:val="nil"/>
                <w:right w:val="nil"/>
                <w:between w:val="nil"/>
              </w:pBdr>
              <w:jc w:val="center"/>
              <w:rPr>
                <w:rFonts w:ascii="Verdana" w:eastAsia="Verdana" w:hAnsi="Verdana" w:cs="Verdana"/>
                <w:b/>
                <w:color w:val="000000"/>
              </w:rPr>
            </w:pPr>
            <w:r>
              <w:rPr>
                <w:rFonts w:ascii="Verdana" w:eastAsia="Verdana" w:hAnsi="Verdana" w:cs="Verdana"/>
                <w:b/>
                <w:color w:val="000000"/>
              </w:rPr>
              <w:t>CRITERIOS PARA EVALUACIÓN DE AJUSTES SOLICITADOS</w:t>
            </w:r>
          </w:p>
        </w:tc>
        <w:tc>
          <w:tcPr>
            <w:tcW w:w="4319" w:type="dxa"/>
            <w:gridSpan w:val="2"/>
            <w:tcBorders>
              <w:top w:val="single" w:sz="4" w:space="0" w:color="000000"/>
              <w:left w:val="single" w:sz="4" w:space="0" w:color="000000"/>
              <w:bottom w:val="single" w:sz="4" w:space="0" w:color="000000"/>
              <w:right w:val="single" w:sz="4" w:space="0" w:color="000000"/>
            </w:tcBorders>
            <w:shd w:val="clear" w:color="auto" w:fill="D9E2F3"/>
            <w:vAlign w:val="center"/>
          </w:tcPr>
          <w:p w14:paraId="37BEBEFB" w14:textId="77777777" w:rsidR="00547C0D" w:rsidRDefault="00547C0D" w:rsidP="00C811BC">
            <w:pPr>
              <w:pBdr>
                <w:top w:val="nil"/>
                <w:left w:val="nil"/>
                <w:bottom w:val="nil"/>
                <w:right w:val="nil"/>
                <w:between w:val="nil"/>
              </w:pBdr>
              <w:jc w:val="center"/>
              <w:rPr>
                <w:rFonts w:ascii="Verdana" w:eastAsia="Verdana" w:hAnsi="Verdana" w:cs="Verdana"/>
                <w:b/>
                <w:color w:val="000000"/>
              </w:rPr>
            </w:pPr>
            <w:r>
              <w:rPr>
                <w:rFonts w:ascii="Verdana" w:eastAsia="Verdana" w:hAnsi="Verdana" w:cs="Verdana"/>
                <w:b/>
                <w:color w:val="000000"/>
              </w:rPr>
              <w:t>EVALUACIÓN</w:t>
            </w:r>
          </w:p>
        </w:tc>
      </w:tr>
      <w:tr w:rsidR="00547C0D" w14:paraId="178AB950" w14:textId="77777777" w:rsidTr="00C811BC">
        <w:trPr>
          <w:trHeight w:val="454"/>
          <w:jc w:val="center"/>
        </w:trPr>
        <w:tc>
          <w:tcPr>
            <w:tcW w:w="8274" w:type="dxa"/>
            <w:vMerge w:val="restart"/>
            <w:tcBorders>
              <w:top w:val="single" w:sz="4" w:space="0" w:color="000000"/>
              <w:left w:val="single" w:sz="4" w:space="0" w:color="000000"/>
              <w:bottom w:val="single" w:sz="4" w:space="0" w:color="000000"/>
              <w:right w:val="single" w:sz="4" w:space="0" w:color="000000"/>
            </w:tcBorders>
            <w:vAlign w:val="center"/>
          </w:tcPr>
          <w:p w14:paraId="4FB207E8" w14:textId="77777777" w:rsidR="00547C0D" w:rsidRDefault="00547C0D" w:rsidP="00547C0D">
            <w:pPr>
              <w:numPr>
                <w:ilvl w:val="1"/>
                <w:numId w:val="33"/>
              </w:numPr>
              <w:tabs>
                <w:tab w:val="left" w:pos="567"/>
              </w:tabs>
              <w:spacing w:line="276" w:lineRule="auto"/>
              <w:ind w:left="567" w:right="211" w:hanging="573"/>
              <w:jc w:val="both"/>
              <w:rPr>
                <w:rFonts w:ascii="Verdana" w:eastAsia="Verdana" w:hAnsi="Verdana" w:cs="Verdana"/>
              </w:rPr>
            </w:pPr>
            <w:r>
              <w:rPr>
                <w:rFonts w:ascii="Verdana" w:eastAsia="Verdana" w:hAnsi="Verdana" w:cs="Verdana"/>
                <w:b/>
              </w:rPr>
              <w:t>COHERENCIA:</w:t>
            </w:r>
            <w:r>
              <w:rPr>
                <w:rFonts w:ascii="Verdana" w:eastAsia="Verdana" w:hAnsi="Verdana" w:cs="Verdana"/>
              </w:rPr>
              <w:t xml:space="preserve"> Con el ajuste solicitado el proyecto mantiene o mejora la coherencia entre el objetivo (general), resultados (objetivos específicos), actividades planificadas, tiempos comprometidos, personal y recursos contemplados.</w:t>
            </w:r>
          </w:p>
        </w:tc>
        <w:tc>
          <w:tcPr>
            <w:tcW w:w="1254" w:type="dxa"/>
            <w:tcBorders>
              <w:top w:val="single" w:sz="4" w:space="0" w:color="000000"/>
              <w:left w:val="single" w:sz="4" w:space="0" w:color="000000"/>
              <w:bottom w:val="single" w:sz="4" w:space="0" w:color="000000"/>
              <w:right w:val="single" w:sz="4" w:space="0" w:color="000000"/>
            </w:tcBorders>
          </w:tcPr>
          <w:p w14:paraId="7BE6399A" w14:textId="77777777" w:rsidR="00547C0D" w:rsidRDefault="00547C0D" w:rsidP="00C811BC">
            <w:pPr>
              <w:tabs>
                <w:tab w:val="left" w:pos="567"/>
              </w:tabs>
              <w:ind w:left="567"/>
              <w:jc w:val="both"/>
              <w:rPr>
                <w:rFonts w:ascii="Verdana" w:eastAsia="Verdana" w:hAnsi="Verdana" w:cs="Verdana"/>
              </w:rPr>
            </w:pPr>
          </w:p>
        </w:tc>
        <w:tc>
          <w:tcPr>
            <w:tcW w:w="3065" w:type="dxa"/>
            <w:tcBorders>
              <w:top w:val="single" w:sz="4" w:space="0" w:color="000000"/>
              <w:left w:val="single" w:sz="4" w:space="0" w:color="000000"/>
              <w:bottom w:val="single" w:sz="4" w:space="0" w:color="000000"/>
              <w:right w:val="single" w:sz="4" w:space="0" w:color="000000"/>
            </w:tcBorders>
            <w:vAlign w:val="center"/>
          </w:tcPr>
          <w:p w14:paraId="4A3CBF7B" w14:textId="77777777" w:rsidR="00547C0D" w:rsidRDefault="00547C0D" w:rsidP="00C811BC">
            <w:pPr>
              <w:jc w:val="center"/>
              <w:rPr>
                <w:rFonts w:ascii="Verdana" w:eastAsia="Verdana" w:hAnsi="Verdana" w:cs="Verdana"/>
              </w:rPr>
            </w:pPr>
            <w:r>
              <w:rPr>
                <w:rFonts w:ascii="Verdana" w:eastAsia="Verdana" w:hAnsi="Verdana" w:cs="Verdana"/>
              </w:rPr>
              <w:t>Cumple</w:t>
            </w:r>
          </w:p>
        </w:tc>
      </w:tr>
      <w:tr w:rsidR="00547C0D" w14:paraId="2AE80CFE" w14:textId="77777777" w:rsidTr="00C811BC">
        <w:trPr>
          <w:trHeight w:val="454"/>
          <w:jc w:val="center"/>
        </w:trPr>
        <w:tc>
          <w:tcPr>
            <w:tcW w:w="8274" w:type="dxa"/>
            <w:vMerge/>
            <w:tcBorders>
              <w:top w:val="single" w:sz="4" w:space="0" w:color="000000"/>
              <w:left w:val="single" w:sz="4" w:space="0" w:color="000000"/>
              <w:bottom w:val="single" w:sz="4" w:space="0" w:color="000000"/>
              <w:right w:val="single" w:sz="4" w:space="0" w:color="000000"/>
            </w:tcBorders>
            <w:vAlign w:val="center"/>
          </w:tcPr>
          <w:p w14:paraId="3FF3ED8E" w14:textId="77777777" w:rsidR="00547C0D" w:rsidRDefault="00547C0D" w:rsidP="00C811BC">
            <w:pPr>
              <w:widowControl w:val="0"/>
              <w:pBdr>
                <w:top w:val="nil"/>
                <w:left w:val="nil"/>
                <w:bottom w:val="nil"/>
                <w:right w:val="nil"/>
                <w:between w:val="nil"/>
              </w:pBdr>
              <w:spacing w:after="0" w:line="276" w:lineRule="auto"/>
              <w:rPr>
                <w:rFonts w:ascii="Verdana" w:eastAsia="Verdana" w:hAnsi="Verdana" w:cs="Verdana"/>
              </w:rPr>
            </w:pPr>
          </w:p>
        </w:tc>
        <w:tc>
          <w:tcPr>
            <w:tcW w:w="1254" w:type="dxa"/>
            <w:tcBorders>
              <w:top w:val="single" w:sz="4" w:space="0" w:color="000000"/>
              <w:left w:val="single" w:sz="4" w:space="0" w:color="000000"/>
              <w:bottom w:val="single" w:sz="4" w:space="0" w:color="000000"/>
              <w:right w:val="single" w:sz="4" w:space="0" w:color="000000"/>
            </w:tcBorders>
          </w:tcPr>
          <w:p w14:paraId="0BED42F8" w14:textId="77777777" w:rsidR="00547C0D" w:rsidRDefault="00547C0D" w:rsidP="00C811BC">
            <w:pPr>
              <w:tabs>
                <w:tab w:val="left" w:pos="567"/>
              </w:tabs>
              <w:ind w:left="567"/>
              <w:jc w:val="both"/>
              <w:rPr>
                <w:rFonts w:ascii="Verdana" w:eastAsia="Verdana" w:hAnsi="Verdana" w:cs="Verdana"/>
              </w:rPr>
            </w:pPr>
          </w:p>
        </w:tc>
        <w:tc>
          <w:tcPr>
            <w:tcW w:w="3065" w:type="dxa"/>
            <w:tcBorders>
              <w:top w:val="single" w:sz="4" w:space="0" w:color="000000"/>
              <w:left w:val="single" w:sz="4" w:space="0" w:color="000000"/>
              <w:bottom w:val="single" w:sz="4" w:space="0" w:color="000000"/>
              <w:right w:val="single" w:sz="4" w:space="0" w:color="000000"/>
            </w:tcBorders>
            <w:vAlign w:val="center"/>
          </w:tcPr>
          <w:p w14:paraId="282EEA87" w14:textId="77777777" w:rsidR="00547C0D" w:rsidRDefault="00547C0D" w:rsidP="00C811BC">
            <w:pPr>
              <w:jc w:val="center"/>
              <w:rPr>
                <w:rFonts w:ascii="Verdana" w:eastAsia="Verdana" w:hAnsi="Verdana" w:cs="Verdana"/>
              </w:rPr>
            </w:pPr>
            <w:r>
              <w:rPr>
                <w:rFonts w:ascii="Verdana" w:eastAsia="Verdana" w:hAnsi="Verdana" w:cs="Verdana"/>
              </w:rPr>
              <w:t>No cumple</w:t>
            </w:r>
          </w:p>
        </w:tc>
      </w:tr>
      <w:tr w:rsidR="00547C0D" w14:paraId="1B54DE80" w14:textId="77777777" w:rsidTr="00C811BC">
        <w:trPr>
          <w:trHeight w:val="454"/>
          <w:jc w:val="center"/>
        </w:trPr>
        <w:tc>
          <w:tcPr>
            <w:tcW w:w="8274" w:type="dxa"/>
            <w:vMerge/>
            <w:tcBorders>
              <w:top w:val="single" w:sz="4" w:space="0" w:color="000000"/>
              <w:left w:val="single" w:sz="4" w:space="0" w:color="000000"/>
              <w:bottom w:val="single" w:sz="4" w:space="0" w:color="000000"/>
              <w:right w:val="single" w:sz="4" w:space="0" w:color="000000"/>
            </w:tcBorders>
            <w:vAlign w:val="center"/>
          </w:tcPr>
          <w:p w14:paraId="23473ED9" w14:textId="77777777" w:rsidR="00547C0D" w:rsidRDefault="00547C0D" w:rsidP="00C811BC">
            <w:pPr>
              <w:widowControl w:val="0"/>
              <w:pBdr>
                <w:top w:val="nil"/>
                <w:left w:val="nil"/>
                <w:bottom w:val="nil"/>
                <w:right w:val="nil"/>
                <w:between w:val="nil"/>
              </w:pBdr>
              <w:spacing w:after="0" w:line="276" w:lineRule="auto"/>
              <w:rPr>
                <w:rFonts w:ascii="Verdana" w:eastAsia="Verdana" w:hAnsi="Verdana" w:cs="Verdana"/>
              </w:rPr>
            </w:pPr>
          </w:p>
        </w:tc>
        <w:tc>
          <w:tcPr>
            <w:tcW w:w="1254" w:type="dxa"/>
            <w:tcBorders>
              <w:top w:val="single" w:sz="4" w:space="0" w:color="000000"/>
              <w:left w:val="single" w:sz="4" w:space="0" w:color="000000"/>
              <w:bottom w:val="single" w:sz="4" w:space="0" w:color="000000"/>
              <w:right w:val="single" w:sz="4" w:space="0" w:color="000000"/>
            </w:tcBorders>
          </w:tcPr>
          <w:p w14:paraId="7F42C4C0" w14:textId="77777777" w:rsidR="00547C0D" w:rsidRDefault="00547C0D" w:rsidP="00C811BC">
            <w:pPr>
              <w:tabs>
                <w:tab w:val="left" w:pos="567"/>
              </w:tabs>
              <w:ind w:left="567"/>
              <w:jc w:val="both"/>
              <w:rPr>
                <w:rFonts w:ascii="Verdana" w:eastAsia="Verdana" w:hAnsi="Verdana" w:cs="Verdana"/>
              </w:rPr>
            </w:pPr>
          </w:p>
        </w:tc>
        <w:tc>
          <w:tcPr>
            <w:tcW w:w="3065" w:type="dxa"/>
            <w:tcBorders>
              <w:top w:val="single" w:sz="4" w:space="0" w:color="000000"/>
              <w:left w:val="single" w:sz="4" w:space="0" w:color="000000"/>
              <w:bottom w:val="single" w:sz="4" w:space="0" w:color="000000"/>
              <w:right w:val="single" w:sz="4" w:space="0" w:color="000000"/>
            </w:tcBorders>
            <w:vAlign w:val="center"/>
          </w:tcPr>
          <w:p w14:paraId="3F82E340" w14:textId="77777777" w:rsidR="00547C0D" w:rsidRDefault="00547C0D" w:rsidP="00C811BC">
            <w:pPr>
              <w:jc w:val="center"/>
              <w:rPr>
                <w:rFonts w:ascii="Verdana" w:eastAsia="Verdana" w:hAnsi="Verdana" w:cs="Verdana"/>
              </w:rPr>
            </w:pPr>
            <w:r>
              <w:rPr>
                <w:rFonts w:ascii="Verdana" w:eastAsia="Verdana" w:hAnsi="Verdana" w:cs="Verdana"/>
              </w:rPr>
              <w:t>No solicita ajuste</w:t>
            </w:r>
          </w:p>
        </w:tc>
      </w:tr>
      <w:tr w:rsidR="00547C0D" w14:paraId="7FFB5B3D" w14:textId="77777777" w:rsidTr="00C811BC">
        <w:trPr>
          <w:trHeight w:val="454"/>
          <w:jc w:val="center"/>
        </w:trPr>
        <w:tc>
          <w:tcPr>
            <w:tcW w:w="8274" w:type="dxa"/>
            <w:vMerge w:val="restart"/>
            <w:tcBorders>
              <w:top w:val="single" w:sz="4" w:space="0" w:color="000000"/>
              <w:left w:val="single" w:sz="4" w:space="0" w:color="000000"/>
              <w:bottom w:val="single" w:sz="4" w:space="0" w:color="000000"/>
              <w:right w:val="single" w:sz="4" w:space="0" w:color="000000"/>
            </w:tcBorders>
            <w:vAlign w:val="center"/>
          </w:tcPr>
          <w:p w14:paraId="21E89C95" w14:textId="77777777" w:rsidR="00547C0D" w:rsidRDefault="00547C0D" w:rsidP="00547C0D">
            <w:pPr>
              <w:numPr>
                <w:ilvl w:val="1"/>
                <w:numId w:val="33"/>
              </w:numPr>
              <w:tabs>
                <w:tab w:val="left" w:pos="567"/>
              </w:tabs>
              <w:spacing w:line="276" w:lineRule="auto"/>
              <w:ind w:left="567" w:right="211" w:hanging="573"/>
              <w:jc w:val="both"/>
              <w:rPr>
                <w:rFonts w:ascii="Verdana" w:eastAsia="Verdana" w:hAnsi="Verdana" w:cs="Verdana"/>
              </w:rPr>
            </w:pPr>
            <w:r>
              <w:rPr>
                <w:rFonts w:ascii="Verdana" w:eastAsia="Verdana" w:hAnsi="Verdana" w:cs="Verdana"/>
                <w:b/>
              </w:rPr>
              <w:t>PERTINENCIA:</w:t>
            </w:r>
            <w:r>
              <w:rPr>
                <w:rFonts w:ascii="Verdana" w:eastAsia="Verdana" w:hAnsi="Verdana" w:cs="Verdana"/>
              </w:rPr>
              <w:t xml:space="preserve"> Con el ajuste solicitado el proyecto contribuye de mejor forma al tránsito a la vida independiente.</w:t>
            </w:r>
          </w:p>
        </w:tc>
        <w:tc>
          <w:tcPr>
            <w:tcW w:w="1254" w:type="dxa"/>
            <w:tcBorders>
              <w:top w:val="single" w:sz="4" w:space="0" w:color="000000"/>
              <w:left w:val="single" w:sz="4" w:space="0" w:color="000000"/>
              <w:bottom w:val="single" w:sz="4" w:space="0" w:color="000000"/>
              <w:right w:val="single" w:sz="4" w:space="0" w:color="000000"/>
            </w:tcBorders>
          </w:tcPr>
          <w:p w14:paraId="73CBCFED" w14:textId="77777777" w:rsidR="00547C0D" w:rsidRDefault="00547C0D" w:rsidP="00C811BC">
            <w:pPr>
              <w:tabs>
                <w:tab w:val="left" w:pos="567"/>
              </w:tabs>
              <w:ind w:left="567"/>
              <w:jc w:val="both"/>
              <w:rPr>
                <w:rFonts w:ascii="Verdana" w:eastAsia="Verdana" w:hAnsi="Verdana" w:cs="Verdana"/>
              </w:rPr>
            </w:pPr>
          </w:p>
        </w:tc>
        <w:tc>
          <w:tcPr>
            <w:tcW w:w="3065" w:type="dxa"/>
            <w:tcBorders>
              <w:top w:val="single" w:sz="4" w:space="0" w:color="000000"/>
              <w:left w:val="single" w:sz="4" w:space="0" w:color="000000"/>
              <w:bottom w:val="single" w:sz="4" w:space="0" w:color="000000"/>
              <w:right w:val="single" w:sz="4" w:space="0" w:color="000000"/>
            </w:tcBorders>
            <w:vAlign w:val="center"/>
          </w:tcPr>
          <w:p w14:paraId="6CF4A218" w14:textId="77777777" w:rsidR="00547C0D" w:rsidRDefault="00547C0D" w:rsidP="00C811BC">
            <w:pPr>
              <w:jc w:val="center"/>
              <w:rPr>
                <w:rFonts w:ascii="Verdana" w:eastAsia="Verdana" w:hAnsi="Verdana" w:cs="Verdana"/>
              </w:rPr>
            </w:pPr>
            <w:r>
              <w:rPr>
                <w:rFonts w:ascii="Verdana" w:eastAsia="Verdana" w:hAnsi="Verdana" w:cs="Verdana"/>
              </w:rPr>
              <w:t>Cumple</w:t>
            </w:r>
          </w:p>
        </w:tc>
      </w:tr>
      <w:tr w:rsidR="00547C0D" w14:paraId="7E62F6DB" w14:textId="77777777" w:rsidTr="00C811BC">
        <w:trPr>
          <w:trHeight w:val="454"/>
          <w:jc w:val="center"/>
        </w:trPr>
        <w:tc>
          <w:tcPr>
            <w:tcW w:w="8274" w:type="dxa"/>
            <w:vMerge/>
            <w:tcBorders>
              <w:top w:val="single" w:sz="4" w:space="0" w:color="000000"/>
              <w:left w:val="single" w:sz="4" w:space="0" w:color="000000"/>
              <w:bottom w:val="single" w:sz="4" w:space="0" w:color="000000"/>
              <w:right w:val="single" w:sz="4" w:space="0" w:color="000000"/>
            </w:tcBorders>
            <w:vAlign w:val="center"/>
          </w:tcPr>
          <w:p w14:paraId="68E84259" w14:textId="77777777" w:rsidR="00547C0D" w:rsidRDefault="00547C0D" w:rsidP="00C811BC">
            <w:pPr>
              <w:widowControl w:val="0"/>
              <w:pBdr>
                <w:top w:val="nil"/>
                <w:left w:val="nil"/>
                <w:bottom w:val="nil"/>
                <w:right w:val="nil"/>
                <w:between w:val="nil"/>
              </w:pBdr>
              <w:spacing w:after="0" w:line="276" w:lineRule="auto"/>
              <w:rPr>
                <w:rFonts w:ascii="Verdana" w:eastAsia="Verdana" w:hAnsi="Verdana" w:cs="Verdana"/>
              </w:rPr>
            </w:pPr>
          </w:p>
        </w:tc>
        <w:tc>
          <w:tcPr>
            <w:tcW w:w="1254" w:type="dxa"/>
            <w:tcBorders>
              <w:top w:val="single" w:sz="4" w:space="0" w:color="000000"/>
              <w:left w:val="single" w:sz="4" w:space="0" w:color="000000"/>
              <w:bottom w:val="single" w:sz="4" w:space="0" w:color="000000"/>
              <w:right w:val="single" w:sz="4" w:space="0" w:color="000000"/>
            </w:tcBorders>
          </w:tcPr>
          <w:p w14:paraId="31462EAB" w14:textId="77777777" w:rsidR="00547C0D" w:rsidRDefault="00547C0D" w:rsidP="00C811BC">
            <w:pPr>
              <w:tabs>
                <w:tab w:val="left" w:pos="567"/>
              </w:tabs>
              <w:ind w:left="567"/>
              <w:jc w:val="both"/>
              <w:rPr>
                <w:rFonts w:ascii="Verdana" w:eastAsia="Verdana" w:hAnsi="Verdana" w:cs="Verdana"/>
              </w:rPr>
            </w:pPr>
          </w:p>
        </w:tc>
        <w:tc>
          <w:tcPr>
            <w:tcW w:w="3065" w:type="dxa"/>
            <w:tcBorders>
              <w:top w:val="single" w:sz="4" w:space="0" w:color="000000"/>
              <w:left w:val="single" w:sz="4" w:space="0" w:color="000000"/>
              <w:bottom w:val="single" w:sz="4" w:space="0" w:color="000000"/>
              <w:right w:val="single" w:sz="4" w:space="0" w:color="000000"/>
            </w:tcBorders>
            <w:vAlign w:val="center"/>
          </w:tcPr>
          <w:p w14:paraId="6C7923E5" w14:textId="77777777" w:rsidR="00547C0D" w:rsidRDefault="00547C0D" w:rsidP="00C811BC">
            <w:pPr>
              <w:jc w:val="center"/>
              <w:rPr>
                <w:rFonts w:ascii="Verdana" w:eastAsia="Verdana" w:hAnsi="Verdana" w:cs="Verdana"/>
              </w:rPr>
            </w:pPr>
            <w:r>
              <w:rPr>
                <w:rFonts w:ascii="Verdana" w:eastAsia="Verdana" w:hAnsi="Verdana" w:cs="Verdana"/>
              </w:rPr>
              <w:t>No cumple</w:t>
            </w:r>
          </w:p>
        </w:tc>
      </w:tr>
      <w:tr w:rsidR="00547C0D" w14:paraId="413CA9E7" w14:textId="77777777" w:rsidTr="00C811BC">
        <w:trPr>
          <w:trHeight w:val="454"/>
          <w:jc w:val="center"/>
        </w:trPr>
        <w:tc>
          <w:tcPr>
            <w:tcW w:w="8274" w:type="dxa"/>
            <w:vMerge/>
            <w:tcBorders>
              <w:top w:val="single" w:sz="4" w:space="0" w:color="000000"/>
              <w:left w:val="single" w:sz="4" w:space="0" w:color="000000"/>
              <w:bottom w:val="single" w:sz="4" w:space="0" w:color="000000"/>
              <w:right w:val="single" w:sz="4" w:space="0" w:color="000000"/>
            </w:tcBorders>
            <w:vAlign w:val="center"/>
          </w:tcPr>
          <w:p w14:paraId="35A53AB4" w14:textId="77777777" w:rsidR="00547C0D" w:rsidRDefault="00547C0D" w:rsidP="00C811BC">
            <w:pPr>
              <w:widowControl w:val="0"/>
              <w:pBdr>
                <w:top w:val="nil"/>
                <w:left w:val="nil"/>
                <w:bottom w:val="nil"/>
                <w:right w:val="nil"/>
                <w:between w:val="nil"/>
              </w:pBdr>
              <w:spacing w:after="0" w:line="276" w:lineRule="auto"/>
              <w:rPr>
                <w:rFonts w:ascii="Verdana" w:eastAsia="Verdana" w:hAnsi="Verdana" w:cs="Verdana"/>
              </w:rPr>
            </w:pPr>
          </w:p>
        </w:tc>
        <w:tc>
          <w:tcPr>
            <w:tcW w:w="1254" w:type="dxa"/>
            <w:tcBorders>
              <w:top w:val="single" w:sz="4" w:space="0" w:color="000000"/>
              <w:left w:val="single" w:sz="4" w:space="0" w:color="000000"/>
              <w:bottom w:val="single" w:sz="4" w:space="0" w:color="000000"/>
              <w:right w:val="single" w:sz="4" w:space="0" w:color="000000"/>
            </w:tcBorders>
          </w:tcPr>
          <w:p w14:paraId="1EC9CAB5" w14:textId="77777777" w:rsidR="00547C0D" w:rsidRDefault="00547C0D" w:rsidP="00C811BC">
            <w:pPr>
              <w:tabs>
                <w:tab w:val="left" w:pos="567"/>
              </w:tabs>
              <w:ind w:left="567"/>
              <w:jc w:val="both"/>
              <w:rPr>
                <w:rFonts w:ascii="Verdana" w:eastAsia="Verdana" w:hAnsi="Verdana" w:cs="Verdana"/>
              </w:rPr>
            </w:pPr>
          </w:p>
        </w:tc>
        <w:tc>
          <w:tcPr>
            <w:tcW w:w="3065" w:type="dxa"/>
            <w:tcBorders>
              <w:top w:val="single" w:sz="4" w:space="0" w:color="000000"/>
              <w:left w:val="single" w:sz="4" w:space="0" w:color="000000"/>
              <w:bottom w:val="single" w:sz="4" w:space="0" w:color="000000"/>
              <w:right w:val="single" w:sz="4" w:space="0" w:color="000000"/>
            </w:tcBorders>
            <w:vAlign w:val="center"/>
          </w:tcPr>
          <w:p w14:paraId="3E7247E3" w14:textId="77777777" w:rsidR="00547C0D" w:rsidRDefault="00547C0D" w:rsidP="00C811BC">
            <w:pPr>
              <w:jc w:val="center"/>
              <w:rPr>
                <w:rFonts w:ascii="Verdana" w:eastAsia="Verdana" w:hAnsi="Verdana" w:cs="Verdana"/>
              </w:rPr>
            </w:pPr>
            <w:r>
              <w:rPr>
                <w:rFonts w:ascii="Verdana" w:eastAsia="Verdana" w:hAnsi="Verdana" w:cs="Verdana"/>
              </w:rPr>
              <w:t>No solicita ajuste</w:t>
            </w:r>
          </w:p>
        </w:tc>
      </w:tr>
    </w:tbl>
    <w:p w14:paraId="4F4EE5F9" w14:textId="77777777" w:rsidR="00547C0D" w:rsidRDefault="00547C0D" w:rsidP="00547C0D">
      <w:pPr>
        <w:spacing w:before="360" w:after="120" w:line="240" w:lineRule="auto"/>
        <w:ind w:left="720"/>
        <w:rPr>
          <w:rFonts w:ascii="Verdana" w:eastAsia="Verdana" w:hAnsi="Verdana" w:cs="Verdana"/>
          <w:b/>
          <w:sz w:val="24"/>
          <w:szCs w:val="24"/>
        </w:rPr>
      </w:pPr>
    </w:p>
    <w:p w14:paraId="20D9603E" w14:textId="77777777" w:rsidR="00547C0D" w:rsidRDefault="00547C0D" w:rsidP="00547C0D">
      <w:pPr>
        <w:rPr>
          <w:rFonts w:ascii="Verdana" w:eastAsia="Verdana" w:hAnsi="Verdana" w:cs="Verdana"/>
          <w:b/>
          <w:sz w:val="24"/>
          <w:szCs w:val="24"/>
        </w:rPr>
      </w:pPr>
      <w:r>
        <w:br w:type="page"/>
      </w:r>
    </w:p>
    <w:p w14:paraId="4E4DFBBF" w14:textId="77777777" w:rsidR="00547C0D" w:rsidRDefault="00547C0D" w:rsidP="00547C0D">
      <w:pPr>
        <w:numPr>
          <w:ilvl w:val="0"/>
          <w:numId w:val="24"/>
        </w:numPr>
        <w:spacing w:before="360" w:after="120" w:line="240" w:lineRule="auto"/>
        <w:rPr>
          <w:rFonts w:ascii="Verdana" w:eastAsia="Verdana" w:hAnsi="Verdana" w:cs="Verdana"/>
          <w:b/>
          <w:sz w:val="24"/>
          <w:szCs w:val="24"/>
        </w:rPr>
      </w:pPr>
      <w:r>
        <w:rPr>
          <w:rFonts w:ascii="Verdana" w:eastAsia="Verdana" w:hAnsi="Verdana" w:cs="Verdana"/>
          <w:b/>
          <w:sz w:val="24"/>
          <w:szCs w:val="24"/>
        </w:rPr>
        <w:lastRenderedPageBreak/>
        <w:t>OBSERVACIONES GENERALES A LA DE AJUSTES TÉCNICOS Y/O FINANCIEROS</w:t>
      </w:r>
    </w:p>
    <w:p w14:paraId="20BFA455" w14:textId="77777777" w:rsidR="00547C0D" w:rsidRDefault="00547C0D" w:rsidP="00547C0D">
      <w:pPr>
        <w:pBdr>
          <w:top w:val="single" w:sz="4" w:space="1" w:color="000000"/>
          <w:left w:val="single" w:sz="4" w:space="4" w:color="000000"/>
          <w:bottom w:val="single" w:sz="4" w:space="1" w:color="000000"/>
          <w:right w:val="single" w:sz="4" w:space="31" w:color="000000"/>
        </w:pBdr>
        <w:rPr>
          <w:rFonts w:ascii="Arial" w:eastAsia="Arial" w:hAnsi="Arial" w:cs="Arial"/>
        </w:rPr>
      </w:pPr>
    </w:p>
    <w:p w14:paraId="73101177" w14:textId="77777777" w:rsidR="00547C0D" w:rsidRDefault="00547C0D" w:rsidP="00547C0D">
      <w:pPr>
        <w:pBdr>
          <w:top w:val="single" w:sz="4" w:space="1" w:color="000000"/>
          <w:left w:val="single" w:sz="4" w:space="4" w:color="000000"/>
          <w:bottom w:val="single" w:sz="4" w:space="1" w:color="000000"/>
          <w:right w:val="single" w:sz="4" w:space="31" w:color="000000"/>
        </w:pBdr>
        <w:rPr>
          <w:rFonts w:ascii="Arial" w:eastAsia="Arial" w:hAnsi="Arial" w:cs="Arial"/>
        </w:rPr>
      </w:pPr>
    </w:p>
    <w:p w14:paraId="4A7AF219" w14:textId="77777777" w:rsidR="00547C0D" w:rsidRDefault="00547C0D" w:rsidP="00547C0D">
      <w:pPr>
        <w:pBdr>
          <w:top w:val="single" w:sz="4" w:space="1" w:color="000000"/>
          <w:left w:val="single" w:sz="4" w:space="4" w:color="000000"/>
          <w:bottom w:val="single" w:sz="4" w:space="1" w:color="000000"/>
          <w:right w:val="single" w:sz="4" w:space="31" w:color="000000"/>
        </w:pBdr>
        <w:rPr>
          <w:rFonts w:ascii="Arial" w:eastAsia="Arial" w:hAnsi="Arial" w:cs="Arial"/>
        </w:rPr>
      </w:pPr>
    </w:p>
    <w:p w14:paraId="69A68A43" w14:textId="77777777" w:rsidR="00547C0D" w:rsidRDefault="00547C0D" w:rsidP="00547C0D">
      <w:pPr>
        <w:pBdr>
          <w:top w:val="single" w:sz="4" w:space="1" w:color="000000"/>
          <w:left w:val="single" w:sz="4" w:space="4" w:color="000000"/>
          <w:bottom w:val="single" w:sz="4" w:space="1" w:color="000000"/>
          <w:right w:val="single" w:sz="4" w:space="31" w:color="000000"/>
        </w:pBdr>
        <w:rPr>
          <w:rFonts w:ascii="Arial" w:eastAsia="Arial" w:hAnsi="Arial" w:cs="Arial"/>
          <w:b/>
          <w:u w:val="single"/>
        </w:rPr>
      </w:pPr>
    </w:p>
    <w:p w14:paraId="35131CBC" w14:textId="77777777" w:rsidR="00547C0D" w:rsidRDefault="00547C0D" w:rsidP="00547C0D"/>
    <w:tbl>
      <w:tblPr>
        <w:tblW w:w="9443" w:type="dxa"/>
        <w:jc w:val="center"/>
        <w:tblLayout w:type="fixed"/>
        <w:tblLook w:val="0400" w:firstRow="0" w:lastRow="0" w:firstColumn="0" w:lastColumn="0" w:noHBand="0" w:noVBand="1"/>
      </w:tblPr>
      <w:tblGrid>
        <w:gridCol w:w="4483"/>
        <w:gridCol w:w="566"/>
        <w:gridCol w:w="4394"/>
      </w:tblGrid>
      <w:tr w:rsidR="00547C0D" w14:paraId="64FFF13A" w14:textId="77777777" w:rsidTr="00C811BC">
        <w:trPr>
          <w:trHeight w:val="1134"/>
          <w:jc w:val="center"/>
        </w:trPr>
        <w:tc>
          <w:tcPr>
            <w:tcW w:w="4483" w:type="dxa"/>
            <w:tcBorders>
              <w:bottom w:val="single" w:sz="4" w:space="0" w:color="000000"/>
            </w:tcBorders>
          </w:tcPr>
          <w:p w14:paraId="39421D75" w14:textId="77777777" w:rsidR="00547C0D" w:rsidRDefault="00547C0D" w:rsidP="00C811BC">
            <w:pPr>
              <w:spacing w:after="0" w:line="240" w:lineRule="auto"/>
              <w:rPr>
                <w:rFonts w:ascii="Arial" w:eastAsia="Arial" w:hAnsi="Arial" w:cs="Arial"/>
              </w:rPr>
            </w:pPr>
          </w:p>
        </w:tc>
        <w:tc>
          <w:tcPr>
            <w:tcW w:w="566" w:type="dxa"/>
          </w:tcPr>
          <w:p w14:paraId="3870DE15" w14:textId="77777777" w:rsidR="00547C0D" w:rsidRDefault="00547C0D" w:rsidP="00C811BC">
            <w:pPr>
              <w:spacing w:after="0" w:line="240" w:lineRule="auto"/>
              <w:rPr>
                <w:rFonts w:ascii="Arial" w:eastAsia="Arial" w:hAnsi="Arial" w:cs="Arial"/>
              </w:rPr>
            </w:pPr>
          </w:p>
        </w:tc>
        <w:tc>
          <w:tcPr>
            <w:tcW w:w="4394" w:type="dxa"/>
            <w:tcBorders>
              <w:bottom w:val="single" w:sz="4" w:space="0" w:color="000000"/>
            </w:tcBorders>
          </w:tcPr>
          <w:p w14:paraId="5D049788" w14:textId="77777777" w:rsidR="00547C0D" w:rsidRDefault="00547C0D" w:rsidP="00C811BC">
            <w:pPr>
              <w:spacing w:after="0" w:line="240" w:lineRule="auto"/>
              <w:rPr>
                <w:rFonts w:ascii="Arial" w:eastAsia="Arial" w:hAnsi="Arial" w:cs="Arial"/>
              </w:rPr>
            </w:pPr>
          </w:p>
          <w:p w14:paraId="14361653" w14:textId="77777777" w:rsidR="00547C0D" w:rsidRDefault="00547C0D" w:rsidP="00C811BC">
            <w:pPr>
              <w:spacing w:after="0" w:line="240" w:lineRule="auto"/>
              <w:rPr>
                <w:rFonts w:ascii="Arial" w:eastAsia="Arial" w:hAnsi="Arial" w:cs="Arial"/>
              </w:rPr>
            </w:pPr>
          </w:p>
          <w:p w14:paraId="7A03206D" w14:textId="77777777" w:rsidR="00547C0D" w:rsidRDefault="00547C0D" w:rsidP="00C811BC">
            <w:pPr>
              <w:spacing w:after="0" w:line="240" w:lineRule="auto"/>
              <w:rPr>
                <w:rFonts w:ascii="Arial" w:eastAsia="Arial" w:hAnsi="Arial" w:cs="Arial"/>
              </w:rPr>
            </w:pPr>
          </w:p>
        </w:tc>
      </w:tr>
      <w:tr w:rsidR="00547C0D" w14:paraId="1D070C68" w14:textId="77777777" w:rsidTr="00C811BC">
        <w:trPr>
          <w:jc w:val="center"/>
        </w:trPr>
        <w:tc>
          <w:tcPr>
            <w:tcW w:w="4483" w:type="dxa"/>
            <w:tcBorders>
              <w:top w:val="single" w:sz="4" w:space="0" w:color="000000"/>
            </w:tcBorders>
          </w:tcPr>
          <w:p w14:paraId="49D6332F" w14:textId="77777777" w:rsidR="00547C0D" w:rsidRDefault="00547C0D" w:rsidP="00C811BC">
            <w:pPr>
              <w:spacing w:before="120" w:after="0" w:line="240" w:lineRule="auto"/>
              <w:jc w:val="center"/>
              <w:rPr>
                <w:rFonts w:ascii="Verdana" w:eastAsia="Verdana" w:hAnsi="Verdana" w:cs="Verdana"/>
                <w:b/>
              </w:rPr>
            </w:pPr>
            <w:r>
              <w:rPr>
                <w:rFonts w:ascii="Verdana" w:eastAsia="Verdana" w:hAnsi="Verdana" w:cs="Verdana"/>
                <w:b/>
              </w:rPr>
              <w:t xml:space="preserve">Supervisor(a) </w:t>
            </w:r>
          </w:p>
          <w:p w14:paraId="3976683E" w14:textId="77777777" w:rsidR="00547C0D" w:rsidRDefault="00547C0D" w:rsidP="00C811BC">
            <w:pPr>
              <w:spacing w:after="0" w:line="240" w:lineRule="auto"/>
              <w:jc w:val="center"/>
              <w:rPr>
                <w:rFonts w:ascii="Verdana" w:eastAsia="Verdana" w:hAnsi="Verdana" w:cs="Verdana"/>
                <w:b/>
              </w:rPr>
            </w:pPr>
            <w:r>
              <w:rPr>
                <w:rFonts w:ascii="Verdana" w:eastAsia="Verdana" w:hAnsi="Verdana" w:cs="Verdana"/>
                <w:b/>
              </w:rPr>
              <w:t>Nombre y firma</w:t>
            </w:r>
          </w:p>
        </w:tc>
        <w:tc>
          <w:tcPr>
            <w:tcW w:w="566" w:type="dxa"/>
          </w:tcPr>
          <w:p w14:paraId="0E89E805" w14:textId="77777777" w:rsidR="00547C0D" w:rsidRDefault="00547C0D" w:rsidP="00C811BC">
            <w:pPr>
              <w:spacing w:after="0" w:line="240" w:lineRule="auto"/>
              <w:rPr>
                <w:rFonts w:ascii="Arial" w:eastAsia="Arial" w:hAnsi="Arial" w:cs="Arial"/>
                <w:b/>
              </w:rPr>
            </w:pPr>
          </w:p>
        </w:tc>
        <w:tc>
          <w:tcPr>
            <w:tcW w:w="4394" w:type="dxa"/>
            <w:tcBorders>
              <w:top w:val="single" w:sz="4" w:space="0" w:color="000000"/>
            </w:tcBorders>
          </w:tcPr>
          <w:p w14:paraId="5B96C4F5" w14:textId="77777777" w:rsidR="00547C0D" w:rsidRDefault="00547C0D" w:rsidP="00C811BC">
            <w:pPr>
              <w:spacing w:before="120" w:after="0" w:line="240" w:lineRule="auto"/>
              <w:jc w:val="center"/>
              <w:rPr>
                <w:rFonts w:ascii="Verdana" w:eastAsia="Verdana" w:hAnsi="Verdana" w:cs="Verdana"/>
                <w:b/>
              </w:rPr>
            </w:pPr>
            <w:r>
              <w:rPr>
                <w:rFonts w:ascii="Verdana" w:eastAsia="Verdana" w:hAnsi="Verdana" w:cs="Verdana"/>
                <w:b/>
              </w:rPr>
              <w:t>Director(a) Regional</w:t>
            </w:r>
          </w:p>
          <w:p w14:paraId="420ECD3C" w14:textId="77777777" w:rsidR="00547C0D" w:rsidRDefault="00547C0D" w:rsidP="00C811BC">
            <w:pPr>
              <w:spacing w:after="0" w:line="240" w:lineRule="auto"/>
              <w:jc w:val="center"/>
              <w:rPr>
                <w:rFonts w:ascii="Verdana" w:eastAsia="Verdana" w:hAnsi="Verdana" w:cs="Verdana"/>
                <w:b/>
              </w:rPr>
            </w:pPr>
            <w:r>
              <w:rPr>
                <w:rFonts w:ascii="Verdana" w:eastAsia="Verdana" w:hAnsi="Verdana" w:cs="Verdana"/>
                <w:b/>
              </w:rPr>
              <w:t>Nombre y firma</w:t>
            </w:r>
          </w:p>
          <w:p w14:paraId="4CE455A8" w14:textId="77777777" w:rsidR="00547C0D" w:rsidRDefault="00547C0D" w:rsidP="00C811BC">
            <w:pPr>
              <w:spacing w:after="0" w:line="240" w:lineRule="auto"/>
              <w:jc w:val="center"/>
              <w:rPr>
                <w:rFonts w:ascii="Verdana" w:eastAsia="Verdana" w:hAnsi="Verdana" w:cs="Verdana"/>
                <w:b/>
              </w:rPr>
            </w:pPr>
          </w:p>
          <w:p w14:paraId="6EB6E638" w14:textId="77777777" w:rsidR="00547C0D" w:rsidRDefault="00547C0D" w:rsidP="00C811BC">
            <w:pPr>
              <w:spacing w:after="0" w:line="240" w:lineRule="auto"/>
              <w:jc w:val="center"/>
              <w:rPr>
                <w:rFonts w:ascii="Verdana" w:eastAsia="Verdana" w:hAnsi="Verdana" w:cs="Verdana"/>
                <w:b/>
              </w:rPr>
            </w:pPr>
          </w:p>
          <w:p w14:paraId="79AAEA87" w14:textId="77777777" w:rsidR="00547C0D" w:rsidRDefault="00547C0D" w:rsidP="00C811BC">
            <w:pPr>
              <w:spacing w:after="0" w:line="240" w:lineRule="auto"/>
              <w:jc w:val="center"/>
              <w:rPr>
                <w:rFonts w:ascii="Verdana" w:eastAsia="Verdana" w:hAnsi="Verdana" w:cs="Verdana"/>
                <w:b/>
              </w:rPr>
            </w:pPr>
          </w:p>
          <w:p w14:paraId="2CF4245F" w14:textId="77777777" w:rsidR="00547C0D" w:rsidRDefault="00547C0D" w:rsidP="00C811BC">
            <w:pPr>
              <w:spacing w:after="0" w:line="240" w:lineRule="auto"/>
              <w:jc w:val="center"/>
              <w:rPr>
                <w:rFonts w:ascii="Verdana" w:eastAsia="Verdana" w:hAnsi="Verdana" w:cs="Verdana"/>
                <w:b/>
              </w:rPr>
            </w:pPr>
          </w:p>
          <w:p w14:paraId="2D241692" w14:textId="77777777" w:rsidR="00547C0D" w:rsidRDefault="00547C0D" w:rsidP="00C811BC">
            <w:pPr>
              <w:spacing w:after="0" w:line="240" w:lineRule="auto"/>
              <w:jc w:val="center"/>
              <w:rPr>
                <w:rFonts w:ascii="Verdana" w:eastAsia="Verdana" w:hAnsi="Verdana" w:cs="Verdana"/>
                <w:b/>
              </w:rPr>
            </w:pPr>
          </w:p>
          <w:p w14:paraId="5C82B282" w14:textId="77777777" w:rsidR="00547C0D" w:rsidRDefault="00547C0D" w:rsidP="00C811BC">
            <w:pPr>
              <w:spacing w:after="0" w:line="240" w:lineRule="auto"/>
              <w:jc w:val="center"/>
              <w:rPr>
                <w:rFonts w:ascii="Verdana" w:eastAsia="Verdana" w:hAnsi="Verdana" w:cs="Verdana"/>
                <w:b/>
              </w:rPr>
            </w:pPr>
          </w:p>
        </w:tc>
      </w:tr>
    </w:tbl>
    <w:p w14:paraId="3273A9D4" w14:textId="77777777" w:rsidR="00547C0D" w:rsidRDefault="00547C0D" w:rsidP="00547C0D">
      <w:pPr>
        <w:sectPr w:rsidR="00547C0D" w:rsidSect="003E4A33">
          <w:pgSz w:w="16838" w:h="11906" w:orient="landscape"/>
          <w:pgMar w:top="2694" w:right="1440" w:bottom="1077" w:left="1134" w:header="709" w:footer="1480" w:gutter="0"/>
          <w:cols w:space="720"/>
        </w:sectPr>
      </w:pPr>
      <w:r>
        <w:br w:type="page"/>
      </w:r>
    </w:p>
    <w:p w14:paraId="1A46FEC3" w14:textId="77777777" w:rsidR="00547C0D" w:rsidRDefault="00547C0D" w:rsidP="00547C0D">
      <w:pPr>
        <w:tabs>
          <w:tab w:val="left" w:pos="567"/>
          <w:tab w:val="left" w:pos="709"/>
          <w:tab w:val="left" w:pos="1560"/>
          <w:tab w:val="left" w:pos="1843"/>
        </w:tabs>
        <w:spacing w:after="0" w:line="240" w:lineRule="auto"/>
        <w:jc w:val="center"/>
        <w:rPr>
          <w:rFonts w:ascii="Verdana" w:eastAsia="Verdana" w:hAnsi="Verdana" w:cs="Verdana"/>
          <w:b/>
          <w:sz w:val="16"/>
          <w:szCs w:val="16"/>
        </w:rPr>
      </w:pPr>
    </w:p>
    <w:p w14:paraId="30A84307" w14:textId="77777777" w:rsidR="00547C0D" w:rsidRPr="00A24167" w:rsidRDefault="00547C0D" w:rsidP="00547C0D">
      <w:pPr>
        <w:pStyle w:val="Ttulo1"/>
        <w:shd w:val="clear" w:color="auto" w:fill="D9E2F3"/>
        <w:tabs>
          <w:tab w:val="left" w:pos="567"/>
          <w:tab w:val="left" w:pos="709"/>
          <w:tab w:val="left" w:pos="1560"/>
          <w:tab w:val="left" w:pos="1843"/>
        </w:tabs>
        <w:spacing w:line="240" w:lineRule="auto"/>
        <w:ind w:firstLine="284"/>
        <w:jc w:val="center"/>
        <w:rPr>
          <w:rFonts w:ascii="Verdana" w:eastAsia="Verdana" w:hAnsi="Verdana" w:cs="Verdana"/>
        </w:rPr>
      </w:pPr>
      <w:bookmarkStart w:id="24" w:name="_Toc68767645"/>
      <w:r>
        <w:rPr>
          <w:rFonts w:ascii="Verdana" w:eastAsia="Verdana" w:hAnsi="Verdana" w:cs="Verdana"/>
        </w:rPr>
        <w:t>ANEXO N°4: DOCUMENTACIÓN EXTRAORDINARIA A PRESENTAR</w:t>
      </w:r>
      <w:bookmarkEnd w:id="24"/>
    </w:p>
    <w:p w14:paraId="42202242" w14:textId="77777777" w:rsidR="00547C0D" w:rsidRDefault="00547C0D" w:rsidP="00547C0D">
      <w:pPr>
        <w:tabs>
          <w:tab w:val="left" w:pos="567"/>
          <w:tab w:val="left" w:pos="709"/>
          <w:tab w:val="left" w:pos="1560"/>
          <w:tab w:val="left" w:pos="1843"/>
        </w:tabs>
        <w:spacing w:after="0" w:line="240" w:lineRule="auto"/>
        <w:jc w:val="center"/>
        <w:rPr>
          <w:rFonts w:ascii="Verdana" w:eastAsia="Verdana" w:hAnsi="Verdana" w:cs="Verdana"/>
          <w:b/>
          <w:sz w:val="16"/>
          <w:szCs w:val="16"/>
        </w:rPr>
      </w:pPr>
    </w:p>
    <w:tbl>
      <w:tblPr>
        <w:tblW w:w="10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6"/>
      </w:tblGrid>
      <w:tr w:rsidR="00547C0D" w14:paraId="3AE0E6AF" w14:textId="77777777" w:rsidTr="00C811BC">
        <w:tc>
          <w:tcPr>
            <w:tcW w:w="10076" w:type="dxa"/>
            <w:tcBorders>
              <w:top w:val="single" w:sz="4" w:space="0" w:color="000000"/>
              <w:left w:val="single" w:sz="4" w:space="0" w:color="000000"/>
              <w:bottom w:val="single" w:sz="4" w:space="0" w:color="000000"/>
              <w:right w:val="single" w:sz="4" w:space="0" w:color="000000"/>
            </w:tcBorders>
          </w:tcPr>
          <w:p w14:paraId="65CF1916" w14:textId="77777777" w:rsidR="00547C0D" w:rsidRDefault="00547C0D" w:rsidP="00547C0D">
            <w:pPr>
              <w:numPr>
                <w:ilvl w:val="0"/>
                <w:numId w:val="34"/>
              </w:numPr>
              <w:spacing w:before="120" w:after="120" w:line="276" w:lineRule="auto"/>
              <w:ind w:left="426" w:hanging="426"/>
              <w:jc w:val="both"/>
              <w:rPr>
                <w:rFonts w:ascii="Verdana" w:eastAsia="Verdana" w:hAnsi="Verdana" w:cs="Verdana"/>
                <w:sz w:val="24"/>
                <w:szCs w:val="24"/>
              </w:rPr>
            </w:pPr>
            <w:r>
              <w:rPr>
                <w:rFonts w:ascii="Verdana" w:eastAsia="Verdana" w:hAnsi="Verdana" w:cs="Verdana"/>
                <w:sz w:val="24"/>
                <w:szCs w:val="24"/>
              </w:rPr>
              <w:t xml:space="preserve">En el caso que el/la ejecutor/a de modalidad colectiva haya </w:t>
            </w:r>
            <w:r>
              <w:rPr>
                <w:rFonts w:ascii="Verdana" w:eastAsia="Verdana" w:hAnsi="Verdana" w:cs="Verdana"/>
                <w:sz w:val="24"/>
                <w:szCs w:val="24"/>
                <w:u w:val="single"/>
              </w:rPr>
              <w:t>cambiado su representante legal</w:t>
            </w:r>
            <w:r>
              <w:rPr>
                <w:rFonts w:ascii="Verdana" w:eastAsia="Verdana" w:hAnsi="Verdana" w:cs="Verdana"/>
                <w:sz w:val="24"/>
                <w:szCs w:val="24"/>
              </w:rPr>
              <w:t>, deberá enviar:</w:t>
            </w:r>
          </w:p>
          <w:p w14:paraId="55025C66" w14:textId="77777777" w:rsidR="00547C0D" w:rsidRDefault="00547C0D" w:rsidP="00547C0D">
            <w:pPr>
              <w:numPr>
                <w:ilvl w:val="0"/>
                <w:numId w:val="37"/>
              </w:numPr>
              <w:spacing w:before="120" w:after="0" w:line="276" w:lineRule="auto"/>
              <w:ind w:left="714" w:hanging="357"/>
              <w:jc w:val="both"/>
              <w:rPr>
                <w:rFonts w:ascii="Verdana" w:eastAsia="Verdana" w:hAnsi="Verdana" w:cs="Verdana"/>
              </w:rPr>
            </w:pPr>
            <w:r>
              <w:rPr>
                <w:rFonts w:ascii="Verdana" w:eastAsia="Verdana" w:hAnsi="Verdana" w:cs="Verdana"/>
              </w:rPr>
              <w:t xml:space="preserve">COPIA SIMPLE DE LA CÉDULA DE IDENTIDAD por ambos lados del/de la o </w:t>
            </w:r>
            <w:proofErr w:type="gramStart"/>
            <w:r>
              <w:rPr>
                <w:rFonts w:ascii="Verdana" w:eastAsia="Verdana" w:hAnsi="Verdana" w:cs="Verdana"/>
              </w:rPr>
              <w:t>de los/las representante</w:t>
            </w:r>
            <w:proofErr w:type="gramEnd"/>
            <w:r>
              <w:rPr>
                <w:rFonts w:ascii="Verdana" w:eastAsia="Verdana" w:hAnsi="Verdana" w:cs="Verdana"/>
              </w:rPr>
              <w:t>/s legal/es de la organización.</w:t>
            </w:r>
          </w:p>
          <w:p w14:paraId="569F951D" w14:textId="77777777" w:rsidR="00547C0D" w:rsidRDefault="00547C0D" w:rsidP="00547C0D">
            <w:pPr>
              <w:numPr>
                <w:ilvl w:val="0"/>
                <w:numId w:val="37"/>
              </w:numPr>
              <w:spacing w:after="0" w:line="276" w:lineRule="auto"/>
              <w:jc w:val="both"/>
              <w:rPr>
                <w:rFonts w:ascii="Verdana" w:eastAsia="Verdana" w:hAnsi="Verdana" w:cs="Verdana"/>
              </w:rPr>
            </w:pPr>
            <w:r>
              <w:rPr>
                <w:rFonts w:ascii="Verdana" w:eastAsia="Verdana" w:hAnsi="Verdana" w:cs="Verdana"/>
              </w:rPr>
              <w:t>DOCUMENTACIÓN DE PERSONERÍA de acuerdo con la naturaleza de la organización, según siguiente detalle:</w:t>
            </w:r>
          </w:p>
          <w:p w14:paraId="43284E21" w14:textId="77777777" w:rsidR="00547C0D" w:rsidRDefault="00547C0D" w:rsidP="00547C0D">
            <w:pPr>
              <w:numPr>
                <w:ilvl w:val="1"/>
                <w:numId w:val="37"/>
              </w:numPr>
              <w:spacing w:after="0" w:line="276" w:lineRule="auto"/>
              <w:jc w:val="both"/>
              <w:rPr>
                <w:rFonts w:ascii="Verdana" w:eastAsia="Verdana" w:hAnsi="Verdana" w:cs="Verdana"/>
              </w:rPr>
            </w:pPr>
            <w:r>
              <w:rPr>
                <w:rFonts w:ascii="Verdana" w:eastAsia="Verdana" w:hAnsi="Verdana" w:cs="Verdana"/>
                <w:u w:val="single"/>
              </w:rPr>
              <w:t>Municipalidades:</w:t>
            </w:r>
            <w:r>
              <w:rPr>
                <w:rFonts w:ascii="Verdana" w:eastAsia="Verdana" w:hAnsi="Verdana" w:cs="Verdana"/>
              </w:rPr>
              <w:t xml:space="preserve"> Copia simple del Decreto Alcaldicio de asunción al cargo, o de la sentencia de proclamación del respectivo tribunal electoral, o del acta de instalación del concejo municipal.</w:t>
            </w:r>
          </w:p>
          <w:p w14:paraId="7C4A2499" w14:textId="77777777" w:rsidR="00547C0D" w:rsidRDefault="00547C0D" w:rsidP="00547C0D">
            <w:pPr>
              <w:numPr>
                <w:ilvl w:val="1"/>
                <w:numId w:val="37"/>
              </w:numPr>
              <w:spacing w:after="0" w:line="276" w:lineRule="auto"/>
              <w:rPr>
                <w:rFonts w:ascii="Verdana" w:eastAsia="Verdana" w:hAnsi="Verdana" w:cs="Verdana"/>
              </w:rPr>
            </w:pPr>
            <w:r>
              <w:rPr>
                <w:rFonts w:ascii="Verdana" w:eastAsia="Verdana" w:hAnsi="Verdana" w:cs="Verdana"/>
                <w:u w:val="single"/>
              </w:rPr>
              <w:t xml:space="preserve">Corporaciones y Fundaciones y Juntas de Vecinos y demás Organizaciones Comunitarias regidas por Ley </w:t>
            </w:r>
            <w:proofErr w:type="spellStart"/>
            <w:r>
              <w:rPr>
                <w:rFonts w:ascii="Verdana" w:eastAsia="Verdana" w:hAnsi="Verdana" w:cs="Verdana"/>
                <w:u w:val="single"/>
              </w:rPr>
              <w:t>Nº</w:t>
            </w:r>
            <w:proofErr w:type="spellEnd"/>
            <w:r>
              <w:rPr>
                <w:rFonts w:ascii="Verdana" w:eastAsia="Verdana" w:hAnsi="Verdana" w:cs="Verdana"/>
                <w:u w:val="single"/>
              </w:rPr>
              <w:t xml:space="preserve"> 19.418.</w:t>
            </w:r>
          </w:p>
          <w:p w14:paraId="436AEEE7" w14:textId="77777777" w:rsidR="00547C0D" w:rsidRDefault="00547C0D" w:rsidP="00547C0D">
            <w:pPr>
              <w:numPr>
                <w:ilvl w:val="2"/>
                <w:numId w:val="37"/>
              </w:numPr>
              <w:spacing w:after="0" w:line="276" w:lineRule="auto"/>
              <w:jc w:val="both"/>
              <w:rPr>
                <w:rFonts w:ascii="Verdana" w:eastAsia="Verdana" w:hAnsi="Verdana" w:cs="Verdana"/>
              </w:rPr>
            </w:pPr>
            <w:r>
              <w:rPr>
                <w:rFonts w:ascii="Verdana" w:eastAsia="Verdana" w:hAnsi="Verdana" w:cs="Verdana"/>
                <w:b/>
              </w:rPr>
              <w:t>Certificado de Vigencia de la Persona Jurídica sin fines de lucro</w:t>
            </w:r>
            <w:r>
              <w:rPr>
                <w:rFonts w:ascii="Verdana" w:eastAsia="Verdana" w:hAnsi="Verdana" w:cs="Verdana"/>
              </w:rPr>
              <w:t>, otorgado por el Servicio de Registro Civil e Identificación, con una antigüedad no superior a 60 días, contados desde la presentación del documento en SENADIS y,</w:t>
            </w:r>
          </w:p>
          <w:p w14:paraId="785BEE5A" w14:textId="77777777" w:rsidR="00547C0D" w:rsidRDefault="00547C0D" w:rsidP="00547C0D">
            <w:pPr>
              <w:numPr>
                <w:ilvl w:val="2"/>
                <w:numId w:val="37"/>
              </w:numPr>
              <w:spacing w:after="0" w:line="276" w:lineRule="auto"/>
              <w:jc w:val="both"/>
              <w:rPr>
                <w:rFonts w:ascii="Verdana" w:eastAsia="Verdana" w:hAnsi="Verdana" w:cs="Verdana"/>
              </w:rPr>
            </w:pPr>
            <w:r>
              <w:rPr>
                <w:rFonts w:ascii="Verdana" w:eastAsia="Verdana" w:hAnsi="Verdana" w:cs="Verdana"/>
                <w:b/>
              </w:rPr>
              <w:t>Certificado de Directorio de Persona Jurídica sin fines de lucro</w:t>
            </w:r>
            <w:r>
              <w:rPr>
                <w:rFonts w:ascii="Verdana" w:eastAsia="Verdana" w:hAnsi="Verdana" w:cs="Verdana"/>
              </w:rPr>
              <w:t xml:space="preserve">, otorgado por el Servicio de Registro Civil e Identificación con una antigüedad no superior a 60 días, contados desde la presentación del documento en SENADIS. </w:t>
            </w:r>
          </w:p>
          <w:p w14:paraId="79D3FC1C" w14:textId="77777777" w:rsidR="00547C0D" w:rsidRDefault="00547C0D" w:rsidP="00547C0D">
            <w:pPr>
              <w:numPr>
                <w:ilvl w:val="1"/>
                <w:numId w:val="37"/>
              </w:numPr>
              <w:spacing w:before="120" w:after="120" w:line="276" w:lineRule="auto"/>
              <w:ind w:left="1434" w:hanging="357"/>
              <w:jc w:val="both"/>
              <w:rPr>
                <w:rFonts w:ascii="Verdana" w:eastAsia="Verdana" w:hAnsi="Verdana" w:cs="Verdana"/>
                <w:u w:val="single"/>
              </w:rPr>
            </w:pPr>
            <w:r>
              <w:rPr>
                <w:rFonts w:ascii="Verdana" w:eastAsia="Verdana" w:hAnsi="Verdana" w:cs="Verdana"/>
                <w:u w:val="single"/>
              </w:rPr>
              <w:t xml:space="preserve">Entidades Religiosas de Derecho Público constituidas conforme a ley </w:t>
            </w:r>
            <w:proofErr w:type="spellStart"/>
            <w:r>
              <w:rPr>
                <w:rFonts w:ascii="Verdana" w:eastAsia="Verdana" w:hAnsi="Verdana" w:cs="Verdana"/>
                <w:u w:val="single"/>
              </w:rPr>
              <w:t>Nº</w:t>
            </w:r>
            <w:proofErr w:type="spellEnd"/>
            <w:r>
              <w:rPr>
                <w:rFonts w:ascii="Verdana" w:eastAsia="Verdana" w:hAnsi="Verdana" w:cs="Verdana"/>
                <w:u w:val="single"/>
              </w:rPr>
              <w:t xml:space="preserve"> 19.638:</w:t>
            </w:r>
            <w:r>
              <w:rPr>
                <w:rFonts w:ascii="Verdana" w:eastAsia="Verdana" w:hAnsi="Verdana" w:cs="Verdana"/>
              </w:rPr>
              <w:t xml:space="preserve"> Documento original o copia autorizada ante Notario Público del </w:t>
            </w:r>
            <w:r>
              <w:rPr>
                <w:rFonts w:ascii="Verdana" w:eastAsia="Verdana" w:hAnsi="Verdana" w:cs="Verdana"/>
                <w:b/>
              </w:rPr>
              <w:t>Certificado de Directorio de Persona Jurídica sin fines de lucro</w:t>
            </w:r>
            <w:r>
              <w:rPr>
                <w:rFonts w:ascii="Verdana" w:eastAsia="Verdana" w:hAnsi="Verdana" w:cs="Verdana"/>
              </w:rPr>
              <w:t>, otorgado por el Servicio de Registro Civil e Identificación con una antigüedad no superior a sesenta (60) días, contados desde la presentación del documento en SENADIS.</w:t>
            </w:r>
          </w:p>
          <w:p w14:paraId="547BC378" w14:textId="77777777" w:rsidR="00547C0D" w:rsidRDefault="00547C0D" w:rsidP="00547C0D">
            <w:pPr>
              <w:numPr>
                <w:ilvl w:val="1"/>
                <w:numId w:val="37"/>
              </w:numPr>
              <w:spacing w:before="120" w:after="120" w:line="276" w:lineRule="auto"/>
              <w:ind w:left="1434" w:hanging="357"/>
              <w:jc w:val="both"/>
              <w:rPr>
                <w:rFonts w:ascii="Verdana" w:eastAsia="Verdana" w:hAnsi="Verdana" w:cs="Verdana"/>
              </w:rPr>
            </w:pPr>
            <w:r>
              <w:rPr>
                <w:rFonts w:ascii="Verdana" w:eastAsia="Verdana" w:hAnsi="Verdana" w:cs="Verdana"/>
                <w:u w:val="single"/>
              </w:rPr>
              <w:t>Personas Jurídicas de Derecho Canónico:</w:t>
            </w:r>
            <w:r>
              <w:rPr>
                <w:rFonts w:ascii="Verdana" w:eastAsia="Verdana" w:hAnsi="Verdana" w:cs="Verdana"/>
              </w:rPr>
              <w:t xml:space="preserve"> Documento original o copia autorizada ante Notario Público del </w:t>
            </w:r>
            <w:r>
              <w:rPr>
                <w:rFonts w:ascii="Verdana" w:eastAsia="Verdana" w:hAnsi="Verdana" w:cs="Verdana"/>
                <w:b/>
              </w:rPr>
              <w:t>Certificado de la autoridad eclesiástica competente</w:t>
            </w:r>
            <w:r>
              <w:rPr>
                <w:rFonts w:ascii="Verdana" w:eastAsia="Verdana" w:hAnsi="Verdana" w:cs="Verdana"/>
              </w:rPr>
              <w:t xml:space="preserve"> (Secretario General del Arzobispado u Obispado, notario eclesiástico, Obispo o Vicario General) que acredite que la entidad respectiva se encuentra vigente e indique el nombre de su representante legal con una antigüedad no superior a sesenta (60) días, contados desde la presentación del documento en SENADIS.</w:t>
            </w:r>
          </w:p>
          <w:p w14:paraId="0A975470" w14:textId="77777777" w:rsidR="00547C0D" w:rsidRDefault="00547C0D" w:rsidP="00C811BC">
            <w:pPr>
              <w:spacing w:before="120" w:after="120" w:line="276" w:lineRule="auto"/>
              <w:jc w:val="both"/>
              <w:rPr>
                <w:rFonts w:ascii="Verdana" w:eastAsia="Verdana" w:hAnsi="Verdana" w:cs="Verdana"/>
              </w:rPr>
            </w:pPr>
            <w:r>
              <w:rPr>
                <w:rFonts w:ascii="Verdana" w:eastAsia="Verdana" w:hAnsi="Verdana" w:cs="Verdana"/>
                <w:u w:val="single"/>
              </w:rPr>
              <w:t>Otras Personas Jurídicas:</w:t>
            </w:r>
            <w:r>
              <w:rPr>
                <w:rFonts w:ascii="Verdana" w:eastAsia="Verdana" w:hAnsi="Verdana" w:cs="Verdana"/>
                <w:b/>
              </w:rPr>
              <w:t xml:space="preserve"> Escritura pública. </w:t>
            </w:r>
            <w:r>
              <w:rPr>
                <w:rFonts w:ascii="Verdana" w:eastAsia="Verdana" w:hAnsi="Verdana" w:cs="Verdana"/>
                <w:b/>
                <w:highlight w:val="white"/>
              </w:rPr>
              <w:t xml:space="preserve">Copia fiel de la original autorizada ante notaría, </w:t>
            </w:r>
            <w:r>
              <w:rPr>
                <w:rFonts w:ascii="Verdana" w:eastAsia="Verdana" w:hAnsi="Verdana" w:cs="Verdana"/>
                <w:highlight w:val="white"/>
              </w:rPr>
              <w:t>que acredite la vigencia de</w:t>
            </w:r>
            <w:r>
              <w:rPr>
                <w:rFonts w:ascii="Verdana" w:eastAsia="Verdana" w:hAnsi="Verdana" w:cs="Verdana"/>
                <w:b/>
                <w:highlight w:val="white"/>
              </w:rPr>
              <w:t xml:space="preserve"> </w:t>
            </w:r>
            <w:r>
              <w:rPr>
                <w:rFonts w:ascii="Verdana" w:eastAsia="Verdana" w:hAnsi="Verdana" w:cs="Verdana"/>
                <w:highlight w:val="white"/>
              </w:rPr>
              <w:t xml:space="preserve">la personería del representante legal; </w:t>
            </w:r>
            <w:r>
              <w:rPr>
                <w:rFonts w:ascii="Verdana" w:eastAsia="Verdana" w:hAnsi="Verdana" w:cs="Verdana"/>
              </w:rPr>
              <w:t>con una antigüedad no superior a sesenta (60) días, contados desde la presentación del documento en SENADIS</w:t>
            </w:r>
            <w:r>
              <w:rPr>
                <w:rFonts w:ascii="Verdana" w:eastAsia="Verdana" w:hAnsi="Verdana" w:cs="Verdana"/>
                <w:highlight w:val="white"/>
              </w:rPr>
              <w:t>.</w:t>
            </w:r>
          </w:p>
          <w:p w14:paraId="2B06B1D4" w14:textId="3AE8A88F" w:rsidR="00547C0D" w:rsidRDefault="00547C0D" w:rsidP="00C811BC">
            <w:pPr>
              <w:spacing w:before="120" w:after="120" w:line="276" w:lineRule="auto"/>
              <w:jc w:val="both"/>
              <w:rPr>
                <w:rFonts w:ascii="Verdana" w:eastAsia="Verdana" w:hAnsi="Verdana" w:cs="Verdana"/>
                <w:sz w:val="24"/>
                <w:szCs w:val="24"/>
              </w:rPr>
            </w:pPr>
          </w:p>
        </w:tc>
      </w:tr>
      <w:tr w:rsidR="00547C0D" w14:paraId="73151A5A" w14:textId="77777777" w:rsidTr="00C811BC">
        <w:tc>
          <w:tcPr>
            <w:tcW w:w="10076" w:type="dxa"/>
            <w:tcBorders>
              <w:top w:val="single" w:sz="4" w:space="0" w:color="000000"/>
              <w:left w:val="single" w:sz="4" w:space="0" w:color="000000"/>
              <w:bottom w:val="single" w:sz="4" w:space="0" w:color="000000"/>
              <w:right w:val="single" w:sz="4" w:space="0" w:color="000000"/>
            </w:tcBorders>
          </w:tcPr>
          <w:p w14:paraId="60FEAB27" w14:textId="77777777" w:rsidR="00547C0D" w:rsidRDefault="00547C0D" w:rsidP="00547C0D">
            <w:pPr>
              <w:numPr>
                <w:ilvl w:val="0"/>
                <w:numId w:val="34"/>
              </w:numPr>
              <w:pBdr>
                <w:top w:val="nil"/>
                <w:left w:val="nil"/>
                <w:bottom w:val="nil"/>
                <w:right w:val="nil"/>
                <w:between w:val="nil"/>
              </w:pBdr>
              <w:spacing w:before="120" w:after="120" w:line="276" w:lineRule="auto"/>
              <w:ind w:left="447" w:hanging="425"/>
              <w:jc w:val="both"/>
              <w:rPr>
                <w:rFonts w:ascii="Verdana" w:eastAsia="Verdana" w:hAnsi="Verdana" w:cs="Verdana"/>
                <w:color w:val="000000"/>
                <w:sz w:val="24"/>
                <w:szCs w:val="24"/>
              </w:rPr>
            </w:pPr>
            <w:r>
              <w:rPr>
                <w:rFonts w:ascii="Verdana" w:eastAsia="Verdana" w:hAnsi="Verdana" w:cs="Verdana"/>
                <w:color w:val="000000"/>
                <w:sz w:val="24"/>
                <w:szCs w:val="24"/>
              </w:rPr>
              <w:lastRenderedPageBreak/>
              <w:t xml:space="preserve">En el caso que el/la ejecutor/a haya </w:t>
            </w:r>
            <w:r>
              <w:rPr>
                <w:rFonts w:ascii="Verdana" w:eastAsia="Verdana" w:hAnsi="Verdana" w:cs="Verdana"/>
                <w:color w:val="000000"/>
                <w:sz w:val="24"/>
                <w:szCs w:val="24"/>
                <w:u w:val="single"/>
              </w:rPr>
              <w:t>cambiado su cuenta bancaria</w:t>
            </w:r>
            <w:r>
              <w:rPr>
                <w:rFonts w:ascii="Verdana" w:eastAsia="Verdana" w:hAnsi="Verdana" w:cs="Verdana"/>
                <w:color w:val="000000"/>
                <w:sz w:val="24"/>
                <w:szCs w:val="24"/>
              </w:rPr>
              <w:t>, deberá enviar:</w:t>
            </w:r>
          </w:p>
          <w:p w14:paraId="24F8E05F" w14:textId="77777777" w:rsidR="00547C0D" w:rsidRDefault="00547C0D" w:rsidP="00547C0D">
            <w:pPr>
              <w:numPr>
                <w:ilvl w:val="0"/>
                <w:numId w:val="39"/>
              </w:numPr>
              <w:spacing w:before="120" w:after="0" w:line="276" w:lineRule="auto"/>
              <w:ind w:left="714" w:hanging="357"/>
              <w:jc w:val="both"/>
              <w:rPr>
                <w:rFonts w:ascii="Verdana" w:eastAsia="Verdana" w:hAnsi="Verdana" w:cs="Verdana"/>
              </w:rPr>
            </w:pPr>
            <w:r>
              <w:rPr>
                <w:rFonts w:ascii="Verdana" w:eastAsia="Verdana" w:hAnsi="Verdana" w:cs="Verdana"/>
              </w:rPr>
              <w:t>DOCUMENTO QUE ACREDITE CUENTA BANCARIA</w:t>
            </w:r>
            <w:r>
              <w:rPr>
                <w:rFonts w:ascii="Verdana" w:eastAsia="Verdana" w:hAnsi="Verdana" w:cs="Verdana"/>
                <w:b/>
              </w:rPr>
              <w:t xml:space="preserve"> </w:t>
            </w:r>
            <w:r>
              <w:rPr>
                <w:rFonts w:ascii="Verdana" w:eastAsia="Verdana" w:hAnsi="Verdana" w:cs="Verdana"/>
              </w:rPr>
              <w:t xml:space="preserve">(cuenta corriente, chequera electrónica, cuenta vista o cuenta de ahorro), donde conste el Tipo de cuenta, </w:t>
            </w:r>
            <w:proofErr w:type="spellStart"/>
            <w:r>
              <w:rPr>
                <w:rFonts w:ascii="Verdana" w:eastAsia="Verdana" w:hAnsi="Verdana" w:cs="Verdana"/>
              </w:rPr>
              <w:t>N°</w:t>
            </w:r>
            <w:proofErr w:type="spellEnd"/>
            <w:r>
              <w:rPr>
                <w:rFonts w:ascii="Verdana" w:eastAsia="Verdana" w:hAnsi="Verdana" w:cs="Verdana"/>
              </w:rPr>
              <w:t xml:space="preserve"> de cuenta, Banco al que pertenece, Nombre y RUT del ejecutor.</w:t>
            </w:r>
          </w:p>
          <w:p w14:paraId="7AC450E2" w14:textId="77777777" w:rsidR="00547C0D" w:rsidRDefault="00547C0D" w:rsidP="00C811BC">
            <w:pPr>
              <w:spacing w:after="0" w:line="276" w:lineRule="auto"/>
              <w:ind w:left="720"/>
              <w:jc w:val="both"/>
              <w:rPr>
                <w:rFonts w:ascii="Verdana" w:eastAsia="Verdana" w:hAnsi="Verdana" w:cs="Verdana"/>
              </w:rPr>
            </w:pPr>
            <w:r>
              <w:rPr>
                <w:rFonts w:ascii="Verdana" w:eastAsia="Verdana" w:hAnsi="Verdana" w:cs="Verdana"/>
              </w:rPr>
              <w:t>La cuenta bancaria debe estar a nombre, única y exclusivamente del/a ejecutor/a (organización en modalidad colectiva, persona natural en modalidad individual).</w:t>
            </w:r>
          </w:p>
          <w:p w14:paraId="585FED07" w14:textId="77777777" w:rsidR="00547C0D" w:rsidRDefault="00547C0D" w:rsidP="00C811BC">
            <w:pPr>
              <w:spacing w:before="120" w:after="120" w:line="276" w:lineRule="auto"/>
              <w:jc w:val="both"/>
              <w:rPr>
                <w:rFonts w:ascii="Verdana" w:eastAsia="Verdana" w:hAnsi="Verdana" w:cs="Verdana"/>
                <w:sz w:val="24"/>
                <w:szCs w:val="24"/>
              </w:rPr>
            </w:pPr>
            <w:r>
              <w:rPr>
                <w:rFonts w:ascii="Verdana" w:eastAsia="Verdana" w:hAnsi="Verdana" w:cs="Verdana"/>
              </w:rPr>
              <w:t>Las Municipalidades, los Servicios Públicos u otros Organismos de la Administración del Estado cumplen con este requisito mediante la presentación de un certificado emitido por el Tesorero Municipal o la Jefatura del Departamento de Administración y Finanzas que corresponda, en el que conste la información señalada.</w:t>
            </w:r>
          </w:p>
        </w:tc>
      </w:tr>
    </w:tbl>
    <w:p w14:paraId="0BA0F5B8" w14:textId="77777777" w:rsidR="00547C0D" w:rsidRDefault="00547C0D" w:rsidP="00547C0D">
      <w:pPr>
        <w:spacing w:after="0" w:line="240" w:lineRule="auto"/>
        <w:ind w:left="720"/>
        <w:rPr>
          <w:rFonts w:ascii="Verdana" w:eastAsia="Verdana" w:hAnsi="Verdana" w:cs="Verdana"/>
          <w:b/>
          <w:sz w:val="24"/>
          <w:szCs w:val="24"/>
        </w:rPr>
      </w:pPr>
      <w:r>
        <w:br w:type="page"/>
      </w:r>
    </w:p>
    <w:p w14:paraId="36375141" w14:textId="77777777" w:rsidR="00547C0D" w:rsidRPr="00A24167" w:rsidRDefault="00547C0D" w:rsidP="00547C0D">
      <w:pPr>
        <w:pStyle w:val="Ttulo1"/>
        <w:shd w:val="clear" w:color="auto" w:fill="D9E2F3"/>
        <w:tabs>
          <w:tab w:val="left" w:pos="567"/>
          <w:tab w:val="left" w:pos="709"/>
          <w:tab w:val="left" w:pos="1560"/>
          <w:tab w:val="left" w:pos="1843"/>
        </w:tabs>
        <w:spacing w:line="240" w:lineRule="auto"/>
        <w:ind w:firstLine="284"/>
        <w:jc w:val="center"/>
        <w:rPr>
          <w:rFonts w:ascii="Verdana" w:eastAsia="Verdana" w:hAnsi="Verdana" w:cs="Verdana"/>
        </w:rPr>
      </w:pPr>
      <w:bookmarkStart w:id="25" w:name="_Toc68767646"/>
      <w:r>
        <w:rPr>
          <w:rFonts w:ascii="Verdana" w:eastAsia="Verdana" w:hAnsi="Verdana" w:cs="Verdana"/>
        </w:rPr>
        <w:lastRenderedPageBreak/>
        <w:t>ANEXO N°5: CARTA TIPO DE COMPROMISO PARA CONTRATOS DE TRABAJO</w:t>
      </w:r>
      <w:bookmarkEnd w:id="25"/>
    </w:p>
    <w:p w14:paraId="0334EC54" w14:textId="77777777" w:rsidR="00547C0D" w:rsidRDefault="00547C0D" w:rsidP="00547C0D">
      <w:pPr>
        <w:spacing w:after="200" w:line="276" w:lineRule="auto"/>
        <w:jc w:val="center"/>
        <w:rPr>
          <w:rFonts w:ascii="Verdana" w:eastAsia="Verdana" w:hAnsi="Verdana" w:cs="Verdana"/>
          <w:b/>
        </w:rPr>
      </w:pPr>
    </w:p>
    <w:p w14:paraId="205B1175" w14:textId="77777777" w:rsidR="00547C0D" w:rsidRDefault="00547C0D" w:rsidP="00547C0D">
      <w:pPr>
        <w:spacing w:after="200" w:line="276" w:lineRule="auto"/>
        <w:jc w:val="right"/>
        <w:rPr>
          <w:rFonts w:ascii="Verdana" w:eastAsia="Verdana" w:hAnsi="Verdana" w:cs="Verdana"/>
          <w:sz w:val="24"/>
          <w:szCs w:val="24"/>
        </w:rPr>
      </w:pPr>
      <w:r>
        <w:rPr>
          <w:rFonts w:ascii="Verdana" w:eastAsia="Verdana" w:hAnsi="Verdana" w:cs="Verdana"/>
          <w:sz w:val="24"/>
          <w:szCs w:val="24"/>
        </w:rPr>
        <w:t xml:space="preserve">      </w:t>
      </w:r>
      <w:r>
        <w:rPr>
          <w:rFonts w:ascii="Verdana" w:eastAsia="Verdana" w:hAnsi="Verdana" w:cs="Verdana"/>
          <w:b/>
          <w:sz w:val="24"/>
          <w:szCs w:val="24"/>
        </w:rPr>
        <w:t>(Ciudad</w:t>
      </w:r>
      <w:proofErr w:type="gramStart"/>
      <w:r>
        <w:rPr>
          <w:rFonts w:ascii="Verdana" w:eastAsia="Verdana" w:hAnsi="Verdana" w:cs="Verdana"/>
          <w:b/>
          <w:sz w:val="24"/>
          <w:szCs w:val="24"/>
        </w:rPr>
        <w:t>)</w:t>
      </w:r>
      <w:r>
        <w:rPr>
          <w:rFonts w:ascii="Verdana" w:eastAsia="Verdana" w:hAnsi="Verdana" w:cs="Verdana"/>
          <w:sz w:val="24"/>
          <w:szCs w:val="24"/>
        </w:rPr>
        <w:t>,   </w:t>
      </w:r>
      <w:proofErr w:type="gramEnd"/>
      <w:r>
        <w:rPr>
          <w:rFonts w:ascii="Verdana" w:eastAsia="Verdana" w:hAnsi="Verdana" w:cs="Verdana"/>
          <w:sz w:val="24"/>
          <w:szCs w:val="24"/>
        </w:rPr>
        <w:t xml:space="preserve">    </w:t>
      </w:r>
      <w:r>
        <w:rPr>
          <w:rFonts w:ascii="Verdana" w:eastAsia="Verdana" w:hAnsi="Verdana" w:cs="Verdana"/>
          <w:b/>
          <w:sz w:val="24"/>
          <w:szCs w:val="24"/>
        </w:rPr>
        <w:t>(día)</w:t>
      </w:r>
      <w:r>
        <w:rPr>
          <w:rFonts w:ascii="Verdana" w:eastAsia="Verdana" w:hAnsi="Verdana" w:cs="Verdana"/>
          <w:sz w:val="24"/>
          <w:szCs w:val="24"/>
        </w:rPr>
        <w:t xml:space="preserve"> de       </w:t>
      </w:r>
      <w:r>
        <w:rPr>
          <w:rFonts w:ascii="Verdana" w:eastAsia="Verdana" w:hAnsi="Verdana" w:cs="Verdana"/>
          <w:b/>
          <w:sz w:val="24"/>
          <w:szCs w:val="24"/>
        </w:rPr>
        <w:t>(mes)</w:t>
      </w:r>
      <w:r>
        <w:rPr>
          <w:rFonts w:ascii="Verdana" w:eastAsia="Verdana" w:hAnsi="Verdana" w:cs="Verdana"/>
          <w:sz w:val="24"/>
          <w:szCs w:val="24"/>
        </w:rPr>
        <w:t xml:space="preserve"> de 21      </w:t>
      </w:r>
    </w:p>
    <w:p w14:paraId="60B97F29" w14:textId="77777777" w:rsidR="00547C0D" w:rsidRDefault="00547C0D" w:rsidP="00547C0D">
      <w:pPr>
        <w:spacing w:after="200" w:line="276" w:lineRule="auto"/>
        <w:jc w:val="right"/>
        <w:rPr>
          <w:rFonts w:ascii="Verdana" w:eastAsia="Verdana" w:hAnsi="Verdana" w:cs="Verdana"/>
        </w:rPr>
      </w:pPr>
    </w:p>
    <w:p w14:paraId="47502794" w14:textId="77777777" w:rsidR="00547C0D" w:rsidRDefault="00547C0D" w:rsidP="00547C0D">
      <w:pPr>
        <w:spacing w:after="200" w:line="276" w:lineRule="auto"/>
        <w:jc w:val="both"/>
        <w:rPr>
          <w:rFonts w:ascii="Verdana" w:eastAsia="Verdana" w:hAnsi="Verdana" w:cs="Verdana"/>
        </w:rPr>
      </w:pPr>
      <w:r>
        <w:rPr>
          <w:rFonts w:ascii="Verdana" w:eastAsia="Verdana" w:hAnsi="Verdana" w:cs="Verdana"/>
          <w:b/>
        </w:rPr>
        <w:tab/>
      </w:r>
      <w:r>
        <w:rPr>
          <w:rFonts w:ascii="Verdana" w:eastAsia="Verdana" w:hAnsi="Verdana" w:cs="Verdana"/>
        </w:rPr>
        <w:t xml:space="preserve"> </w:t>
      </w:r>
    </w:p>
    <w:p w14:paraId="690B30E1" w14:textId="77777777" w:rsidR="00547C0D" w:rsidRDefault="00547C0D" w:rsidP="00547C0D">
      <w:pPr>
        <w:spacing w:after="200" w:line="276" w:lineRule="auto"/>
        <w:jc w:val="both"/>
        <w:rPr>
          <w:rFonts w:ascii="Verdana" w:eastAsia="Verdana" w:hAnsi="Verdana" w:cs="Verdana"/>
        </w:rPr>
      </w:pPr>
    </w:p>
    <w:p w14:paraId="6D5F18F4" w14:textId="77777777" w:rsidR="00547C0D" w:rsidRDefault="00547C0D" w:rsidP="00547C0D">
      <w:pPr>
        <w:spacing w:after="200" w:line="276" w:lineRule="auto"/>
        <w:ind w:firstLine="708"/>
        <w:jc w:val="both"/>
        <w:rPr>
          <w:rFonts w:ascii="Verdana" w:eastAsia="Verdana" w:hAnsi="Verdana" w:cs="Verdana"/>
          <w:sz w:val="24"/>
          <w:szCs w:val="24"/>
        </w:rPr>
      </w:pPr>
      <w:proofErr w:type="gramStart"/>
      <w:r>
        <w:rPr>
          <w:rFonts w:ascii="Verdana" w:eastAsia="Verdana" w:hAnsi="Verdana" w:cs="Verdana"/>
          <w:sz w:val="24"/>
          <w:szCs w:val="24"/>
        </w:rPr>
        <w:t>Yo,   </w:t>
      </w:r>
      <w:proofErr w:type="gramEnd"/>
      <w:r>
        <w:rPr>
          <w:rFonts w:ascii="Verdana" w:eastAsia="Verdana" w:hAnsi="Verdana" w:cs="Verdana"/>
          <w:sz w:val="24"/>
          <w:szCs w:val="24"/>
        </w:rPr>
        <w:t xml:space="preserve">    </w:t>
      </w:r>
      <w:r>
        <w:rPr>
          <w:rFonts w:ascii="Verdana" w:eastAsia="Verdana" w:hAnsi="Verdana" w:cs="Verdana"/>
          <w:b/>
          <w:sz w:val="24"/>
          <w:szCs w:val="24"/>
        </w:rPr>
        <w:t>(nombre del representante legal de organización empleadora)</w:t>
      </w:r>
      <w:r>
        <w:rPr>
          <w:rFonts w:ascii="Verdana" w:eastAsia="Verdana" w:hAnsi="Verdana" w:cs="Verdana"/>
          <w:sz w:val="24"/>
          <w:szCs w:val="24"/>
        </w:rPr>
        <w:t xml:space="preserve">, representante legal de       </w:t>
      </w:r>
      <w:r>
        <w:rPr>
          <w:rFonts w:ascii="Verdana" w:eastAsia="Verdana" w:hAnsi="Verdana" w:cs="Verdana"/>
          <w:b/>
          <w:sz w:val="24"/>
          <w:szCs w:val="24"/>
        </w:rPr>
        <w:t>(nombre organización empleadora)</w:t>
      </w:r>
      <w:r>
        <w:rPr>
          <w:rFonts w:ascii="Verdana" w:eastAsia="Verdana" w:hAnsi="Verdana" w:cs="Verdana"/>
          <w:sz w:val="24"/>
          <w:szCs w:val="24"/>
        </w:rPr>
        <w:t>, dejo constancia que doña/don      </w:t>
      </w:r>
      <w:r>
        <w:rPr>
          <w:rFonts w:ascii="Verdana" w:eastAsia="Verdana" w:hAnsi="Verdana" w:cs="Verdana"/>
          <w:b/>
          <w:sz w:val="24"/>
          <w:szCs w:val="24"/>
        </w:rPr>
        <w:t xml:space="preserve"> (persona ejecutora)</w:t>
      </w:r>
      <w:r>
        <w:rPr>
          <w:rFonts w:ascii="Verdana" w:eastAsia="Verdana" w:hAnsi="Verdana" w:cs="Verdana"/>
          <w:sz w:val="24"/>
          <w:szCs w:val="24"/>
        </w:rPr>
        <w:t xml:space="preserve"> cumple los requisitos establecidos para el perfil laboral de       </w:t>
      </w:r>
      <w:r>
        <w:rPr>
          <w:rFonts w:ascii="Verdana" w:eastAsia="Verdana" w:hAnsi="Verdana" w:cs="Verdana"/>
          <w:b/>
          <w:sz w:val="24"/>
          <w:szCs w:val="24"/>
        </w:rPr>
        <w:t xml:space="preserve">(cargo en que se emplea o empleará) </w:t>
      </w:r>
      <w:r>
        <w:rPr>
          <w:rFonts w:ascii="Verdana" w:eastAsia="Verdana" w:hAnsi="Verdana" w:cs="Verdana"/>
          <w:sz w:val="24"/>
          <w:szCs w:val="24"/>
        </w:rPr>
        <w:t>y se reconoce la idoneidad y/o experiencia de esta persona para desempeñar las diferentes funciones asociadas a su cargo.</w:t>
      </w:r>
    </w:p>
    <w:p w14:paraId="744D3416" w14:textId="77777777" w:rsidR="00547C0D" w:rsidRDefault="00547C0D" w:rsidP="00547C0D">
      <w:pPr>
        <w:spacing w:after="200" w:line="276" w:lineRule="auto"/>
        <w:ind w:firstLine="708"/>
        <w:jc w:val="both"/>
        <w:rPr>
          <w:rFonts w:ascii="Verdana" w:eastAsia="Verdana" w:hAnsi="Verdana" w:cs="Verdana"/>
          <w:sz w:val="24"/>
          <w:szCs w:val="24"/>
        </w:rPr>
      </w:pPr>
      <w:r>
        <w:rPr>
          <w:rFonts w:ascii="Verdana" w:eastAsia="Verdana" w:hAnsi="Verdana" w:cs="Verdana"/>
          <w:sz w:val="24"/>
          <w:szCs w:val="24"/>
        </w:rPr>
        <w:t>Además, como empleador/a reconozco que la persona antes identificada, requiere contar con servicio de apoyo del tipo    </w:t>
      </w:r>
      <w:proofErr w:type="gramStart"/>
      <w:r>
        <w:rPr>
          <w:rFonts w:ascii="Verdana" w:eastAsia="Verdana" w:hAnsi="Verdana" w:cs="Verdana"/>
          <w:sz w:val="24"/>
          <w:szCs w:val="24"/>
        </w:rPr>
        <w:t xml:space="preserve">   </w:t>
      </w:r>
      <w:r>
        <w:rPr>
          <w:rFonts w:ascii="Verdana" w:eastAsia="Verdana" w:hAnsi="Verdana" w:cs="Verdana"/>
          <w:b/>
          <w:sz w:val="24"/>
          <w:szCs w:val="24"/>
        </w:rPr>
        <w:t>(</w:t>
      </w:r>
      <w:proofErr w:type="gramEnd"/>
      <w:r>
        <w:rPr>
          <w:rFonts w:ascii="Verdana" w:eastAsia="Verdana" w:hAnsi="Verdana" w:cs="Verdana"/>
          <w:b/>
          <w:sz w:val="24"/>
          <w:szCs w:val="24"/>
        </w:rPr>
        <w:t>asistente personal o asistente de traslado)</w:t>
      </w:r>
      <w:r>
        <w:rPr>
          <w:rFonts w:ascii="Verdana" w:eastAsia="Verdana" w:hAnsi="Verdana" w:cs="Verdana"/>
          <w:sz w:val="24"/>
          <w:szCs w:val="24"/>
        </w:rPr>
        <w:t>, por lo que entregaré las facilidades que sean necesarias para que la persona reciba dicho apoyo.</w:t>
      </w:r>
    </w:p>
    <w:p w14:paraId="50D41C1D" w14:textId="77777777" w:rsidR="00547C0D" w:rsidRDefault="00547C0D" w:rsidP="00547C0D">
      <w:pPr>
        <w:spacing w:after="200" w:line="276" w:lineRule="auto"/>
        <w:jc w:val="both"/>
        <w:rPr>
          <w:rFonts w:ascii="Verdana" w:eastAsia="Verdana" w:hAnsi="Verdana" w:cs="Verdana"/>
        </w:rPr>
      </w:pPr>
    </w:p>
    <w:p w14:paraId="74476291" w14:textId="77777777" w:rsidR="00547C0D" w:rsidRDefault="00547C0D" w:rsidP="00547C0D">
      <w:pPr>
        <w:spacing w:after="200" w:line="276" w:lineRule="auto"/>
        <w:jc w:val="both"/>
        <w:rPr>
          <w:rFonts w:ascii="Verdana" w:eastAsia="Verdana" w:hAnsi="Verdana" w:cs="Verdana"/>
          <w:color w:val="000000"/>
        </w:rPr>
      </w:pPr>
      <w:r>
        <w:rPr>
          <w:rFonts w:ascii="Verdana" w:eastAsia="Verdana" w:hAnsi="Verdana" w:cs="Verdana"/>
          <w:color w:val="000000"/>
        </w:rPr>
        <w:tab/>
      </w:r>
    </w:p>
    <w:p w14:paraId="719D534D" w14:textId="77777777" w:rsidR="00547C0D" w:rsidRDefault="00547C0D" w:rsidP="00547C0D">
      <w:pPr>
        <w:spacing w:after="200" w:line="276" w:lineRule="auto"/>
        <w:jc w:val="both"/>
        <w:rPr>
          <w:rFonts w:ascii="Verdana" w:eastAsia="Verdana" w:hAnsi="Verdana" w:cs="Verdana"/>
          <w:color w:val="000000"/>
        </w:rPr>
      </w:pPr>
    </w:p>
    <w:p w14:paraId="3B91B047" w14:textId="77777777" w:rsidR="00547C0D" w:rsidRDefault="00547C0D" w:rsidP="00547C0D">
      <w:pPr>
        <w:spacing w:after="200" w:line="276" w:lineRule="auto"/>
        <w:jc w:val="center"/>
        <w:rPr>
          <w:rFonts w:ascii="Verdana" w:eastAsia="Verdana" w:hAnsi="Verdana" w:cs="Verdana"/>
          <w:sz w:val="24"/>
          <w:szCs w:val="24"/>
        </w:rPr>
      </w:pPr>
      <w:r>
        <w:rPr>
          <w:rFonts w:ascii="Verdana" w:eastAsia="Verdana" w:hAnsi="Verdana" w:cs="Verdana"/>
          <w:sz w:val="24"/>
          <w:szCs w:val="24"/>
        </w:rPr>
        <w:t>____________________________________</w:t>
      </w:r>
    </w:p>
    <w:p w14:paraId="5F245EA5" w14:textId="77777777" w:rsidR="00547C0D" w:rsidRDefault="00547C0D" w:rsidP="00547C0D">
      <w:pPr>
        <w:spacing w:after="200" w:line="276" w:lineRule="auto"/>
        <w:jc w:val="center"/>
        <w:rPr>
          <w:rFonts w:ascii="Verdana" w:eastAsia="Verdana" w:hAnsi="Verdana" w:cs="Verdana"/>
          <w:b/>
          <w:color w:val="000000"/>
          <w:sz w:val="24"/>
          <w:szCs w:val="24"/>
        </w:rPr>
      </w:pPr>
      <w:r>
        <w:rPr>
          <w:rFonts w:ascii="Verdana" w:eastAsia="Verdana" w:hAnsi="Verdana" w:cs="Verdana"/>
          <w:b/>
          <w:color w:val="000000"/>
          <w:sz w:val="24"/>
          <w:szCs w:val="24"/>
        </w:rPr>
        <w:t>Nombre y Firma del Representante Legal de la organización empleadora (empresa/institución/servicio/otro)</w:t>
      </w:r>
    </w:p>
    <w:p w14:paraId="114FCB64" w14:textId="77777777" w:rsidR="00547C0D" w:rsidRDefault="00547C0D" w:rsidP="00547C0D">
      <w:pPr>
        <w:tabs>
          <w:tab w:val="left" w:pos="567"/>
          <w:tab w:val="left" w:pos="709"/>
          <w:tab w:val="left" w:pos="1560"/>
          <w:tab w:val="left" w:pos="1843"/>
        </w:tabs>
        <w:spacing w:after="0" w:line="240" w:lineRule="auto"/>
        <w:jc w:val="center"/>
        <w:rPr>
          <w:rFonts w:ascii="Verdana" w:eastAsia="Verdana" w:hAnsi="Verdana" w:cs="Verdana"/>
          <w:color w:val="000000"/>
          <w:sz w:val="28"/>
          <w:szCs w:val="28"/>
        </w:rPr>
      </w:pPr>
    </w:p>
    <w:p w14:paraId="3D3A80F0" w14:textId="77777777" w:rsidR="00547C0D" w:rsidRDefault="00547C0D" w:rsidP="00547C0D">
      <w:pPr>
        <w:tabs>
          <w:tab w:val="left" w:pos="567"/>
          <w:tab w:val="left" w:pos="709"/>
          <w:tab w:val="left" w:pos="1560"/>
          <w:tab w:val="left" w:pos="1843"/>
        </w:tabs>
        <w:spacing w:after="0" w:line="240" w:lineRule="auto"/>
        <w:jc w:val="center"/>
        <w:rPr>
          <w:rFonts w:ascii="Verdana" w:eastAsia="Verdana" w:hAnsi="Verdana" w:cs="Verdana"/>
          <w:color w:val="000000"/>
          <w:sz w:val="28"/>
          <w:szCs w:val="28"/>
        </w:rPr>
      </w:pPr>
    </w:p>
    <w:p w14:paraId="08714737" w14:textId="77777777" w:rsidR="00547C0D" w:rsidRDefault="00547C0D" w:rsidP="00547C0D">
      <w:pPr>
        <w:spacing w:after="200" w:line="276" w:lineRule="auto"/>
        <w:rPr>
          <w:rFonts w:ascii="Verdana" w:eastAsia="Verdana" w:hAnsi="Verdana" w:cs="Verdana"/>
          <w:sz w:val="20"/>
          <w:szCs w:val="20"/>
        </w:rPr>
      </w:pPr>
      <w:r>
        <w:rPr>
          <w:rFonts w:ascii="Verdana" w:eastAsia="Verdana" w:hAnsi="Verdana" w:cs="Verdana"/>
          <w:sz w:val="20"/>
          <w:szCs w:val="20"/>
        </w:rPr>
        <w:t>*Una vez completados todos los campos, se solicita eliminar los paréntesis destacados en negrita.</w:t>
      </w:r>
      <w:r>
        <w:br w:type="page"/>
      </w:r>
    </w:p>
    <w:p w14:paraId="7CC5BC27" w14:textId="77777777" w:rsidR="00547C0D" w:rsidRPr="00A24167" w:rsidRDefault="00547C0D" w:rsidP="00547C0D">
      <w:pPr>
        <w:pStyle w:val="Ttulo1"/>
        <w:shd w:val="clear" w:color="auto" w:fill="D9E2F3"/>
        <w:tabs>
          <w:tab w:val="left" w:pos="567"/>
          <w:tab w:val="left" w:pos="709"/>
          <w:tab w:val="left" w:pos="1560"/>
          <w:tab w:val="left" w:pos="1843"/>
        </w:tabs>
        <w:spacing w:line="240" w:lineRule="auto"/>
        <w:ind w:firstLine="284"/>
        <w:jc w:val="center"/>
        <w:rPr>
          <w:rFonts w:ascii="Verdana" w:eastAsia="Verdana" w:hAnsi="Verdana" w:cs="Verdana"/>
        </w:rPr>
      </w:pPr>
      <w:bookmarkStart w:id="26" w:name="_Toc68767647"/>
      <w:r>
        <w:rPr>
          <w:rFonts w:ascii="Verdana" w:eastAsia="Verdana" w:hAnsi="Verdana" w:cs="Verdana"/>
        </w:rPr>
        <w:lastRenderedPageBreak/>
        <w:t>ANEXO N°6: CARGA DE DOCUMENTOS EN PLATAFORMA INFORMÁTICA</w:t>
      </w:r>
      <w:bookmarkEnd w:id="26"/>
    </w:p>
    <w:p w14:paraId="48D026B1" w14:textId="77777777" w:rsidR="00547C0D" w:rsidRDefault="00547C0D" w:rsidP="00547C0D">
      <w:pPr>
        <w:spacing w:after="200" w:line="276" w:lineRule="auto"/>
        <w:rPr>
          <w:rFonts w:ascii="Verdana" w:eastAsia="Verdana" w:hAnsi="Verdana" w:cs="Verdana"/>
        </w:rPr>
      </w:pPr>
    </w:p>
    <w:p w14:paraId="74693E52" w14:textId="77777777" w:rsidR="00547C0D" w:rsidRDefault="00547C0D" w:rsidP="00547C0D">
      <w:pPr>
        <w:numPr>
          <w:ilvl w:val="0"/>
          <w:numId w:val="35"/>
        </w:numPr>
        <w:spacing w:after="200" w:line="276" w:lineRule="auto"/>
        <w:jc w:val="both"/>
        <w:rPr>
          <w:rFonts w:ascii="Verdana" w:eastAsia="Verdana" w:hAnsi="Verdana" w:cs="Verdana"/>
        </w:rPr>
      </w:pPr>
      <w:r>
        <w:rPr>
          <w:rFonts w:ascii="Verdana" w:eastAsia="Verdana" w:hAnsi="Verdana" w:cs="Verdana"/>
        </w:rPr>
        <w:t xml:space="preserve">Ingresar a la plataforma informática </w:t>
      </w:r>
      <w:hyperlink r:id="rId16">
        <w:r>
          <w:rPr>
            <w:rFonts w:ascii="Verdana" w:eastAsia="Verdana" w:hAnsi="Verdana" w:cs="Verdana"/>
            <w:color w:val="1155CC"/>
            <w:u w:val="single"/>
          </w:rPr>
          <w:t>http://proyectos.senadis.cl</w:t>
        </w:r>
      </w:hyperlink>
      <w:r>
        <w:rPr>
          <w:rFonts w:ascii="Verdana" w:eastAsia="Verdana" w:hAnsi="Verdana" w:cs="Verdana"/>
        </w:rPr>
        <w:t>, con el RUN y contraseña establecidos para la Convocatoria Pública del Programa Tránsito a la Vida Independiente, año 2019.</w:t>
      </w:r>
    </w:p>
    <w:p w14:paraId="0488D0D2" w14:textId="77777777" w:rsidR="00547C0D" w:rsidRDefault="00547C0D" w:rsidP="00547C0D">
      <w:pPr>
        <w:spacing w:after="200" w:line="276" w:lineRule="auto"/>
        <w:ind w:left="720"/>
        <w:jc w:val="both"/>
        <w:rPr>
          <w:rFonts w:ascii="Verdana" w:eastAsia="Verdana" w:hAnsi="Verdana" w:cs="Verdana"/>
        </w:rPr>
      </w:pPr>
      <w:r>
        <w:rPr>
          <w:rFonts w:ascii="Verdana" w:eastAsia="Verdana" w:hAnsi="Verdana" w:cs="Verdana"/>
        </w:rPr>
        <w:t xml:space="preserve">En caso de no recordar su contraseña, se sugiere ingresar a </w:t>
      </w:r>
      <w:r>
        <w:rPr>
          <w:rFonts w:ascii="Verdana" w:eastAsia="Verdana" w:hAnsi="Verdana" w:cs="Verdana"/>
          <w:b/>
        </w:rPr>
        <w:t>“Recuperar mi contraseña”</w:t>
      </w:r>
      <w:r>
        <w:rPr>
          <w:rFonts w:ascii="Verdana" w:eastAsia="Verdana" w:hAnsi="Verdana" w:cs="Verdana"/>
        </w:rPr>
        <w:t>.</w:t>
      </w:r>
    </w:p>
    <w:p w14:paraId="0FBFB3AD" w14:textId="77777777" w:rsidR="00547C0D" w:rsidRDefault="00547C0D" w:rsidP="00547C0D">
      <w:pPr>
        <w:spacing w:after="200" w:line="276" w:lineRule="auto"/>
        <w:ind w:left="720"/>
        <w:jc w:val="both"/>
        <w:rPr>
          <w:rFonts w:ascii="Verdana" w:eastAsia="Verdana" w:hAnsi="Verdana" w:cs="Verdana"/>
        </w:rPr>
      </w:pPr>
      <w:r>
        <w:rPr>
          <w:rFonts w:ascii="Verdana" w:eastAsia="Verdana" w:hAnsi="Verdana" w:cs="Verdana"/>
        </w:rPr>
        <w:t xml:space="preserve">En el entendido de que este proceso es en exclusiva para la renovación de recursos, no se permite la opción de </w:t>
      </w:r>
      <w:r>
        <w:rPr>
          <w:rFonts w:ascii="Verdana" w:eastAsia="Verdana" w:hAnsi="Verdana" w:cs="Verdana"/>
          <w:b/>
        </w:rPr>
        <w:t>“Solicitar nuevo usuario”</w:t>
      </w:r>
      <w:r>
        <w:rPr>
          <w:rFonts w:ascii="Verdana" w:eastAsia="Verdana" w:hAnsi="Verdana" w:cs="Verdana"/>
        </w:rPr>
        <w:t>.</w:t>
      </w:r>
    </w:p>
    <w:p w14:paraId="485CADD8" w14:textId="77777777" w:rsidR="00547C0D" w:rsidRDefault="00547C0D" w:rsidP="00547C0D">
      <w:pPr>
        <w:spacing w:after="200" w:line="276" w:lineRule="auto"/>
        <w:jc w:val="center"/>
        <w:rPr>
          <w:rFonts w:ascii="Verdana" w:eastAsia="Verdana" w:hAnsi="Verdana" w:cs="Verdana"/>
        </w:rPr>
      </w:pPr>
      <w:r>
        <w:rPr>
          <w:rFonts w:ascii="Verdana" w:eastAsia="Verdana" w:hAnsi="Verdana" w:cs="Verdana"/>
          <w:noProof/>
        </w:rPr>
        <w:drawing>
          <wp:inline distT="114300" distB="114300" distL="114300" distR="114300" wp14:anchorId="04D23591" wp14:editId="0F5DBA78">
            <wp:extent cx="5740718" cy="5175478"/>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b="6229"/>
                    <a:stretch>
                      <a:fillRect/>
                    </a:stretch>
                  </pic:blipFill>
                  <pic:spPr>
                    <a:xfrm>
                      <a:off x="0" y="0"/>
                      <a:ext cx="5740718" cy="5175478"/>
                    </a:xfrm>
                    <a:prstGeom prst="rect">
                      <a:avLst/>
                    </a:prstGeom>
                    <a:ln/>
                  </pic:spPr>
                </pic:pic>
              </a:graphicData>
            </a:graphic>
          </wp:inline>
        </w:drawing>
      </w:r>
    </w:p>
    <w:p w14:paraId="26860193" w14:textId="77777777" w:rsidR="00547C0D" w:rsidRDefault="00547C0D" w:rsidP="00547C0D">
      <w:pPr>
        <w:numPr>
          <w:ilvl w:val="0"/>
          <w:numId w:val="35"/>
        </w:numPr>
        <w:spacing w:after="200" w:line="276" w:lineRule="auto"/>
        <w:jc w:val="both"/>
        <w:rPr>
          <w:rFonts w:ascii="Verdana" w:eastAsia="Verdana" w:hAnsi="Verdana" w:cs="Verdana"/>
        </w:rPr>
      </w:pPr>
      <w:r>
        <w:rPr>
          <w:rFonts w:ascii="Verdana" w:eastAsia="Verdana" w:hAnsi="Verdana" w:cs="Verdana"/>
        </w:rPr>
        <w:t xml:space="preserve">Ingresar al apartado </w:t>
      </w:r>
      <w:r>
        <w:rPr>
          <w:rFonts w:ascii="Verdana" w:eastAsia="Verdana" w:hAnsi="Verdana" w:cs="Verdana"/>
          <w:b/>
        </w:rPr>
        <w:t>“MIS PROYECTOS”</w:t>
      </w:r>
      <w:r>
        <w:rPr>
          <w:rFonts w:ascii="Verdana" w:eastAsia="Verdana" w:hAnsi="Verdana" w:cs="Verdana"/>
        </w:rPr>
        <w:t>, donde se visualizarán los proyectos postulados por el ejecutor en la Convocatoria Pública del Programa Tránsito a la Vida Independiente, año 2019.</w:t>
      </w:r>
    </w:p>
    <w:p w14:paraId="7DF73087" w14:textId="77777777" w:rsidR="00547C0D" w:rsidRDefault="00547C0D" w:rsidP="00547C0D">
      <w:pPr>
        <w:spacing w:after="200" w:line="276" w:lineRule="auto"/>
        <w:jc w:val="center"/>
        <w:rPr>
          <w:rFonts w:ascii="Verdana" w:eastAsia="Verdana" w:hAnsi="Verdana" w:cs="Verdana"/>
        </w:rPr>
      </w:pPr>
      <w:r>
        <w:rPr>
          <w:rFonts w:ascii="Verdana" w:eastAsia="Verdana" w:hAnsi="Verdana" w:cs="Verdana"/>
          <w:noProof/>
        </w:rPr>
        <w:lastRenderedPageBreak/>
        <w:drawing>
          <wp:inline distT="114300" distB="114300" distL="114300" distR="114300" wp14:anchorId="19C74950" wp14:editId="0D5452FD">
            <wp:extent cx="6192210" cy="1739900"/>
            <wp:effectExtent l="0" t="0" r="0" b="0"/>
            <wp:docPr id="2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6192210" cy="1739900"/>
                    </a:xfrm>
                    <a:prstGeom prst="rect">
                      <a:avLst/>
                    </a:prstGeom>
                    <a:ln/>
                  </pic:spPr>
                </pic:pic>
              </a:graphicData>
            </a:graphic>
          </wp:inline>
        </w:drawing>
      </w:r>
    </w:p>
    <w:p w14:paraId="0F0D99DD" w14:textId="77777777" w:rsidR="00547C0D" w:rsidRDefault="00547C0D" w:rsidP="00547C0D">
      <w:pPr>
        <w:numPr>
          <w:ilvl w:val="0"/>
          <w:numId w:val="35"/>
        </w:numPr>
        <w:spacing w:after="200" w:line="276" w:lineRule="auto"/>
        <w:jc w:val="both"/>
        <w:rPr>
          <w:rFonts w:ascii="Verdana" w:eastAsia="Verdana" w:hAnsi="Verdana" w:cs="Verdana"/>
        </w:rPr>
      </w:pPr>
      <w:r>
        <w:rPr>
          <w:rFonts w:ascii="Verdana" w:eastAsia="Verdana" w:hAnsi="Verdana" w:cs="Verdana"/>
        </w:rPr>
        <w:t xml:space="preserve">Ingresar al ícono </w:t>
      </w:r>
      <w:r>
        <w:rPr>
          <w:rFonts w:ascii="Verdana" w:eastAsia="Verdana" w:hAnsi="Verdana" w:cs="Verdana"/>
          <w:b/>
        </w:rPr>
        <w:t xml:space="preserve">“Renovación” </w:t>
      </w:r>
      <w:r>
        <w:rPr>
          <w:rFonts w:ascii="Verdana" w:eastAsia="Verdana" w:hAnsi="Verdana" w:cs="Verdana"/>
        </w:rPr>
        <w:t>del proyecto en cuestión:</w:t>
      </w:r>
      <w:r>
        <w:rPr>
          <w:rFonts w:ascii="Verdana" w:eastAsia="Verdana" w:hAnsi="Verdana" w:cs="Verdana"/>
          <w:noProof/>
        </w:rPr>
        <w:drawing>
          <wp:inline distT="114300" distB="114300" distL="114300" distR="114300" wp14:anchorId="77006DFA" wp14:editId="66880741">
            <wp:extent cx="352425" cy="190500"/>
            <wp:effectExtent l="0" t="0" r="0" 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l="90646" t="64108" r="3649" b="24849"/>
                    <a:stretch>
                      <a:fillRect/>
                    </a:stretch>
                  </pic:blipFill>
                  <pic:spPr>
                    <a:xfrm>
                      <a:off x="0" y="0"/>
                      <a:ext cx="352425" cy="190500"/>
                    </a:xfrm>
                    <a:prstGeom prst="rect">
                      <a:avLst/>
                    </a:prstGeom>
                    <a:ln/>
                  </pic:spPr>
                </pic:pic>
              </a:graphicData>
            </a:graphic>
          </wp:inline>
        </w:drawing>
      </w:r>
    </w:p>
    <w:p w14:paraId="17D47FA4" w14:textId="77777777" w:rsidR="00547C0D" w:rsidRDefault="00547C0D" w:rsidP="00547C0D">
      <w:pPr>
        <w:spacing w:after="200" w:line="276" w:lineRule="auto"/>
        <w:ind w:left="720"/>
        <w:jc w:val="both"/>
        <w:rPr>
          <w:rFonts w:ascii="Verdana" w:eastAsia="Verdana" w:hAnsi="Verdana" w:cs="Verdana"/>
        </w:rPr>
      </w:pPr>
      <w:r>
        <w:rPr>
          <w:rFonts w:ascii="Verdana" w:eastAsia="Verdana" w:hAnsi="Verdana" w:cs="Verdana"/>
        </w:rPr>
        <w:t xml:space="preserve">Se abrirá una nueva pestaña con el folio del proyecto que postula a renovación de recursos. </w:t>
      </w:r>
    </w:p>
    <w:p w14:paraId="4E316D93" w14:textId="77777777" w:rsidR="00547C0D" w:rsidRDefault="00547C0D" w:rsidP="00547C0D">
      <w:pPr>
        <w:spacing w:after="200" w:line="276" w:lineRule="auto"/>
        <w:jc w:val="center"/>
        <w:rPr>
          <w:rFonts w:ascii="Verdana" w:eastAsia="Verdana" w:hAnsi="Verdana" w:cs="Verdana"/>
        </w:rPr>
      </w:pPr>
      <w:r>
        <w:rPr>
          <w:rFonts w:ascii="Verdana" w:eastAsia="Verdana" w:hAnsi="Verdana" w:cs="Verdana"/>
          <w:noProof/>
        </w:rPr>
        <w:drawing>
          <wp:inline distT="114300" distB="114300" distL="114300" distR="114300" wp14:anchorId="0B8B3723" wp14:editId="76CEEA1E">
            <wp:extent cx="6191250" cy="1340492"/>
            <wp:effectExtent l="0" t="0" r="0" b="0"/>
            <wp:docPr id="2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b="23514"/>
                    <a:stretch>
                      <a:fillRect/>
                    </a:stretch>
                  </pic:blipFill>
                  <pic:spPr>
                    <a:xfrm>
                      <a:off x="0" y="0"/>
                      <a:ext cx="6191250" cy="1340492"/>
                    </a:xfrm>
                    <a:prstGeom prst="rect">
                      <a:avLst/>
                    </a:prstGeom>
                    <a:ln/>
                  </pic:spPr>
                </pic:pic>
              </a:graphicData>
            </a:graphic>
          </wp:inline>
        </w:drawing>
      </w:r>
    </w:p>
    <w:p w14:paraId="594586AE" w14:textId="77777777" w:rsidR="00547C0D" w:rsidRDefault="00547C0D" w:rsidP="00547C0D">
      <w:pPr>
        <w:numPr>
          <w:ilvl w:val="0"/>
          <w:numId w:val="35"/>
        </w:numPr>
        <w:spacing w:after="200" w:line="276" w:lineRule="auto"/>
        <w:jc w:val="both"/>
        <w:rPr>
          <w:rFonts w:ascii="Verdana" w:eastAsia="Verdana" w:hAnsi="Verdana" w:cs="Verdana"/>
        </w:rPr>
      </w:pPr>
      <w:r>
        <w:rPr>
          <w:rFonts w:ascii="Verdana" w:eastAsia="Verdana" w:hAnsi="Verdana" w:cs="Verdana"/>
        </w:rPr>
        <w:t xml:space="preserve">Hacer </w:t>
      </w:r>
      <w:proofErr w:type="spellStart"/>
      <w:proofErr w:type="gramStart"/>
      <w:r>
        <w:rPr>
          <w:rFonts w:ascii="Verdana" w:eastAsia="Verdana" w:hAnsi="Verdana" w:cs="Verdana"/>
        </w:rPr>
        <w:t>click</w:t>
      </w:r>
      <w:proofErr w:type="spellEnd"/>
      <w:proofErr w:type="gramEnd"/>
      <w:r>
        <w:rPr>
          <w:rFonts w:ascii="Verdana" w:eastAsia="Verdana" w:hAnsi="Verdana" w:cs="Verdana"/>
        </w:rPr>
        <w:t xml:space="preserve"> sobre el botón </w:t>
      </w:r>
      <w:r>
        <w:rPr>
          <w:rFonts w:ascii="Verdana" w:eastAsia="Verdana" w:hAnsi="Verdana" w:cs="Verdana"/>
          <w:b/>
        </w:rPr>
        <w:t>“Renovación”</w:t>
      </w:r>
      <w:r>
        <w:rPr>
          <w:rFonts w:ascii="Verdana" w:eastAsia="Verdana" w:hAnsi="Verdana" w:cs="Verdana"/>
        </w:rPr>
        <w:t>.</w:t>
      </w:r>
    </w:p>
    <w:p w14:paraId="5B4C98BA" w14:textId="77777777" w:rsidR="00547C0D" w:rsidRDefault="00547C0D" w:rsidP="00547C0D">
      <w:pPr>
        <w:spacing w:after="200" w:line="276" w:lineRule="auto"/>
        <w:ind w:left="720"/>
        <w:jc w:val="both"/>
        <w:rPr>
          <w:rFonts w:ascii="Verdana" w:eastAsia="Verdana" w:hAnsi="Verdana" w:cs="Verdana"/>
        </w:rPr>
      </w:pPr>
      <w:r>
        <w:rPr>
          <w:rFonts w:ascii="Verdana" w:eastAsia="Verdana" w:hAnsi="Verdana" w:cs="Verdana"/>
        </w:rPr>
        <w:t>Una vez activada la renovación de recursos, inmediatamente se generará la opción de incorporar los documentos, según sea la modalidad de financiamiento. Sin importar la modalidad, será obligatorio incorporar el Anexo N°1: Formulario de Postulación.</w:t>
      </w:r>
    </w:p>
    <w:p w14:paraId="248BF768" w14:textId="77777777" w:rsidR="00547C0D" w:rsidRDefault="00547C0D" w:rsidP="00547C0D">
      <w:pPr>
        <w:spacing w:after="200" w:line="276" w:lineRule="auto"/>
        <w:ind w:left="720"/>
        <w:jc w:val="both"/>
        <w:rPr>
          <w:rFonts w:ascii="Verdana" w:eastAsia="Verdana" w:hAnsi="Verdana" w:cs="Verdana"/>
        </w:rPr>
      </w:pPr>
      <w:r>
        <w:rPr>
          <w:rFonts w:ascii="Verdana" w:eastAsia="Verdana" w:hAnsi="Verdana" w:cs="Verdana"/>
        </w:rPr>
        <w:t>Para la modalidad individual, el ejecutor podrá incorporar, a su vez:</w:t>
      </w:r>
    </w:p>
    <w:p w14:paraId="289F1079" w14:textId="77777777" w:rsidR="00547C0D" w:rsidRDefault="00547C0D" w:rsidP="00547C0D">
      <w:pPr>
        <w:numPr>
          <w:ilvl w:val="0"/>
          <w:numId w:val="25"/>
        </w:numPr>
        <w:spacing w:after="0" w:line="276" w:lineRule="auto"/>
        <w:jc w:val="both"/>
        <w:rPr>
          <w:rFonts w:ascii="Verdana" w:eastAsia="Verdana" w:hAnsi="Verdana" w:cs="Verdana"/>
        </w:rPr>
      </w:pPr>
      <w:r>
        <w:rPr>
          <w:rFonts w:ascii="Verdana" w:eastAsia="Verdana" w:hAnsi="Verdana" w:cs="Verdana"/>
        </w:rPr>
        <w:t>Carta de compromiso emitida por empleador o eventual empleador.</w:t>
      </w:r>
    </w:p>
    <w:p w14:paraId="7947B491" w14:textId="77777777" w:rsidR="00547C0D" w:rsidRDefault="00547C0D" w:rsidP="00547C0D">
      <w:pPr>
        <w:numPr>
          <w:ilvl w:val="0"/>
          <w:numId w:val="25"/>
        </w:numPr>
        <w:spacing w:after="200" w:line="276" w:lineRule="auto"/>
        <w:jc w:val="both"/>
        <w:rPr>
          <w:rFonts w:ascii="Verdana" w:eastAsia="Verdana" w:hAnsi="Verdana" w:cs="Verdana"/>
        </w:rPr>
      </w:pPr>
      <w:r>
        <w:rPr>
          <w:rFonts w:ascii="Verdana" w:eastAsia="Verdana" w:hAnsi="Verdana" w:cs="Verdana"/>
        </w:rPr>
        <w:t>Documento que acredite cuenta bancaria (con nombre del banco, tipo y número de cuenta).</w:t>
      </w:r>
    </w:p>
    <w:p w14:paraId="4EE70ADF" w14:textId="77777777" w:rsidR="00547C0D" w:rsidRDefault="00547C0D" w:rsidP="00547C0D">
      <w:pPr>
        <w:spacing w:after="200" w:line="276" w:lineRule="auto"/>
        <w:ind w:left="720"/>
        <w:jc w:val="both"/>
        <w:rPr>
          <w:rFonts w:ascii="Verdana" w:eastAsia="Verdana" w:hAnsi="Verdana" w:cs="Verdana"/>
        </w:rPr>
      </w:pPr>
    </w:p>
    <w:p w14:paraId="1098F1F1" w14:textId="77777777" w:rsidR="00547C0D" w:rsidRDefault="00547C0D" w:rsidP="00547C0D">
      <w:pPr>
        <w:spacing w:after="200" w:line="276" w:lineRule="auto"/>
        <w:ind w:left="720"/>
        <w:jc w:val="center"/>
        <w:rPr>
          <w:rFonts w:ascii="Verdana" w:eastAsia="Verdana" w:hAnsi="Verdana" w:cs="Verdana"/>
        </w:rPr>
      </w:pPr>
      <w:r>
        <w:rPr>
          <w:rFonts w:ascii="Verdana" w:eastAsia="Verdana" w:hAnsi="Verdana" w:cs="Verdana"/>
          <w:noProof/>
        </w:rPr>
        <w:lastRenderedPageBreak/>
        <w:drawing>
          <wp:inline distT="114300" distB="114300" distL="114300" distR="114300" wp14:anchorId="7AF867C6" wp14:editId="26B1FFE8">
            <wp:extent cx="3057525" cy="2915285"/>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r="58738" b="6970"/>
                    <a:stretch>
                      <a:fillRect/>
                    </a:stretch>
                  </pic:blipFill>
                  <pic:spPr>
                    <a:xfrm>
                      <a:off x="0" y="0"/>
                      <a:ext cx="3057525" cy="2915285"/>
                    </a:xfrm>
                    <a:prstGeom prst="rect">
                      <a:avLst/>
                    </a:prstGeom>
                    <a:ln/>
                  </pic:spPr>
                </pic:pic>
              </a:graphicData>
            </a:graphic>
          </wp:inline>
        </w:drawing>
      </w:r>
    </w:p>
    <w:p w14:paraId="568677BA" w14:textId="77777777" w:rsidR="00547C0D" w:rsidRDefault="00547C0D" w:rsidP="00547C0D">
      <w:pPr>
        <w:spacing w:after="200" w:line="276" w:lineRule="auto"/>
        <w:ind w:left="720"/>
        <w:jc w:val="both"/>
        <w:rPr>
          <w:rFonts w:ascii="Verdana" w:eastAsia="Verdana" w:hAnsi="Verdana" w:cs="Verdana"/>
        </w:rPr>
      </w:pPr>
      <w:r>
        <w:rPr>
          <w:rFonts w:ascii="Verdana" w:eastAsia="Verdana" w:hAnsi="Verdana" w:cs="Verdana"/>
        </w:rPr>
        <w:t>Para las modalidades colectiva y de capacitación, el ejecutor podrá incorporar, junto con el Anexo N°1, los siguientes documentos:</w:t>
      </w:r>
    </w:p>
    <w:p w14:paraId="7FABF7DA" w14:textId="77777777" w:rsidR="00547C0D" w:rsidRDefault="00547C0D" w:rsidP="00547C0D">
      <w:pPr>
        <w:numPr>
          <w:ilvl w:val="0"/>
          <w:numId w:val="28"/>
        </w:numPr>
        <w:spacing w:after="0" w:line="276" w:lineRule="auto"/>
        <w:jc w:val="both"/>
        <w:rPr>
          <w:rFonts w:ascii="Verdana" w:eastAsia="Verdana" w:hAnsi="Verdana" w:cs="Verdana"/>
        </w:rPr>
      </w:pPr>
      <w:r>
        <w:rPr>
          <w:rFonts w:ascii="Verdana" w:eastAsia="Verdana" w:hAnsi="Verdana" w:cs="Verdana"/>
        </w:rPr>
        <w:t>Copia simple de la cédula de identidad representante legal.</w:t>
      </w:r>
    </w:p>
    <w:p w14:paraId="03506BDF" w14:textId="77777777" w:rsidR="00547C0D" w:rsidRDefault="00547C0D" w:rsidP="00547C0D">
      <w:pPr>
        <w:numPr>
          <w:ilvl w:val="0"/>
          <w:numId w:val="28"/>
        </w:numPr>
        <w:spacing w:after="0" w:line="276" w:lineRule="auto"/>
        <w:jc w:val="both"/>
        <w:rPr>
          <w:rFonts w:ascii="Verdana" w:eastAsia="Verdana" w:hAnsi="Verdana" w:cs="Verdana"/>
        </w:rPr>
      </w:pPr>
      <w:r>
        <w:rPr>
          <w:rFonts w:ascii="Verdana" w:eastAsia="Verdana" w:hAnsi="Verdana" w:cs="Verdana"/>
        </w:rPr>
        <w:t>Certificado de vigencia de la persona jurídica sin fines de lucro.</w:t>
      </w:r>
    </w:p>
    <w:p w14:paraId="3F46FF49" w14:textId="77777777" w:rsidR="00547C0D" w:rsidRDefault="00547C0D" w:rsidP="00547C0D">
      <w:pPr>
        <w:numPr>
          <w:ilvl w:val="0"/>
          <w:numId w:val="28"/>
        </w:numPr>
        <w:spacing w:after="0" w:line="276" w:lineRule="auto"/>
        <w:jc w:val="both"/>
        <w:rPr>
          <w:rFonts w:ascii="Verdana" w:eastAsia="Verdana" w:hAnsi="Verdana" w:cs="Verdana"/>
        </w:rPr>
      </w:pPr>
      <w:r>
        <w:rPr>
          <w:rFonts w:ascii="Verdana" w:eastAsia="Verdana" w:hAnsi="Verdana" w:cs="Verdana"/>
        </w:rPr>
        <w:t>Documentación que acredite personería, según corresponda.</w:t>
      </w:r>
    </w:p>
    <w:p w14:paraId="21BC72FC" w14:textId="77777777" w:rsidR="00547C0D" w:rsidRDefault="00547C0D" w:rsidP="00547C0D">
      <w:pPr>
        <w:numPr>
          <w:ilvl w:val="0"/>
          <w:numId w:val="28"/>
        </w:numPr>
        <w:spacing w:after="0" w:line="276" w:lineRule="auto"/>
        <w:jc w:val="both"/>
        <w:rPr>
          <w:rFonts w:ascii="Verdana" w:eastAsia="Verdana" w:hAnsi="Verdana" w:cs="Verdana"/>
        </w:rPr>
      </w:pPr>
      <w:r>
        <w:rPr>
          <w:rFonts w:ascii="Verdana" w:eastAsia="Verdana" w:hAnsi="Verdana" w:cs="Verdana"/>
        </w:rPr>
        <w:t>Documento que acredite cuenta bancaria (con nombre del banco, tipo y número de cuenta).</w:t>
      </w:r>
    </w:p>
    <w:p w14:paraId="5593E165" w14:textId="77777777" w:rsidR="00547C0D" w:rsidRDefault="00547C0D" w:rsidP="00547C0D">
      <w:pPr>
        <w:numPr>
          <w:ilvl w:val="0"/>
          <w:numId w:val="35"/>
        </w:numPr>
        <w:spacing w:after="200" w:line="276" w:lineRule="auto"/>
        <w:jc w:val="both"/>
        <w:rPr>
          <w:rFonts w:ascii="Verdana" w:eastAsia="Verdana" w:hAnsi="Verdana" w:cs="Verdana"/>
        </w:rPr>
      </w:pPr>
      <w:r>
        <w:rPr>
          <w:rFonts w:ascii="Verdana" w:eastAsia="Verdana" w:hAnsi="Verdana" w:cs="Verdana"/>
        </w:rPr>
        <w:t>Ingresar al ícono</w:t>
      </w:r>
      <w:r>
        <w:rPr>
          <w:rFonts w:ascii="Verdana" w:eastAsia="Verdana" w:hAnsi="Verdana" w:cs="Verdana"/>
          <w:noProof/>
        </w:rPr>
        <w:drawing>
          <wp:inline distT="114300" distB="114300" distL="114300" distR="114300" wp14:anchorId="15B32D31" wp14:editId="15D97656">
            <wp:extent cx="266700" cy="190500"/>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l="6284" t="69323" r="90656" b="25514"/>
                    <a:stretch>
                      <a:fillRect/>
                    </a:stretch>
                  </pic:blipFill>
                  <pic:spPr>
                    <a:xfrm>
                      <a:off x="0" y="0"/>
                      <a:ext cx="266700" cy="190500"/>
                    </a:xfrm>
                    <a:prstGeom prst="rect">
                      <a:avLst/>
                    </a:prstGeom>
                    <a:ln/>
                  </pic:spPr>
                </pic:pic>
              </a:graphicData>
            </a:graphic>
          </wp:inline>
        </w:drawing>
      </w:r>
      <w:r>
        <w:rPr>
          <w:rFonts w:ascii="Verdana" w:eastAsia="Verdana" w:hAnsi="Verdana" w:cs="Verdana"/>
        </w:rPr>
        <w:t>, al costado izquierdo del nombre de cada documento. Esto abrirá la opción de incorporar archivos que den cuenta de los documentos solicitados.</w:t>
      </w:r>
    </w:p>
    <w:p w14:paraId="253AD435" w14:textId="77777777" w:rsidR="00547C0D" w:rsidRDefault="00547C0D" w:rsidP="00547C0D">
      <w:pPr>
        <w:spacing w:after="200" w:line="276" w:lineRule="auto"/>
        <w:ind w:left="720"/>
        <w:jc w:val="center"/>
        <w:rPr>
          <w:rFonts w:ascii="Verdana" w:eastAsia="Verdana" w:hAnsi="Verdana" w:cs="Verdana"/>
        </w:rPr>
      </w:pPr>
      <w:r>
        <w:rPr>
          <w:rFonts w:ascii="Verdana" w:eastAsia="Verdana" w:hAnsi="Verdana" w:cs="Verdana"/>
          <w:noProof/>
        </w:rPr>
        <w:lastRenderedPageBreak/>
        <w:drawing>
          <wp:inline distT="114300" distB="114300" distL="114300" distR="114300" wp14:anchorId="529D8A4C" wp14:editId="00CF6346">
            <wp:extent cx="3492818" cy="3518220"/>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r="57661"/>
                    <a:stretch>
                      <a:fillRect/>
                    </a:stretch>
                  </pic:blipFill>
                  <pic:spPr>
                    <a:xfrm>
                      <a:off x="0" y="0"/>
                      <a:ext cx="3492818" cy="3518220"/>
                    </a:xfrm>
                    <a:prstGeom prst="rect">
                      <a:avLst/>
                    </a:prstGeom>
                    <a:ln/>
                  </pic:spPr>
                </pic:pic>
              </a:graphicData>
            </a:graphic>
          </wp:inline>
        </w:drawing>
      </w:r>
      <w:r>
        <w:rPr>
          <w:rFonts w:ascii="Verdana" w:eastAsia="Verdana" w:hAnsi="Verdana" w:cs="Verdana"/>
        </w:rPr>
        <w:t xml:space="preserve"> </w:t>
      </w:r>
    </w:p>
    <w:p w14:paraId="5CEBBA09" w14:textId="77777777" w:rsidR="00547C0D" w:rsidRDefault="00547C0D" w:rsidP="00547C0D">
      <w:pPr>
        <w:numPr>
          <w:ilvl w:val="0"/>
          <w:numId w:val="35"/>
        </w:numPr>
        <w:spacing w:after="0" w:line="276" w:lineRule="auto"/>
        <w:jc w:val="both"/>
        <w:rPr>
          <w:rFonts w:ascii="Verdana" w:eastAsia="Verdana" w:hAnsi="Verdana" w:cs="Verdana"/>
        </w:rPr>
      </w:pPr>
      <w:r>
        <w:rPr>
          <w:rFonts w:ascii="Verdana" w:eastAsia="Verdana" w:hAnsi="Verdana" w:cs="Verdana"/>
        </w:rPr>
        <w:t xml:space="preserve">Presionar </w:t>
      </w:r>
      <w:r>
        <w:rPr>
          <w:rFonts w:ascii="Verdana" w:eastAsia="Verdana" w:hAnsi="Verdana" w:cs="Verdana"/>
          <w:b/>
        </w:rPr>
        <w:t xml:space="preserve">“Seleccionar archivo” </w:t>
      </w:r>
      <w:r>
        <w:rPr>
          <w:rFonts w:ascii="Verdana" w:eastAsia="Verdana" w:hAnsi="Verdana" w:cs="Verdana"/>
        </w:rPr>
        <w:t>y seguir las instrucciones correspondientes.</w:t>
      </w:r>
    </w:p>
    <w:p w14:paraId="5A4CE1BB" w14:textId="77777777" w:rsidR="00547C0D" w:rsidRDefault="00547C0D" w:rsidP="00547C0D">
      <w:pPr>
        <w:numPr>
          <w:ilvl w:val="0"/>
          <w:numId w:val="35"/>
        </w:numPr>
        <w:spacing w:after="200" w:line="276" w:lineRule="auto"/>
        <w:jc w:val="both"/>
        <w:rPr>
          <w:rFonts w:ascii="Verdana" w:eastAsia="Verdana" w:hAnsi="Verdana" w:cs="Verdana"/>
        </w:rPr>
      </w:pPr>
      <w:r>
        <w:rPr>
          <w:rFonts w:ascii="Verdana" w:eastAsia="Verdana" w:hAnsi="Verdana" w:cs="Verdana"/>
        </w:rPr>
        <w:t xml:space="preserve">Una vez cargado el archivo, seleccionar el ícono </w:t>
      </w:r>
      <w:r>
        <w:rPr>
          <w:rFonts w:ascii="Verdana" w:eastAsia="Verdana" w:hAnsi="Verdana" w:cs="Verdana"/>
          <w:b/>
        </w:rPr>
        <w:t>“Guardar”</w:t>
      </w:r>
      <w:r>
        <w:rPr>
          <w:rFonts w:ascii="Verdana" w:eastAsia="Verdana" w:hAnsi="Verdana" w:cs="Verdana"/>
        </w:rPr>
        <w:t>:</w:t>
      </w:r>
      <w:r>
        <w:rPr>
          <w:rFonts w:ascii="Verdana" w:eastAsia="Verdana" w:hAnsi="Verdana" w:cs="Verdana"/>
          <w:noProof/>
        </w:rPr>
        <w:drawing>
          <wp:inline distT="114300" distB="114300" distL="114300" distR="114300" wp14:anchorId="2F2029DB" wp14:editId="7FF27D97">
            <wp:extent cx="200025" cy="314150"/>
            <wp:effectExtent l="0" t="0" r="0" b="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l="6287" t="50911" r="91406" b="40777"/>
                    <a:stretch>
                      <a:fillRect/>
                    </a:stretch>
                  </pic:blipFill>
                  <pic:spPr>
                    <a:xfrm>
                      <a:off x="0" y="0"/>
                      <a:ext cx="200025" cy="314150"/>
                    </a:xfrm>
                    <a:prstGeom prst="rect">
                      <a:avLst/>
                    </a:prstGeom>
                    <a:ln/>
                  </pic:spPr>
                </pic:pic>
              </a:graphicData>
            </a:graphic>
          </wp:inline>
        </w:drawing>
      </w:r>
      <w:r>
        <w:rPr>
          <w:rFonts w:ascii="Verdana" w:eastAsia="Verdana" w:hAnsi="Verdana" w:cs="Verdana"/>
        </w:rPr>
        <w:t>. Esto permitirá que el archivo quede almacenado en la plataforma.</w:t>
      </w:r>
    </w:p>
    <w:p w14:paraId="527CA371" w14:textId="77777777" w:rsidR="00547C0D" w:rsidRDefault="00547C0D" w:rsidP="00547C0D">
      <w:pPr>
        <w:spacing w:after="200" w:line="276" w:lineRule="auto"/>
        <w:ind w:left="720"/>
        <w:jc w:val="both"/>
        <w:rPr>
          <w:rFonts w:ascii="Verdana" w:eastAsia="Verdana" w:hAnsi="Verdana" w:cs="Verdana"/>
        </w:rPr>
      </w:pPr>
      <w:r>
        <w:rPr>
          <w:rFonts w:ascii="Verdana" w:eastAsia="Verdana" w:hAnsi="Verdana" w:cs="Verdana"/>
        </w:rPr>
        <w:t>Tras guardar el documento, la plataforma lo mostrará de la siguiente manera:</w:t>
      </w:r>
    </w:p>
    <w:p w14:paraId="1296FE18" w14:textId="77777777" w:rsidR="00547C0D" w:rsidRDefault="00547C0D" w:rsidP="00547C0D">
      <w:pPr>
        <w:spacing w:after="200" w:line="276" w:lineRule="auto"/>
        <w:jc w:val="center"/>
        <w:rPr>
          <w:rFonts w:ascii="Verdana" w:eastAsia="Verdana" w:hAnsi="Verdana" w:cs="Verdana"/>
        </w:rPr>
      </w:pPr>
      <w:r>
        <w:rPr>
          <w:rFonts w:ascii="Verdana" w:eastAsia="Verdana" w:hAnsi="Verdana" w:cs="Verdana"/>
          <w:noProof/>
        </w:rPr>
        <w:drawing>
          <wp:inline distT="114300" distB="114300" distL="114300" distR="114300" wp14:anchorId="14C8F6B1" wp14:editId="7CACA4A9">
            <wp:extent cx="4521518" cy="2161019"/>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t="38823" r="58123" b="14923"/>
                    <a:stretch>
                      <a:fillRect/>
                    </a:stretch>
                  </pic:blipFill>
                  <pic:spPr>
                    <a:xfrm>
                      <a:off x="0" y="0"/>
                      <a:ext cx="4521518" cy="2161019"/>
                    </a:xfrm>
                    <a:prstGeom prst="rect">
                      <a:avLst/>
                    </a:prstGeom>
                    <a:ln/>
                  </pic:spPr>
                </pic:pic>
              </a:graphicData>
            </a:graphic>
          </wp:inline>
        </w:drawing>
      </w:r>
    </w:p>
    <w:p w14:paraId="459EA29B" w14:textId="77777777" w:rsidR="00547C0D" w:rsidRDefault="00547C0D" w:rsidP="00547C0D">
      <w:pPr>
        <w:spacing w:after="200" w:line="276" w:lineRule="auto"/>
        <w:jc w:val="both"/>
        <w:rPr>
          <w:rFonts w:ascii="Verdana" w:eastAsia="Verdana" w:hAnsi="Verdana" w:cs="Verdana"/>
        </w:rPr>
      </w:pPr>
    </w:p>
    <w:p w14:paraId="71D0DD83" w14:textId="77777777" w:rsidR="00547C0D" w:rsidRDefault="00547C0D" w:rsidP="00547C0D">
      <w:pPr>
        <w:numPr>
          <w:ilvl w:val="0"/>
          <w:numId w:val="35"/>
        </w:numPr>
        <w:spacing w:after="200" w:line="276" w:lineRule="auto"/>
        <w:jc w:val="both"/>
        <w:rPr>
          <w:rFonts w:ascii="Verdana" w:eastAsia="Verdana" w:hAnsi="Verdana" w:cs="Verdana"/>
        </w:rPr>
      </w:pPr>
      <w:r>
        <w:rPr>
          <w:rFonts w:ascii="Verdana" w:eastAsia="Verdana" w:hAnsi="Verdana" w:cs="Verdana"/>
        </w:rPr>
        <w:t xml:space="preserve">Una vez que se hayan adjuntado todos los documentos necesarios, es necesario presionar el botón </w:t>
      </w:r>
      <w:r>
        <w:rPr>
          <w:rFonts w:ascii="Verdana" w:eastAsia="Verdana" w:hAnsi="Verdana" w:cs="Verdana"/>
          <w:b/>
        </w:rPr>
        <w:t xml:space="preserve">“Confirmar y enviar a </w:t>
      </w:r>
      <w:proofErr w:type="spellStart"/>
      <w:r>
        <w:rPr>
          <w:rFonts w:ascii="Verdana" w:eastAsia="Verdana" w:hAnsi="Verdana" w:cs="Verdana"/>
          <w:b/>
        </w:rPr>
        <w:t>Senadis</w:t>
      </w:r>
      <w:proofErr w:type="spellEnd"/>
      <w:r>
        <w:rPr>
          <w:rFonts w:ascii="Verdana" w:eastAsia="Verdana" w:hAnsi="Verdana" w:cs="Verdana"/>
          <w:b/>
        </w:rPr>
        <w:t>”</w:t>
      </w:r>
      <w:r>
        <w:rPr>
          <w:rFonts w:ascii="Verdana" w:eastAsia="Verdana" w:hAnsi="Verdana" w:cs="Verdana"/>
        </w:rPr>
        <w:t>.</w:t>
      </w:r>
    </w:p>
    <w:p w14:paraId="74CED62F" w14:textId="77777777" w:rsidR="00547C0D" w:rsidRDefault="00547C0D" w:rsidP="00013260">
      <w:pPr>
        <w:spacing w:after="200" w:line="276" w:lineRule="auto"/>
        <w:jc w:val="both"/>
        <w:rPr>
          <w:rFonts w:ascii="Verdana" w:eastAsia="Verdana" w:hAnsi="Verdana" w:cs="Verdana"/>
        </w:rPr>
      </w:pPr>
      <w:r>
        <w:rPr>
          <w:rFonts w:ascii="Verdana" w:eastAsia="Verdana" w:hAnsi="Verdana" w:cs="Verdana"/>
          <w:noProof/>
        </w:rPr>
        <w:lastRenderedPageBreak/>
        <w:drawing>
          <wp:inline distT="114300" distB="114300" distL="114300" distR="114300" wp14:anchorId="0635E8BA" wp14:editId="5D2DC876">
            <wp:extent cx="6192210" cy="2908300"/>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6192210" cy="2908300"/>
                    </a:xfrm>
                    <a:prstGeom prst="rect">
                      <a:avLst/>
                    </a:prstGeom>
                    <a:ln/>
                  </pic:spPr>
                </pic:pic>
              </a:graphicData>
            </a:graphic>
          </wp:inline>
        </w:drawing>
      </w:r>
    </w:p>
    <w:p w14:paraId="3DFBC2FC" w14:textId="77777777" w:rsidR="00547C0D" w:rsidRDefault="00547C0D" w:rsidP="00547C0D">
      <w:pPr>
        <w:numPr>
          <w:ilvl w:val="0"/>
          <w:numId w:val="35"/>
        </w:numPr>
        <w:spacing w:after="200" w:line="276" w:lineRule="auto"/>
        <w:jc w:val="both"/>
        <w:rPr>
          <w:rFonts w:ascii="Verdana" w:eastAsia="Verdana" w:hAnsi="Verdana" w:cs="Verdana"/>
        </w:rPr>
      </w:pPr>
      <w:r>
        <w:rPr>
          <w:rFonts w:ascii="Verdana" w:eastAsia="Verdana" w:hAnsi="Verdana" w:cs="Verdana"/>
        </w:rPr>
        <w:t xml:space="preserve">Al presionar </w:t>
      </w:r>
      <w:r>
        <w:rPr>
          <w:rFonts w:ascii="Verdana" w:eastAsia="Verdana" w:hAnsi="Verdana" w:cs="Verdana"/>
          <w:b/>
        </w:rPr>
        <w:t xml:space="preserve">“Confirmar y enviar a </w:t>
      </w:r>
      <w:proofErr w:type="spellStart"/>
      <w:r>
        <w:rPr>
          <w:rFonts w:ascii="Verdana" w:eastAsia="Verdana" w:hAnsi="Verdana" w:cs="Verdana"/>
          <w:b/>
        </w:rPr>
        <w:t>Senadis</w:t>
      </w:r>
      <w:proofErr w:type="spellEnd"/>
      <w:r>
        <w:rPr>
          <w:rFonts w:ascii="Verdana" w:eastAsia="Verdana" w:hAnsi="Verdana" w:cs="Verdana"/>
          <w:b/>
        </w:rPr>
        <w:t>”</w:t>
      </w:r>
      <w:r>
        <w:rPr>
          <w:rFonts w:ascii="Verdana" w:eastAsia="Verdana" w:hAnsi="Verdana" w:cs="Verdana"/>
        </w:rPr>
        <w:t xml:space="preserve">, el sistema consultará si el ejecutor está seguro de su respuesta y el envío de la información. En caso de ser así, presionar </w:t>
      </w:r>
      <w:r>
        <w:rPr>
          <w:rFonts w:ascii="Verdana" w:eastAsia="Verdana" w:hAnsi="Verdana" w:cs="Verdana"/>
          <w:b/>
        </w:rPr>
        <w:t>“Aceptar”</w:t>
      </w:r>
      <w:r>
        <w:rPr>
          <w:rFonts w:ascii="Verdana" w:eastAsia="Verdana" w:hAnsi="Verdana" w:cs="Verdana"/>
        </w:rPr>
        <w:t xml:space="preserve">; en caso contrario, se sugiere presionar </w:t>
      </w:r>
      <w:r>
        <w:rPr>
          <w:rFonts w:ascii="Verdana" w:eastAsia="Verdana" w:hAnsi="Verdana" w:cs="Verdana"/>
          <w:b/>
        </w:rPr>
        <w:t xml:space="preserve">“Cancelar” </w:t>
      </w:r>
      <w:r>
        <w:rPr>
          <w:rFonts w:ascii="Verdana" w:eastAsia="Verdana" w:hAnsi="Verdana" w:cs="Verdana"/>
        </w:rPr>
        <w:t>y hacer una revisión de la documentación adjunta.</w:t>
      </w:r>
    </w:p>
    <w:p w14:paraId="7E740566" w14:textId="77777777" w:rsidR="00547C0D" w:rsidRDefault="00547C0D" w:rsidP="00547C0D">
      <w:pPr>
        <w:spacing w:after="200" w:line="276" w:lineRule="auto"/>
        <w:ind w:left="720"/>
        <w:jc w:val="both"/>
        <w:rPr>
          <w:rFonts w:ascii="Verdana" w:eastAsia="Verdana" w:hAnsi="Verdana" w:cs="Verdana"/>
        </w:rPr>
      </w:pPr>
      <w:r>
        <w:rPr>
          <w:rFonts w:ascii="Verdana" w:eastAsia="Verdana" w:hAnsi="Verdana" w:cs="Verdana"/>
        </w:rPr>
        <w:t>Una vez enviada la información, no podrán modificarse los archivos adjuntos.</w:t>
      </w:r>
    </w:p>
    <w:p w14:paraId="440021AD" w14:textId="77777777" w:rsidR="00547C0D" w:rsidRDefault="00547C0D" w:rsidP="00547C0D">
      <w:pPr>
        <w:spacing w:after="200" w:line="276" w:lineRule="auto"/>
        <w:jc w:val="center"/>
        <w:rPr>
          <w:rFonts w:ascii="Verdana" w:eastAsia="Verdana" w:hAnsi="Verdana" w:cs="Verdana"/>
        </w:rPr>
      </w:pPr>
      <w:r>
        <w:rPr>
          <w:rFonts w:ascii="Verdana" w:eastAsia="Verdana" w:hAnsi="Verdana" w:cs="Verdana"/>
          <w:noProof/>
        </w:rPr>
        <w:drawing>
          <wp:inline distT="114300" distB="114300" distL="114300" distR="114300" wp14:anchorId="40704D1B" wp14:editId="2F4AD06A">
            <wp:extent cx="6192210" cy="3048000"/>
            <wp:effectExtent l="0" t="0" r="0" b="0"/>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6192210" cy="3048000"/>
                    </a:xfrm>
                    <a:prstGeom prst="rect">
                      <a:avLst/>
                    </a:prstGeom>
                    <a:ln/>
                  </pic:spPr>
                </pic:pic>
              </a:graphicData>
            </a:graphic>
          </wp:inline>
        </w:drawing>
      </w:r>
    </w:p>
    <w:p w14:paraId="5418BAFE" w14:textId="77777777" w:rsidR="00547C0D" w:rsidRDefault="00547C0D" w:rsidP="00547C0D">
      <w:pPr>
        <w:numPr>
          <w:ilvl w:val="0"/>
          <w:numId w:val="35"/>
        </w:numPr>
        <w:spacing w:after="0" w:line="276" w:lineRule="auto"/>
        <w:jc w:val="both"/>
        <w:rPr>
          <w:rFonts w:ascii="Verdana" w:eastAsia="Verdana" w:hAnsi="Verdana" w:cs="Verdana"/>
        </w:rPr>
      </w:pPr>
      <w:r>
        <w:rPr>
          <w:rFonts w:ascii="Verdana" w:eastAsia="Verdana" w:hAnsi="Verdana" w:cs="Verdana"/>
        </w:rPr>
        <w:t xml:space="preserve">Ya enviada la postulación, el sistema redirigirá a la página </w:t>
      </w:r>
      <w:r>
        <w:rPr>
          <w:rFonts w:ascii="Verdana" w:eastAsia="Verdana" w:hAnsi="Verdana" w:cs="Verdana"/>
          <w:b/>
        </w:rPr>
        <w:t>“MIS PROYECTOS”</w:t>
      </w:r>
      <w:r>
        <w:rPr>
          <w:rFonts w:ascii="Verdana" w:eastAsia="Verdana" w:hAnsi="Verdana" w:cs="Verdana"/>
        </w:rPr>
        <w:t>.</w:t>
      </w:r>
    </w:p>
    <w:p w14:paraId="53CA979C" w14:textId="77777777" w:rsidR="00547C0D" w:rsidRDefault="00547C0D" w:rsidP="00547C0D">
      <w:pPr>
        <w:numPr>
          <w:ilvl w:val="0"/>
          <w:numId w:val="35"/>
        </w:numPr>
        <w:spacing w:after="200" w:line="276" w:lineRule="auto"/>
        <w:jc w:val="both"/>
        <w:rPr>
          <w:rFonts w:ascii="Verdana" w:eastAsia="Verdana" w:hAnsi="Verdana" w:cs="Verdana"/>
        </w:rPr>
      </w:pPr>
      <w:r>
        <w:rPr>
          <w:rFonts w:ascii="Verdana" w:eastAsia="Verdana" w:hAnsi="Verdana" w:cs="Verdana"/>
        </w:rPr>
        <w:lastRenderedPageBreak/>
        <w:t xml:space="preserve"> Para la visualización del certificado de postulación, se debe ingresar al ícono </w:t>
      </w:r>
      <w:r>
        <w:rPr>
          <w:rFonts w:ascii="Verdana" w:eastAsia="Verdana" w:hAnsi="Verdana" w:cs="Verdana"/>
          <w:b/>
        </w:rPr>
        <w:t xml:space="preserve">“Renovación” </w:t>
      </w:r>
      <w:r>
        <w:rPr>
          <w:rFonts w:ascii="Verdana" w:eastAsia="Verdana" w:hAnsi="Verdana" w:cs="Verdana"/>
        </w:rPr>
        <w:t>del proyecto en cuestión:</w:t>
      </w:r>
      <w:r>
        <w:rPr>
          <w:rFonts w:ascii="Verdana" w:eastAsia="Verdana" w:hAnsi="Verdana" w:cs="Verdana"/>
          <w:noProof/>
        </w:rPr>
        <w:drawing>
          <wp:inline distT="114300" distB="114300" distL="114300" distR="114300" wp14:anchorId="642A308C" wp14:editId="419553FC">
            <wp:extent cx="352425" cy="190500"/>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l="90646" t="64108" r="3649" b="24849"/>
                    <a:stretch>
                      <a:fillRect/>
                    </a:stretch>
                  </pic:blipFill>
                  <pic:spPr>
                    <a:xfrm>
                      <a:off x="0" y="0"/>
                      <a:ext cx="352425" cy="190500"/>
                    </a:xfrm>
                    <a:prstGeom prst="rect">
                      <a:avLst/>
                    </a:prstGeom>
                    <a:ln/>
                  </pic:spPr>
                </pic:pic>
              </a:graphicData>
            </a:graphic>
          </wp:inline>
        </w:drawing>
      </w:r>
      <w:r>
        <w:rPr>
          <w:rFonts w:ascii="Verdana" w:eastAsia="Verdana" w:hAnsi="Verdana" w:cs="Verdana"/>
        </w:rPr>
        <w:t>, donde ahora se encuentra la opción “Ver Certificado”.</w:t>
      </w:r>
    </w:p>
    <w:p w14:paraId="1E2726BF" w14:textId="77777777" w:rsidR="00547C0D" w:rsidRDefault="00547C0D" w:rsidP="00547C0D">
      <w:pPr>
        <w:spacing w:after="200" w:line="276" w:lineRule="auto"/>
        <w:jc w:val="center"/>
        <w:rPr>
          <w:rFonts w:ascii="Verdana" w:eastAsia="Verdana" w:hAnsi="Verdana" w:cs="Verdana"/>
        </w:rPr>
      </w:pPr>
      <w:r>
        <w:rPr>
          <w:rFonts w:ascii="Verdana" w:eastAsia="Verdana" w:hAnsi="Verdana" w:cs="Verdana"/>
          <w:noProof/>
        </w:rPr>
        <w:drawing>
          <wp:inline distT="114300" distB="114300" distL="114300" distR="114300" wp14:anchorId="18C3BE52" wp14:editId="2869061D">
            <wp:extent cx="6192210" cy="3048000"/>
            <wp:effectExtent l="0" t="0" r="0" b="0"/>
            <wp:docPr id="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a:stretch>
                      <a:fillRect/>
                    </a:stretch>
                  </pic:blipFill>
                  <pic:spPr>
                    <a:xfrm>
                      <a:off x="0" y="0"/>
                      <a:ext cx="6192210" cy="3048000"/>
                    </a:xfrm>
                    <a:prstGeom prst="rect">
                      <a:avLst/>
                    </a:prstGeom>
                    <a:ln/>
                  </pic:spPr>
                </pic:pic>
              </a:graphicData>
            </a:graphic>
          </wp:inline>
        </w:drawing>
      </w:r>
    </w:p>
    <w:p w14:paraId="5F063684" w14:textId="77777777" w:rsidR="00547C0D" w:rsidRDefault="00547C0D" w:rsidP="00547C0D">
      <w:pPr>
        <w:numPr>
          <w:ilvl w:val="0"/>
          <w:numId w:val="35"/>
        </w:numPr>
        <w:spacing w:after="200" w:line="276" w:lineRule="auto"/>
        <w:jc w:val="both"/>
        <w:rPr>
          <w:rFonts w:ascii="Verdana" w:eastAsia="Verdana" w:hAnsi="Verdana" w:cs="Verdana"/>
        </w:rPr>
      </w:pPr>
      <w:bookmarkStart w:id="27" w:name="_Hlk68784107"/>
      <w:r>
        <w:rPr>
          <w:rFonts w:ascii="Verdana" w:eastAsia="Verdana" w:hAnsi="Verdana" w:cs="Verdana"/>
        </w:rPr>
        <w:t xml:space="preserve">Al presionar </w:t>
      </w:r>
      <w:r>
        <w:rPr>
          <w:rFonts w:ascii="Verdana" w:eastAsia="Verdana" w:hAnsi="Verdana" w:cs="Verdana"/>
          <w:b/>
        </w:rPr>
        <w:t>“Ver Certificado”</w:t>
      </w:r>
      <w:r>
        <w:rPr>
          <w:rFonts w:ascii="Verdana" w:eastAsia="Verdana" w:hAnsi="Verdana" w:cs="Verdana"/>
        </w:rPr>
        <w:t xml:space="preserve">, se podrá acceder a un documento que da cuenta de la renovación del proyecto adjudicado en la Convocatoria Pública del Programa Tránsito a la Vida Independiente, año 2019. </w:t>
      </w:r>
    </w:p>
    <w:p w14:paraId="0C664A96" w14:textId="77777777" w:rsidR="00547C0D" w:rsidRDefault="00547C0D" w:rsidP="00547C0D">
      <w:pPr>
        <w:spacing w:after="200" w:line="276" w:lineRule="auto"/>
        <w:ind w:left="720"/>
        <w:jc w:val="both"/>
        <w:rPr>
          <w:rFonts w:ascii="Verdana" w:eastAsia="Verdana" w:hAnsi="Verdana" w:cs="Verdana"/>
        </w:rPr>
      </w:pPr>
      <w:r>
        <w:rPr>
          <w:rFonts w:ascii="Verdana" w:eastAsia="Verdana" w:hAnsi="Verdana" w:cs="Verdana"/>
        </w:rPr>
        <w:t>Este documento presenta información básica del proyecto postulado y confirma la recepción de los documentos adjuntos por el ejecutor. El archivo puede ser descargado o impreso.</w:t>
      </w:r>
    </w:p>
    <w:bookmarkEnd w:id="27"/>
    <w:p w14:paraId="56CFDA40" w14:textId="7DF03832" w:rsidR="00547C0D" w:rsidRDefault="00547C0D" w:rsidP="00547C0D">
      <w:pPr>
        <w:spacing w:after="200" w:line="276" w:lineRule="auto"/>
        <w:jc w:val="center"/>
        <w:rPr>
          <w:rFonts w:ascii="Verdana" w:eastAsia="Verdana" w:hAnsi="Verdana" w:cs="Verdana"/>
          <w:b/>
          <w:bCs/>
        </w:rPr>
      </w:pPr>
      <w:r>
        <w:rPr>
          <w:rFonts w:ascii="Verdana" w:eastAsia="Verdana" w:hAnsi="Verdana" w:cs="Verdana"/>
          <w:noProof/>
        </w:rPr>
        <w:drawing>
          <wp:inline distT="114300" distB="114300" distL="114300" distR="114300" wp14:anchorId="601C5475" wp14:editId="750520F4">
            <wp:extent cx="4259580" cy="2827020"/>
            <wp:effectExtent l="0" t="0" r="762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4352806" cy="2888893"/>
                    </a:xfrm>
                    <a:prstGeom prst="rect">
                      <a:avLst/>
                    </a:prstGeom>
                    <a:ln/>
                  </pic:spPr>
                </pic:pic>
              </a:graphicData>
            </a:graphic>
          </wp:inline>
        </w:drawing>
      </w:r>
    </w:p>
    <w:p w14:paraId="78FE0B6C" w14:textId="580CE339" w:rsidR="00C4626C" w:rsidRPr="003E4A33" w:rsidRDefault="004C5B3D" w:rsidP="003E4A33">
      <w:pPr>
        <w:spacing w:after="200" w:line="276" w:lineRule="auto"/>
        <w:ind w:left="720"/>
        <w:jc w:val="both"/>
        <w:rPr>
          <w:rFonts w:ascii="Verdana" w:eastAsia="Verdana" w:hAnsi="Verdana" w:cs="Verdana"/>
          <w:b/>
          <w:bCs/>
        </w:rPr>
      </w:pPr>
      <w:r w:rsidRPr="004C5B3D">
        <w:rPr>
          <w:rFonts w:ascii="Verdana" w:eastAsia="Verdana" w:hAnsi="Verdana" w:cs="Verdana"/>
          <w:b/>
          <w:bCs/>
        </w:rPr>
        <w:lastRenderedPageBreak/>
        <w:t>IMPORTANTE:</w:t>
      </w:r>
      <w:r>
        <w:rPr>
          <w:rFonts w:ascii="Verdana" w:eastAsia="Verdana" w:hAnsi="Verdana" w:cs="Verdana"/>
        </w:rPr>
        <w:t xml:space="preserve"> De</w:t>
      </w:r>
      <w:r w:rsidRPr="004C5B3D">
        <w:rPr>
          <w:rFonts w:ascii="Verdana" w:eastAsia="Verdana" w:hAnsi="Verdana" w:cs="Verdana"/>
        </w:rPr>
        <w:t xml:space="preserve"> presentar inconvenientes con la carga de información que no se resuelvan mediante las indicaciones dispuestas en este Anexo, favor </w:t>
      </w:r>
      <w:r>
        <w:rPr>
          <w:rFonts w:ascii="Verdana" w:eastAsia="Verdana" w:hAnsi="Verdana" w:cs="Verdana"/>
        </w:rPr>
        <w:t xml:space="preserve">informarlos </w:t>
      </w:r>
      <w:r w:rsidRPr="004C5B3D">
        <w:rPr>
          <w:rFonts w:ascii="Verdana" w:eastAsia="Verdana" w:hAnsi="Verdana" w:cs="Verdana"/>
        </w:rPr>
        <w:t xml:space="preserve">antes del jueves 22 de abril de 2021 al correo electrónico </w:t>
      </w:r>
      <w:hyperlink r:id="rId27">
        <w:r w:rsidRPr="004C5B3D">
          <w:rPr>
            <w:rFonts w:ascii="Verdana" w:eastAsia="Verdana" w:hAnsi="Verdana" w:cs="Verdana"/>
          </w:rPr>
          <w:t>vidaindependiente@senadis.cl</w:t>
        </w:r>
      </w:hyperlink>
      <w:r w:rsidRPr="004C5B3D">
        <w:rPr>
          <w:rFonts w:ascii="Verdana" w:eastAsia="Verdana" w:hAnsi="Verdana" w:cs="Verdana"/>
        </w:rPr>
        <w:t xml:space="preserve">, indicando expresamente el folio o número de Resolución Exenta aprobatoria del convenio suscrito el año 2020, </w:t>
      </w:r>
      <w:r>
        <w:rPr>
          <w:rFonts w:ascii="Verdana" w:eastAsia="Verdana" w:hAnsi="Verdana" w:cs="Verdana"/>
        </w:rPr>
        <w:t xml:space="preserve">y </w:t>
      </w:r>
      <w:r w:rsidRPr="004C5B3D">
        <w:rPr>
          <w:rFonts w:ascii="Verdana" w:eastAsia="Verdana" w:hAnsi="Verdana" w:cs="Verdana"/>
        </w:rPr>
        <w:t xml:space="preserve">adjuntando </w:t>
      </w:r>
      <w:r>
        <w:rPr>
          <w:rFonts w:ascii="Verdana" w:eastAsia="Verdana" w:hAnsi="Verdana" w:cs="Verdana"/>
        </w:rPr>
        <w:t xml:space="preserve">las </w:t>
      </w:r>
      <w:r w:rsidRPr="004C5B3D">
        <w:rPr>
          <w:rFonts w:ascii="Verdana" w:eastAsia="Verdana" w:hAnsi="Verdana" w:cs="Verdana"/>
        </w:rPr>
        <w:t>capturas de pantalla que permitan verificar la problemática expuesta</w:t>
      </w:r>
      <w:r>
        <w:rPr>
          <w:rFonts w:ascii="Verdana" w:eastAsia="Verdana" w:hAnsi="Verdana" w:cs="Verdana"/>
        </w:rPr>
        <w:t>.</w:t>
      </w:r>
      <w:bookmarkStart w:id="28" w:name="_heading=h.1pxezwc" w:colFirst="0" w:colLast="0"/>
      <w:bookmarkEnd w:id="28"/>
    </w:p>
    <w:sectPr w:rsidR="00C4626C" w:rsidRPr="003E4A33" w:rsidSect="00547C0D">
      <w:headerReference w:type="default" r:id="rId28"/>
      <w:footerReference w:type="default" r:id="rId29"/>
      <w:pgSz w:w="12242" w:h="18728"/>
      <w:pgMar w:top="2835" w:right="1134" w:bottom="2410" w:left="1701" w:header="709" w:footer="768" w:gutter="0"/>
      <w:cols w:space="720" w:equalWidth="0">
        <w:col w:w="883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7DFB8" w14:textId="77777777" w:rsidR="00B31335" w:rsidRDefault="00B31335">
      <w:pPr>
        <w:spacing w:after="0" w:line="240" w:lineRule="auto"/>
      </w:pPr>
      <w:r>
        <w:separator/>
      </w:r>
    </w:p>
  </w:endnote>
  <w:endnote w:type="continuationSeparator" w:id="0">
    <w:p w14:paraId="7DDBEB4A" w14:textId="77777777" w:rsidR="00B31335" w:rsidRDefault="00B31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EMFNB+Arial">
    <w:charset w:val="00"/>
    <w:family w:val="swiss"/>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41FC2" w14:textId="0A9386B2" w:rsidR="00547C0D" w:rsidRDefault="00547C0D" w:rsidP="00547C0D">
    <w:pPr>
      <w:pBdr>
        <w:top w:val="nil"/>
        <w:left w:val="nil"/>
        <w:bottom w:val="nil"/>
        <w:right w:val="nil"/>
        <w:between w:val="nil"/>
      </w:pBdr>
      <w:tabs>
        <w:tab w:val="center" w:pos="4252"/>
        <w:tab w:val="right" w:pos="8504"/>
      </w:tabs>
      <w:spacing w:after="0" w:line="240" w:lineRule="auto"/>
      <w:rPr>
        <w:rFonts w:ascii="Verdana" w:eastAsia="Verdana" w:hAnsi="Verdana" w:cs="Verdana"/>
        <w:color w:val="000000"/>
      </w:rPr>
    </w:pPr>
  </w:p>
  <w:p w14:paraId="3CE31910" w14:textId="77777777" w:rsidR="00547C0D" w:rsidRDefault="00547C0D">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14FAA" w14:textId="77777777" w:rsidR="00C4626C" w:rsidRDefault="00C4626C">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59747" w14:textId="77777777" w:rsidR="00B31335" w:rsidRDefault="00B31335">
      <w:pPr>
        <w:spacing w:after="0" w:line="240" w:lineRule="auto"/>
      </w:pPr>
      <w:r>
        <w:separator/>
      </w:r>
    </w:p>
  </w:footnote>
  <w:footnote w:type="continuationSeparator" w:id="0">
    <w:p w14:paraId="3FCFA6A8" w14:textId="77777777" w:rsidR="00B31335" w:rsidRDefault="00B31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2EFC5" w14:textId="283E7D89" w:rsidR="003E4A33" w:rsidRDefault="00547C0D" w:rsidP="003E4A33">
    <w:pPr>
      <w:pBdr>
        <w:top w:val="nil"/>
        <w:left w:val="nil"/>
        <w:bottom w:val="nil"/>
        <w:right w:val="nil"/>
        <w:between w:val="nil"/>
      </w:pBdr>
      <w:tabs>
        <w:tab w:val="center" w:pos="4252"/>
        <w:tab w:val="right" w:pos="8504"/>
      </w:tabs>
      <w:spacing w:after="0" w:line="240" w:lineRule="auto"/>
      <w:jc w:val="right"/>
      <w:rPr>
        <w:rFonts w:ascii="Verdana" w:hAnsi="Verdana"/>
        <w:color w:val="000000"/>
      </w:rPr>
    </w:pPr>
    <w:r w:rsidRPr="003E4A33">
      <w:rPr>
        <w:rFonts w:ascii="Verdana" w:hAnsi="Verdana"/>
        <w:noProof/>
        <w:color w:val="000000"/>
      </w:rPr>
      <w:drawing>
        <wp:anchor distT="0" distB="0" distL="114300" distR="114300" simplePos="0" relativeHeight="251656704" behindDoc="0" locked="0" layoutInCell="1" allowOverlap="1" wp14:anchorId="74B15A71" wp14:editId="7DC57B81">
          <wp:simplePos x="0" y="0"/>
          <wp:positionH relativeFrom="column">
            <wp:posOffset>-3810</wp:posOffset>
          </wp:positionH>
          <wp:positionV relativeFrom="paragraph">
            <wp:posOffset>-635</wp:posOffset>
          </wp:positionV>
          <wp:extent cx="1260215" cy="1147444"/>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260215" cy="1147444"/>
                  </a:xfrm>
                  <a:prstGeom prst="rect">
                    <a:avLst/>
                  </a:prstGeom>
                  <a:ln/>
                </pic:spPr>
              </pic:pic>
            </a:graphicData>
          </a:graphic>
          <wp14:sizeRelH relativeFrom="page">
            <wp14:pctWidth>0</wp14:pctWidth>
          </wp14:sizeRelH>
          <wp14:sizeRelV relativeFrom="page">
            <wp14:pctHeight>0</wp14:pctHeight>
          </wp14:sizeRelV>
        </wp:anchor>
      </w:drawing>
    </w:r>
    <w:r w:rsidR="003E4A33">
      <w:rPr>
        <w:rFonts w:ascii="Verdana" w:hAnsi="Verdana"/>
        <w:color w:val="000000"/>
      </w:rPr>
      <w:t xml:space="preserve">                                                       </w:t>
    </w:r>
  </w:p>
  <w:p w14:paraId="2DF51B04" w14:textId="77777777" w:rsidR="003E4A33" w:rsidRPr="003E4A33" w:rsidRDefault="003E4A33" w:rsidP="003E4A33">
    <w:pPr>
      <w:pBdr>
        <w:top w:val="nil"/>
        <w:left w:val="nil"/>
        <w:bottom w:val="nil"/>
        <w:right w:val="nil"/>
        <w:between w:val="nil"/>
      </w:pBdr>
      <w:tabs>
        <w:tab w:val="center" w:pos="4252"/>
        <w:tab w:val="right" w:pos="8504"/>
      </w:tabs>
      <w:spacing w:after="0" w:line="240" w:lineRule="auto"/>
      <w:jc w:val="right"/>
      <w:rPr>
        <w:rFonts w:ascii="Verdana" w:hAnsi="Verdana"/>
        <w:color w:val="000000"/>
        <w:sz w:val="20"/>
        <w:szCs w:val="20"/>
      </w:rPr>
    </w:pPr>
  </w:p>
  <w:p w14:paraId="4F9D4D3D" w14:textId="77777777" w:rsidR="003E4A33" w:rsidRDefault="003E4A33" w:rsidP="003E4A33">
    <w:pPr>
      <w:pBdr>
        <w:top w:val="nil"/>
        <w:left w:val="nil"/>
        <w:bottom w:val="nil"/>
        <w:right w:val="nil"/>
        <w:between w:val="nil"/>
      </w:pBdr>
      <w:tabs>
        <w:tab w:val="center" w:pos="4252"/>
        <w:tab w:val="right" w:pos="8504"/>
      </w:tabs>
      <w:spacing w:after="0" w:line="276" w:lineRule="auto"/>
      <w:jc w:val="right"/>
      <w:rPr>
        <w:rFonts w:ascii="Verdana" w:hAnsi="Verdana"/>
        <w:color w:val="000000"/>
        <w:sz w:val="20"/>
        <w:szCs w:val="20"/>
      </w:rPr>
    </w:pPr>
    <w:bookmarkStart w:id="8" w:name="_Hlk68787655"/>
    <w:bookmarkStart w:id="9" w:name="_Hlk68787656"/>
    <w:bookmarkStart w:id="10" w:name="_Hlk68787657"/>
    <w:bookmarkStart w:id="11" w:name="_Hlk68787658"/>
    <w:bookmarkStart w:id="12" w:name="_Hlk68787659"/>
    <w:bookmarkStart w:id="13" w:name="_Hlk68787660"/>
    <w:bookmarkStart w:id="14" w:name="_Hlk68787661"/>
    <w:bookmarkStart w:id="15" w:name="_Hlk68787662"/>
    <w:bookmarkStart w:id="16" w:name="_Hlk68787663"/>
    <w:bookmarkStart w:id="17" w:name="_Hlk68787664"/>
    <w:bookmarkStart w:id="18" w:name="_Hlk68787665"/>
    <w:bookmarkStart w:id="19" w:name="_Hlk68787666"/>
    <w:bookmarkStart w:id="20" w:name="_Hlk68787667"/>
    <w:bookmarkStart w:id="21" w:name="_Hlk68787668"/>
    <w:r w:rsidRPr="003E4A33">
      <w:rPr>
        <w:rFonts w:ascii="Verdana" w:hAnsi="Verdana"/>
        <w:color w:val="000000"/>
        <w:sz w:val="20"/>
        <w:szCs w:val="20"/>
      </w:rPr>
      <w:t>PROGRAMA TRÁNSITO A LA VIDA INDEPENDIENTE</w:t>
    </w:r>
  </w:p>
  <w:p w14:paraId="092753A3" w14:textId="0C75489D" w:rsidR="00547C0D" w:rsidRPr="003E4A33" w:rsidRDefault="003E4A33" w:rsidP="003E4A33">
    <w:pPr>
      <w:pBdr>
        <w:top w:val="nil"/>
        <w:left w:val="nil"/>
        <w:bottom w:val="nil"/>
        <w:right w:val="nil"/>
        <w:between w:val="nil"/>
      </w:pBdr>
      <w:tabs>
        <w:tab w:val="center" w:pos="4252"/>
        <w:tab w:val="right" w:pos="8504"/>
      </w:tabs>
      <w:spacing w:after="0" w:line="276" w:lineRule="auto"/>
      <w:jc w:val="right"/>
      <w:rPr>
        <w:rFonts w:ascii="Verdana" w:hAnsi="Verdana"/>
        <w:color w:val="000000"/>
        <w:sz w:val="20"/>
        <w:szCs w:val="20"/>
      </w:rPr>
    </w:pPr>
    <w:r w:rsidRPr="003E4A33">
      <w:rPr>
        <w:rFonts w:ascii="Verdana" w:hAnsi="Verdana"/>
        <w:color w:val="000000"/>
        <w:sz w:val="20"/>
        <w:szCs w:val="20"/>
      </w:rPr>
      <w:t>ORIENTACIONES PARA LA CONTINUIDAD DE RECURSOS</w:t>
    </w:r>
  </w:p>
  <w:p w14:paraId="5023582A" w14:textId="10B27825" w:rsidR="003E4A33" w:rsidRPr="003E4A33" w:rsidRDefault="003E4A33" w:rsidP="003E4A33">
    <w:pPr>
      <w:pBdr>
        <w:top w:val="nil"/>
        <w:left w:val="nil"/>
        <w:bottom w:val="nil"/>
        <w:right w:val="nil"/>
        <w:between w:val="nil"/>
      </w:pBdr>
      <w:tabs>
        <w:tab w:val="center" w:pos="4252"/>
        <w:tab w:val="right" w:pos="8504"/>
      </w:tabs>
      <w:spacing w:after="0" w:line="276" w:lineRule="auto"/>
      <w:jc w:val="right"/>
      <w:rPr>
        <w:rFonts w:ascii="Verdana" w:hAnsi="Verdana"/>
        <w:color w:val="000000"/>
        <w:sz w:val="20"/>
        <w:szCs w:val="20"/>
      </w:rPr>
    </w:pPr>
    <w:r w:rsidRPr="003E4A33">
      <w:rPr>
        <w:rFonts w:ascii="Verdana" w:hAnsi="Verdana"/>
        <w:color w:val="000000"/>
        <w:sz w:val="20"/>
        <w:szCs w:val="20"/>
      </w:rPr>
      <w:t xml:space="preserve">3° AÑO DE EJECUCIÓN </w:t>
    </w:r>
    <w:r>
      <w:rPr>
        <w:rFonts w:ascii="Verdana" w:hAnsi="Verdana"/>
        <w:color w:val="000000"/>
        <w:sz w:val="20"/>
        <w:szCs w:val="20"/>
      </w:rPr>
      <w:t xml:space="preserve">- </w:t>
    </w:r>
    <w:r w:rsidRPr="003E4A33">
      <w:rPr>
        <w:rFonts w:ascii="Verdana" w:hAnsi="Verdana"/>
        <w:color w:val="000000"/>
        <w:sz w:val="20"/>
        <w:szCs w:val="20"/>
      </w:rPr>
      <w:t>CONVOCATORIA TVI 2019</w:t>
    </w:r>
  </w:p>
  <w:bookmarkEnd w:id="8"/>
  <w:bookmarkEnd w:id="9"/>
  <w:bookmarkEnd w:id="10"/>
  <w:bookmarkEnd w:id="11"/>
  <w:bookmarkEnd w:id="12"/>
  <w:bookmarkEnd w:id="13"/>
  <w:bookmarkEnd w:id="14"/>
  <w:bookmarkEnd w:id="15"/>
  <w:bookmarkEnd w:id="16"/>
  <w:bookmarkEnd w:id="17"/>
  <w:bookmarkEnd w:id="18"/>
  <w:bookmarkEnd w:id="19"/>
  <w:bookmarkEnd w:id="20"/>
  <w:bookmarkEnd w:id="21"/>
  <w:p w14:paraId="44C04D3C" w14:textId="6B8D2FBE" w:rsidR="00547C0D" w:rsidRDefault="00547C0D">
    <w:pPr>
      <w:pBdr>
        <w:top w:val="nil"/>
        <w:left w:val="nil"/>
        <w:bottom w:val="nil"/>
        <w:right w:val="nil"/>
        <w:between w:val="nil"/>
      </w:pBdr>
      <w:tabs>
        <w:tab w:val="center" w:pos="4252"/>
        <w:tab w:val="right" w:pos="8504"/>
        <w:tab w:val="left" w:pos="343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A7A45" w14:textId="6539F4F5" w:rsidR="003E4A33" w:rsidRDefault="003E4A33" w:rsidP="003E4A33">
    <w:pPr>
      <w:pBdr>
        <w:top w:val="nil"/>
        <w:left w:val="nil"/>
        <w:bottom w:val="nil"/>
        <w:right w:val="nil"/>
        <w:between w:val="nil"/>
      </w:pBdr>
      <w:tabs>
        <w:tab w:val="center" w:pos="4252"/>
        <w:tab w:val="right" w:pos="8504"/>
      </w:tabs>
      <w:spacing w:after="0" w:line="276" w:lineRule="auto"/>
      <w:jc w:val="right"/>
      <w:rPr>
        <w:rFonts w:ascii="Verdana" w:hAnsi="Verdana"/>
        <w:color w:val="000000"/>
        <w:sz w:val="20"/>
        <w:szCs w:val="20"/>
      </w:rPr>
    </w:pPr>
    <w:r>
      <w:rPr>
        <w:noProof/>
        <w:color w:val="000000"/>
      </w:rPr>
      <w:drawing>
        <wp:anchor distT="0" distB="0" distL="114300" distR="114300" simplePos="0" relativeHeight="251658752" behindDoc="0" locked="0" layoutInCell="1" allowOverlap="1" wp14:anchorId="688DB15C" wp14:editId="572E133A">
          <wp:simplePos x="0" y="0"/>
          <wp:positionH relativeFrom="column">
            <wp:posOffset>17466</wp:posOffset>
          </wp:positionH>
          <wp:positionV relativeFrom="paragraph">
            <wp:posOffset>11430</wp:posOffset>
          </wp:positionV>
          <wp:extent cx="1260215" cy="1147444"/>
          <wp:effectExtent l="0" t="0" r="0" b="0"/>
          <wp:wrapNone/>
          <wp:docPr id="3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260215" cy="1147444"/>
                  </a:xfrm>
                  <a:prstGeom prst="rect">
                    <a:avLst/>
                  </a:prstGeom>
                  <a:ln/>
                </pic:spPr>
              </pic:pic>
            </a:graphicData>
          </a:graphic>
          <wp14:sizeRelH relativeFrom="page">
            <wp14:pctWidth>0</wp14:pctWidth>
          </wp14:sizeRelH>
          <wp14:sizeRelV relativeFrom="page">
            <wp14:pctHeight>0</wp14:pctHeight>
          </wp14:sizeRelV>
        </wp:anchor>
      </w:drawing>
    </w:r>
  </w:p>
  <w:p w14:paraId="07D5DE71" w14:textId="5ABEE5B5" w:rsidR="003E4A33" w:rsidRDefault="003E4A33" w:rsidP="003E4A33">
    <w:pPr>
      <w:pBdr>
        <w:top w:val="nil"/>
        <w:left w:val="nil"/>
        <w:bottom w:val="nil"/>
        <w:right w:val="nil"/>
        <w:between w:val="nil"/>
      </w:pBdr>
      <w:tabs>
        <w:tab w:val="center" w:pos="4252"/>
        <w:tab w:val="right" w:pos="8504"/>
      </w:tabs>
      <w:spacing w:after="0" w:line="276" w:lineRule="auto"/>
      <w:jc w:val="right"/>
      <w:rPr>
        <w:rFonts w:ascii="Verdana" w:hAnsi="Verdana"/>
        <w:color w:val="000000"/>
        <w:sz w:val="20"/>
        <w:szCs w:val="20"/>
      </w:rPr>
    </w:pPr>
  </w:p>
  <w:p w14:paraId="190748DF" w14:textId="7826027A" w:rsidR="003E4A33" w:rsidRDefault="003E4A33" w:rsidP="003E4A33">
    <w:pPr>
      <w:pBdr>
        <w:top w:val="nil"/>
        <w:left w:val="nil"/>
        <w:bottom w:val="nil"/>
        <w:right w:val="nil"/>
        <w:between w:val="nil"/>
      </w:pBdr>
      <w:tabs>
        <w:tab w:val="center" w:pos="4252"/>
        <w:tab w:val="right" w:pos="8504"/>
      </w:tabs>
      <w:spacing w:after="0" w:line="276" w:lineRule="auto"/>
      <w:jc w:val="right"/>
      <w:rPr>
        <w:rFonts w:ascii="Verdana" w:hAnsi="Verdana"/>
        <w:color w:val="000000"/>
        <w:sz w:val="20"/>
        <w:szCs w:val="20"/>
      </w:rPr>
    </w:pPr>
    <w:r w:rsidRPr="003E4A33">
      <w:rPr>
        <w:rFonts w:ascii="Verdana" w:hAnsi="Verdana"/>
        <w:color w:val="000000"/>
        <w:sz w:val="20"/>
        <w:szCs w:val="20"/>
      </w:rPr>
      <w:t xml:space="preserve"> </w:t>
    </w:r>
    <w:r w:rsidRPr="003E4A33">
      <w:rPr>
        <w:rFonts w:ascii="Verdana" w:hAnsi="Verdana"/>
        <w:color w:val="000000"/>
        <w:sz w:val="20"/>
        <w:szCs w:val="20"/>
      </w:rPr>
      <w:t>PROGRAMA TRÁNSITO A LA VIDA INDEPENDIENTE</w:t>
    </w:r>
  </w:p>
  <w:p w14:paraId="4783631C" w14:textId="77777777" w:rsidR="003E4A33" w:rsidRPr="003E4A33" w:rsidRDefault="003E4A33" w:rsidP="003E4A33">
    <w:pPr>
      <w:pBdr>
        <w:top w:val="nil"/>
        <w:left w:val="nil"/>
        <w:bottom w:val="nil"/>
        <w:right w:val="nil"/>
        <w:between w:val="nil"/>
      </w:pBdr>
      <w:tabs>
        <w:tab w:val="center" w:pos="4252"/>
        <w:tab w:val="right" w:pos="8504"/>
      </w:tabs>
      <w:spacing w:after="0" w:line="276" w:lineRule="auto"/>
      <w:jc w:val="right"/>
      <w:rPr>
        <w:rFonts w:ascii="Verdana" w:hAnsi="Verdana"/>
        <w:color w:val="000000"/>
        <w:sz w:val="20"/>
        <w:szCs w:val="20"/>
      </w:rPr>
    </w:pPr>
    <w:r w:rsidRPr="003E4A33">
      <w:rPr>
        <w:rFonts w:ascii="Verdana" w:hAnsi="Verdana"/>
        <w:color w:val="000000"/>
        <w:sz w:val="20"/>
        <w:szCs w:val="20"/>
      </w:rPr>
      <w:t>ORIENTACIONES PARA LA CONTINUIDAD DE RECURSOS</w:t>
    </w:r>
  </w:p>
  <w:p w14:paraId="167E09AF" w14:textId="77777777" w:rsidR="003E4A33" w:rsidRPr="003E4A33" w:rsidRDefault="003E4A33" w:rsidP="003E4A33">
    <w:pPr>
      <w:pBdr>
        <w:top w:val="nil"/>
        <w:left w:val="nil"/>
        <w:bottom w:val="nil"/>
        <w:right w:val="nil"/>
        <w:between w:val="nil"/>
      </w:pBdr>
      <w:tabs>
        <w:tab w:val="center" w:pos="4252"/>
        <w:tab w:val="right" w:pos="8504"/>
      </w:tabs>
      <w:spacing w:after="0" w:line="276" w:lineRule="auto"/>
      <w:jc w:val="right"/>
      <w:rPr>
        <w:rFonts w:ascii="Verdana" w:hAnsi="Verdana"/>
        <w:color w:val="000000"/>
        <w:sz w:val="20"/>
        <w:szCs w:val="20"/>
      </w:rPr>
    </w:pPr>
    <w:r w:rsidRPr="003E4A33">
      <w:rPr>
        <w:rFonts w:ascii="Verdana" w:hAnsi="Verdana"/>
        <w:color w:val="000000"/>
        <w:sz w:val="20"/>
        <w:szCs w:val="20"/>
      </w:rPr>
      <w:t xml:space="preserve">3° AÑO DE EJECUCIÓN </w:t>
    </w:r>
    <w:r>
      <w:rPr>
        <w:rFonts w:ascii="Verdana" w:hAnsi="Verdana"/>
        <w:color w:val="000000"/>
        <w:sz w:val="20"/>
        <w:szCs w:val="20"/>
      </w:rPr>
      <w:t xml:space="preserve">- </w:t>
    </w:r>
    <w:r w:rsidRPr="003E4A33">
      <w:rPr>
        <w:rFonts w:ascii="Verdana" w:hAnsi="Verdana"/>
        <w:color w:val="000000"/>
        <w:sz w:val="20"/>
        <w:szCs w:val="20"/>
      </w:rPr>
      <w:t>CONVOCATORIA TVI 2019</w:t>
    </w:r>
  </w:p>
  <w:p w14:paraId="7C463040" w14:textId="77777777" w:rsidR="003E4A33" w:rsidRDefault="003E4A33" w:rsidP="003E4A33">
    <w:pPr>
      <w:pBdr>
        <w:top w:val="nil"/>
        <w:left w:val="nil"/>
        <w:bottom w:val="nil"/>
        <w:right w:val="nil"/>
        <w:between w:val="nil"/>
      </w:pBdr>
      <w:tabs>
        <w:tab w:val="center" w:pos="4252"/>
        <w:tab w:val="right" w:pos="8504"/>
        <w:tab w:val="left" w:pos="3432"/>
      </w:tabs>
      <w:spacing w:after="0" w:line="240" w:lineRule="auto"/>
      <w:rPr>
        <w:color w:val="000000"/>
      </w:rPr>
    </w:pPr>
  </w:p>
  <w:p w14:paraId="0FC8BD67" w14:textId="5C56F972" w:rsidR="00C4626C" w:rsidRDefault="00C4626C">
    <w:pPr>
      <w:pBdr>
        <w:top w:val="nil"/>
        <w:left w:val="nil"/>
        <w:bottom w:val="nil"/>
        <w:right w:val="nil"/>
        <w:between w:val="nil"/>
      </w:pBdr>
      <w:tabs>
        <w:tab w:val="center" w:pos="4252"/>
        <w:tab w:val="right" w:pos="8504"/>
      </w:tabs>
      <w:spacing w:after="0" w:line="240" w:lineRule="auto"/>
      <w:rPr>
        <w:rFonts w:ascii="Arial" w:eastAsia="Arial" w:hAnsi="Arial" w:cs="Arial"/>
        <w:b/>
        <w:color w:val="000000"/>
        <w:sz w:val="19"/>
        <w:szCs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52DF"/>
    <w:multiLevelType w:val="multilevel"/>
    <w:tmpl w:val="D72412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F60EF4"/>
    <w:multiLevelType w:val="multilevel"/>
    <w:tmpl w:val="D018AB2A"/>
    <w:lvl w:ilvl="0">
      <w:start w:val="1"/>
      <w:numFmt w:val="upperRoman"/>
      <w:lvlText w:val="%1."/>
      <w:lvlJc w:val="righ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4825A8"/>
    <w:multiLevelType w:val="multilevel"/>
    <w:tmpl w:val="BBE4B66C"/>
    <w:lvl w:ilvl="0">
      <w:start w:val="1"/>
      <w:numFmt w:val="upperRoman"/>
      <w:lvlText w:val="%1."/>
      <w:lvlJc w:val="righ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5060E5"/>
    <w:multiLevelType w:val="multilevel"/>
    <w:tmpl w:val="1AE63C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C3F6E0E"/>
    <w:multiLevelType w:val="multilevel"/>
    <w:tmpl w:val="ABF20AB4"/>
    <w:lvl w:ilvl="0">
      <w:start w:val="1"/>
      <w:numFmt w:val="upperRoman"/>
      <w:lvlText w:val="%1."/>
      <w:lvlJc w:val="righ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E947BEF"/>
    <w:multiLevelType w:val="multilevel"/>
    <w:tmpl w:val="8C5AD9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A2358CA"/>
    <w:multiLevelType w:val="multilevel"/>
    <w:tmpl w:val="32707D8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1B8324DF"/>
    <w:multiLevelType w:val="multilevel"/>
    <w:tmpl w:val="60B8E4D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D7F4FA9"/>
    <w:multiLevelType w:val="multilevel"/>
    <w:tmpl w:val="866EBC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32C1096"/>
    <w:multiLevelType w:val="multilevel"/>
    <w:tmpl w:val="047A29F6"/>
    <w:lvl w:ilvl="0">
      <w:start w:val="1"/>
      <w:numFmt w:val="upperRoman"/>
      <w:lvlText w:val="%1."/>
      <w:lvlJc w:val="righ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5CA6A72"/>
    <w:multiLevelType w:val="multilevel"/>
    <w:tmpl w:val="D8245D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61C3DB1"/>
    <w:multiLevelType w:val="multilevel"/>
    <w:tmpl w:val="D3F02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8B97B61"/>
    <w:multiLevelType w:val="multilevel"/>
    <w:tmpl w:val="22880A0A"/>
    <w:lvl w:ilvl="0">
      <w:start w:val="3"/>
      <w:numFmt w:val="bullet"/>
      <w:lvlText w:val="-"/>
      <w:lvlJc w:val="left"/>
      <w:pPr>
        <w:ind w:left="1440" w:hanging="360"/>
      </w:pPr>
      <w:rPr>
        <w:rFonts w:ascii="Verdana" w:eastAsia="Verdana" w:hAnsi="Verdana" w:cs="Verdana"/>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29751C3A"/>
    <w:multiLevelType w:val="multilevel"/>
    <w:tmpl w:val="2458B006"/>
    <w:lvl w:ilvl="0">
      <w:start w:val="1"/>
      <w:numFmt w:val="decimal"/>
      <w:lvlText w:val="%1."/>
      <w:lvlJc w:val="left"/>
      <w:pPr>
        <w:ind w:left="786"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AEB3434"/>
    <w:multiLevelType w:val="multilevel"/>
    <w:tmpl w:val="B7E69094"/>
    <w:lvl w:ilvl="0">
      <w:start w:val="1"/>
      <w:numFmt w:val="decimal"/>
      <w:lvlText w:val="%1."/>
      <w:lvlJc w:val="left"/>
      <w:pPr>
        <w:ind w:left="177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22748FA"/>
    <w:multiLevelType w:val="multilevel"/>
    <w:tmpl w:val="DC3C9F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3895049"/>
    <w:multiLevelType w:val="multilevel"/>
    <w:tmpl w:val="8B362A5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491558A"/>
    <w:multiLevelType w:val="multilevel"/>
    <w:tmpl w:val="911C64A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5901224"/>
    <w:multiLevelType w:val="multilevel"/>
    <w:tmpl w:val="4E9046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6CE2E18"/>
    <w:multiLevelType w:val="multilevel"/>
    <w:tmpl w:val="0A1EA1EC"/>
    <w:lvl w:ilvl="0">
      <w:start w:val="1"/>
      <w:numFmt w:val="decimal"/>
      <w:lvlText w:val="%1."/>
      <w:lvlJc w:val="left"/>
      <w:pPr>
        <w:ind w:left="360" w:hanging="360"/>
      </w:pPr>
    </w:lvl>
    <w:lvl w:ilvl="1">
      <w:start w:val="1"/>
      <w:numFmt w:val="decimal"/>
      <w:lvlText w:val="%1.%2."/>
      <w:lvlJc w:val="left"/>
      <w:pPr>
        <w:ind w:left="716" w:hanging="432"/>
      </w:pPr>
      <w:rPr>
        <w:b/>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E4B01D9"/>
    <w:multiLevelType w:val="multilevel"/>
    <w:tmpl w:val="3390839A"/>
    <w:lvl w:ilvl="0">
      <w:start w:val="1"/>
      <w:numFmt w:val="lowerLetter"/>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6F14E01"/>
    <w:multiLevelType w:val="multilevel"/>
    <w:tmpl w:val="883284C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BA53A3B"/>
    <w:multiLevelType w:val="multilevel"/>
    <w:tmpl w:val="364C93C4"/>
    <w:lvl w:ilvl="0">
      <w:start w:val="1"/>
      <w:numFmt w:val="decimal"/>
      <w:lvlText w:val="%1."/>
      <w:lvlJc w:val="left"/>
      <w:pPr>
        <w:ind w:left="177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DDE139A"/>
    <w:multiLevelType w:val="multilevel"/>
    <w:tmpl w:val="533EDD0E"/>
    <w:lvl w:ilvl="0">
      <w:start w:val="1"/>
      <w:numFmt w:val="decimal"/>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2FC52E6"/>
    <w:multiLevelType w:val="multilevel"/>
    <w:tmpl w:val="0FD0F9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C920EE7"/>
    <w:multiLevelType w:val="multilevel"/>
    <w:tmpl w:val="1EDAF4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D02609F"/>
    <w:multiLevelType w:val="multilevel"/>
    <w:tmpl w:val="1EDAF4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D9D1142"/>
    <w:multiLevelType w:val="multilevel"/>
    <w:tmpl w:val="AB58B9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084739D"/>
    <w:multiLevelType w:val="multilevel"/>
    <w:tmpl w:val="57B886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3C125B6"/>
    <w:multiLevelType w:val="multilevel"/>
    <w:tmpl w:val="E92CE3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41F37C7"/>
    <w:multiLevelType w:val="multilevel"/>
    <w:tmpl w:val="358A57B0"/>
    <w:lvl w:ilvl="0">
      <w:start w:val="1"/>
      <w:numFmt w:val="upperRoman"/>
      <w:lvlText w:val="%1."/>
      <w:lvlJc w:val="right"/>
      <w:pPr>
        <w:ind w:left="720" w:hanging="360"/>
      </w:pPr>
    </w:lvl>
    <w:lvl w:ilvl="1">
      <w:start w:val="1"/>
      <w:numFmt w:val="bullet"/>
      <w:lvlText w:val="●"/>
      <w:lvlJc w:val="left"/>
      <w:pPr>
        <w:ind w:left="786"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46C5BE6"/>
    <w:multiLevelType w:val="multilevel"/>
    <w:tmpl w:val="9AFEAC84"/>
    <w:lvl w:ilvl="0">
      <w:start w:val="1"/>
      <w:numFmt w:val="ordinal"/>
      <w:lvlText w:val="%1"/>
      <w:lvlJc w:val="left"/>
      <w:pPr>
        <w:ind w:left="360"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6AAF09D8"/>
    <w:multiLevelType w:val="multilevel"/>
    <w:tmpl w:val="989045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DBE738A"/>
    <w:multiLevelType w:val="multilevel"/>
    <w:tmpl w:val="9C58660C"/>
    <w:lvl w:ilvl="0">
      <w:start w:val="1"/>
      <w:numFmt w:val="upperRoman"/>
      <w:lvlText w:val="%1."/>
      <w:lvlJc w:val="right"/>
      <w:pPr>
        <w:ind w:left="720" w:hanging="360"/>
      </w:pPr>
    </w:lvl>
    <w:lvl w:ilvl="1">
      <w:start w:val="1"/>
      <w:numFmt w:val="bullet"/>
      <w:lvlText w:val="●"/>
      <w:lvlJc w:val="left"/>
      <w:pPr>
        <w:ind w:left="786"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E0E509B"/>
    <w:multiLevelType w:val="multilevel"/>
    <w:tmpl w:val="00C25F42"/>
    <w:lvl w:ilvl="0">
      <w:start w:val="1"/>
      <w:numFmt w:val="lowerLetter"/>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2684469"/>
    <w:multiLevelType w:val="multilevel"/>
    <w:tmpl w:val="85569A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4AB27C4"/>
    <w:multiLevelType w:val="multilevel"/>
    <w:tmpl w:val="82D21E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6491863"/>
    <w:multiLevelType w:val="multilevel"/>
    <w:tmpl w:val="A8008A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77D504CE"/>
    <w:multiLevelType w:val="multilevel"/>
    <w:tmpl w:val="F276560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8B75743"/>
    <w:multiLevelType w:val="multilevel"/>
    <w:tmpl w:val="E9DC30EE"/>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7A753439"/>
    <w:multiLevelType w:val="multilevel"/>
    <w:tmpl w:val="4C4A148C"/>
    <w:lvl w:ilvl="0">
      <w:start w:val="1"/>
      <w:numFmt w:val="decimal"/>
      <w:lvlText w:val="%1."/>
      <w:lvlJc w:val="left"/>
      <w:pPr>
        <w:ind w:left="360" w:hanging="360"/>
      </w:pPr>
    </w:lvl>
    <w:lvl w:ilvl="1">
      <w:start w:val="1"/>
      <w:numFmt w:val="decimal"/>
      <w:lvlText w:val="%1.%2."/>
      <w:lvlJc w:val="left"/>
      <w:pPr>
        <w:ind w:left="716" w:hanging="432"/>
      </w:pPr>
      <w:rPr>
        <w:b/>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B315CE0"/>
    <w:multiLevelType w:val="multilevel"/>
    <w:tmpl w:val="6922A7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CB20ED8"/>
    <w:multiLevelType w:val="multilevel"/>
    <w:tmpl w:val="2CC8672C"/>
    <w:lvl w:ilvl="0">
      <w:start w:val="3"/>
      <w:numFmt w:val="bullet"/>
      <w:lvlText w:val="-"/>
      <w:lvlJc w:val="left"/>
      <w:pPr>
        <w:ind w:left="1440" w:hanging="360"/>
      </w:pPr>
      <w:rPr>
        <w:rFonts w:ascii="Verdana" w:eastAsia="Verdana" w:hAnsi="Verdana" w:cs="Verdana"/>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23"/>
  </w:num>
  <w:num w:numId="2">
    <w:abstractNumId w:val="34"/>
  </w:num>
  <w:num w:numId="3">
    <w:abstractNumId w:val="27"/>
  </w:num>
  <w:num w:numId="4">
    <w:abstractNumId w:val="5"/>
  </w:num>
  <w:num w:numId="5">
    <w:abstractNumId w:val="2"/>
  </w:num>
  <w:num w:numId="6">
    <w:abstractNumId w:val="28"/>
  </w:num>
  <w:num w:numId="7">
    <w:abstractNumId w:val="33"/>
  </w:num>
  <w:num w:numId="8">
    <w:abstractNumId w:val="14"/>
  </w:num>
  <w:num w:numId="9">
    <w:abstractNumId w:val="4"/>
  </w:num>
  <w:num w:numId="10">
    <w:abstractNumId w:val="36"/>
  </w:num>
  <w:num w:numId="11">
    <w:abstractNumId w:val="41"/>
  </w:num>
  <w:num w:numId="12">
    <w:abstractNumId w:val="40"/>
  </w:num>
  <w:num w:numId="13">
    <w:abstractNumId w:val="21"/>
  </w:num>
  <w:num w:numId="14">
    <w:abstractNumId w:val="7"/>
  </w:num>
  <w:num w:numId="15">
    <w:abstractNumId w:val="39"/>
  </w:num>
  <w:num w:numId="16">
    <w:abstractNumId w:val="24"/>
  </w:num>
  <w:num w:numId="17">
    <w:abstractNumId w:val="15"/>
  </w:num>
  <w:num w:numId="18">
    <w:abstractNumId w:val="17"/>
  </w:num>
  <w:num w:numId="19">
    <w:abstractNumId w:val="29"/>
  </w:num>
  <w:num w:numId="20">
    <w:abstractNumId w:val="12"/>
  </w:num>
  <w:num w:numId="21">
    <w:abstractNumId w:val="31"/>
  </w:num>
  <w:num w:numId="22">
    <w:abstractNumId w:val="10"/>
  </w:num>
  <w:num w:numId="23">
    <w:abstractNumId w:val="1"/>
  </w:num>
  <w:num w:numId="24">
    <w:abstractNumId w:val="35"/>
  </w:num>
  <w:num w:numId="25">
    <w:abstractNumId w:val="6"/>
  </w:num>
  <w:num w:numId="26">
    <w:abstractNumId w:val="13"/>
  </w:num>
  <w:num w:numId="27">
    <w:abstractNumId w:val="18"/>
  </w:num>
  <w:num w:numId="28">
    <w:abstractNumId w:val="37"/>
  </w:num>
  <w:num w:numId="29">
    <w:abstractNumId w:val="42"/>
  </w:num>
  <w:num w:numId="30">
    <w:abstractNumId w:val="22"/>
  </w:num>
  <w:num w:numId="31">
    <w:abstractNumId w:val="8"/>
  </w:num>
  <w:num w:numId="32">
    <w:abstractNumId w:val="3"/>
  </w:num>
  <w:num w:numId="33">
    <w:abstractNumId w:val="19"/>
  </w:num>
  <w:num w:numId="34">
    <w:abstractNumId w:val="16"/>
  </w:num>
  <w:num w:numId="35">
    <w:abstractNumId w:val="26"/>
  </w:num>
  <w:num w:numId="36">
    <w:abstractNumId w:val="0"/>
  </w:num>
  <w:num w:numId="37">
    <w:abstractNumId w:val="32"/>
  </w:num>
  <w:num w:numId="38">
    <w:abstractNumId w:val="30"/>
  </w:num>
  <w:num w:numId="39">
    <w:abstractNumId w:val="11"/>
  </w:num>
  <w:num w:numId="40">
    <w:abstractNumId w:val="38"/>
  </w:num>
  <w:num w:numId="41">
    <w:abstractNumId w:val="20"/>
  </w:num>
  <w:num w:numId="42">
    <w:abstractNumId w:val="9"/>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4626C"/>
    <w:rsid w:val="00013260"/>
    <w:rsid w:val="00055BCB"/>
    <w:rsid w:val="00095060"/>
    <w:rsid w:val="000A3B78"/>
    <w:rsid w:val="001A5FDD"/>
    <w:rsid w:val="001B5714"/>
    <w:rsid w:val="00257BFF"/>
    <w:rsid w:val="002F3DF8"/>
    <w:rsid w:val="003D505E"/>
    <w:rsid w:val="003E4A33"/>
    <w:rsid w:val="00434A7F"/>
    <w:rsid w:val="00493682"/>
    <w:rsid w:val="004C5B3D"/>
    <w:rsid w:val="00547C0D"/>
    <w:rsid w:val="00661EB2"/>
    <w:rsid w:val="009005A2"/>
    <w:rsid w:val="00995364"/>
    <w:rsid w:val="009C08C3"/>
    <w:rsid w:val="00A85BAD"/>
    <w:rsid w:val="00A85F80"/>
    <w:rsid w:val="00A9195F"/>
    <w:rsid w:val="00B31335"/>
    <w:rsid w:val="00C4626C"/>
    <w:rsid w:val="00C96296"/>
    <w:rsid w:val="00CB23B1"/>
    <w:rsid w:val="00DF4332"/>
    <w:rsid w:val="00E535E1"/>
    <w:rsid w:val="00E74BC0"/>
    <w:rsid w:val="00F93BE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B99880"/>
  <w15:docId w15:val="{8D537430-5AD2-4FCB-8C19-FCEAEDC2A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B0D93"/>
    <w:pPr>
      <w:keepNext/>
      <w:keepLines/>
      <w:spacing w:after="0" w:line="276" w:lineRule="auto"/>
      <w:ind w:left="284"/>
      <w:outlineLvl w:val="0"/>
    </w:pPr>
    <w:rPr>
      <w:rFonts w:ascii="Arial" w:eastAsia="Arial" w:hAnsi="Arial" w:cs="Arial"/>
      <w:b/>
      <w:color w:val="1F497D"/>
      <w:sz w:val="24"/>
      <w:szCs w:val="24"/>
    </w:rPr>
  </w:style>
  <w:style w:type="paragraph" w:styleId="Ttulo2">
    <w:name w:val="heading 2"/>
    <w:basedOn w:val="Normal"/>
    <w:next w:val="Normal"/>
    <w:link w:val="Ttulo2Car"/>
    <w:uiPriority w:val="9"/>
    <w:semiHidden/>
    <w:unhideWhenUsed/>
    <w:qFormat/>
    <w:rsid w:val="006B0D93"/>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rsid w:val="006B0D93"/>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6B0D93"/>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rsid w:val="006B0D93"/>
    <w:pPr>
      <w:keepNext/>
      <w:keepLines/>
      <w:spacing w:before="220" w:after="40"/>
      <w:outlineLvl w:val="4"/>
    </w:pPr>
    <w:rPr>
      <w:b/>
    </w:rPr>
  </w:style>
  <w:style w:type="paragraph" w:styleId="Ttulo6">
    <w:name w:val="heading 6"/>
    <w:basedOn w:val="Normal"/>
    <w:next w:val="Normal"/>
    <w:link w:val="Ttulo6Car"/>
    <w:uiPriority w:val="9"/>
    <w:semiHidden/>
    <w:unhideWhenUsed/>
    <w:qFormat/>
    <w:rsid w:val="006B0D93"/>
    <w:pPr>
      <w:keepNext/>
      <w:keepLines/>
      <w:spacing w:before="200" w:after="40"/>
      <w:outlineLvl w:val="5"/>
    </w:pPr>
    <w:rPr>
      <w:b/>
      <w:sz w:val="20"/>
      <w:szCs w:val="20"/>
    </w:rPr>
  </w:style>
  <w:style w:type="paragraph" w:styleId="Ttulo7">
    <w:name w:val="heading 7"/>
    <w:basedOn w:val="Normal"/>
    <w:next w:val="Normal"/>
    <w:link w:val="Ttulo7Car"/>
    <w:uiPriority w:val="9"/>
    <w:semiHidden/>
    <w:unhideWhenUsed/>
    <w:qFormat/>
    <w:rsid w:val="006B0D93"/>
    <w:pPr>
      <w:keepNext/>
      <w:keepLines/>
      <w:spacing w:before="200" w:after="0" w:line="360" w:lineRule="auto"/>
      <w:ind w:left="4320"/>
      <w:outlineLvl w:val="6"/>
    </w:pPr>
    <w:rPr>
      <w:rFonts w:ascii="Cambria" w:eastAsia="Times New Roman" w:hAnsi="Cambria" w:cs="Times New Roman"/>
      <w:i/>
      <w:iCs/>
      <w:color w:val="404040"/>
      <w:sz w:val="20"/>
      <w:szCs w:val="20"/>
      <w:lang w:val="x-none" w:eastAsia="x-none"/>
    </w:rPr>
  </w:style>
  <w:style w:type="paragraph" w:styleId="Ttulo8">
    <w:name w:val="heading 8"/>
    <w:basedOn w:val="Normal"/>
    <w:next w:val="Normal"/>
    <w:link w:val="Ttulo8Car"/>
    <w:uiPriority w:val="9"/>
    <w:semiHidden/>
    <w:unhideWhenUsed/>
    <w:qFormat/>
    <w:rsid w:val="006B0D93"/>
    <w:pPr>
      <w:keepNext/>
      <w:keepLines/>
      <w:spacing w:before="200" w:after="0" w:line="360" w:lineRule="auto"/>
      <w:ind w:left="5040"/>
      <w:outlineLvl w:val="7"/>
    </w:pPr>
    <w:rPr>
      <w:rFonts w:ascii="Cambria" w:eastAsia="Times New Roman" w:hAnsi="Cambria" w:cs="Times New Roman"/>
      <w:color w:val="404040"/>
      <w:sz w:val="20"/>
      <w:szCs w:val="20"/>
      <w:lang w:val="x-none" w:eastAsia="x-none"/>
    </w:rPr>
  </w:style>
  <w:style w:type="paragraph" w:styleId="Ttulo9">
    <w:name w:val="heading 9"/>
    <w:basedOn w:val="Normal"/>
    <w:next w:val="Normal"/>
    <w:link w:val="Ttulo9Car"/>
    <w:uiPriority w:val="9"/>
    <w:semiHidden/>
    <w:unhideWhenUsed/>
    <w:qFormat/>
    <w:rsid w:val="006B0D93"/>
    <w:pPr>
      <w:keepNext/>
      <w:keepLines/>
      <w:spacing w:before="200" w:after="0" w:line="360" w:lineRule="auto"/>
      <w:ind w:left="5760"/>
      <w:outlineLvl w:val="8"/>
    </w:pPr>
    <w:rPr>
      <w:rFonts w:ascii="Cambria" w:eastAsia="Times New Roman" w:hAnsi="Cambria" w:cs="Times New Roman"/>
      <w:i/>
      <w:iCs/>
      <w:color w:val="404040"/>
      <w:sz w:val="20"/>
      <w:szCs w:val="2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6B0D93"/>
    <w:pPr>
      <w:keepNext/>
      <w:keepLines/>
      <w:spacing w:before="480" w:after="120"/>
    </w:pPr>
    <w:rPr>
      <w:b/>
      <w:sz w:val="72"/>
      <w:szCs w:val="72"/>
    </w:rPr>
  </w:style>
  <w:style w:type="paragraph" w:styleId="Encabezado">
    <w:name w:val="header"/>
    <w:basedOn w:val="Normal"/>
    <w:link w:val="EncabezadoCar"/>
    <w:uiPriority w:val="99"/>
    <w:unhideWhenUsed/>
    <w:rsid w:val="0097197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7197B"/>
  </w:style>
  <w:style w:type="paragraph" w:styleId="Piedepgina">
    <w:name w:val="footer"/>
    <w:basedOn w:val="Normal"/>
    <w:link w:val="PiedepginaCar"/>
    <w:uiPriority w:val="99"/>
    <w:unhideWhenUsed/>
    <w:rsid w:val="0097197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7197B"/>
  </w:style>
  <w:style w:type="paragraph" w:styleId="Textodeglobo">
    <w:name w:val="Balloon Text"/>
    <w:basedOn w:val="Normal"/>
    <w:link w:val="TextodegloboCar"/>
    <w:uiPriority w:val="99"/>
    <w:semiHidden/>
    <w:unhideWhenUsed/>
    <w:rsid w:val="002A4D4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A4D4D"/>
    <w:rPr>
      <w:rFonts w:ascii="Segoe UI" w:hAnsi="Segoe UI" w:cs="Segoe UI"/>
      <w:sz w:val="18"/>
      <w:szCs w:val="18"/>
    </w:rPr>
  </w:style>
  <w:style w:type="character" w:customStyle="1" w:styleId="Ttulo1Car">
    <w:name w:val="Título 1 Car"/>
    <w:basedOn w:val="Fuentedeprrafopredeter"/>
    <w:link w:val="Ttulo1"/>
    <w:uiPriority w:val="9"/>
    <w:rsid w:val="006B0D93"/>
    <w:rPr>
      <w:rFonts w:ascii="Arial" w:eastAsia="Arial" w:hAnsi="Arial" w:cs="Arial"/>
      <w:b/>
      <w:color w:val="1F497D"/>
      <w:sz w:val="24"/>
      <w:szCs w:val="24"/>
      <w:lang w:val="es-CL" w:eastAsia="es-CL"/>
    </w:rPr>
  </w:style>
  <w:style w:type="character" w:customStyle="1" w:styleId="Ttulo2Car">
    <w:name w:val="Título 2 Car"/>
    <w:basedOn w:val="Fuentedeprrafopredeter"/>
    <w:link w:val="Ttulo2"/>
    <w:uiPriority w:val="9"/>
    <w:rsid w:val="006B0D93"/>
    <w:rPr>
      <w:rFonts w:ascii="Calibri" w:eastAsia="Calibri" w:hAnsi="Calibri" w:cs="Calibri"/>
      <w:b/>
      <w:sz w:val="36"/>
      <w:szCs w:val="36"/>
      <w:lang w:val="es-CL" w:eastAsia="es-CL"/>
    </w:rPr>
  </w:style>
  <w:style w:type="character" w:customStyle="1" w:styleId="Ttulo3Car">
    <w:name w:val="Título 3 Car"/>
    <w:basedOn w:val="Fuentedeprrafopredeter"/>
    <w:link w:val="Ttulo3"/>
    <w:uiPriority w:val="9"/>
    <w:rsid w:val="006B0D93"/>
    <w:rPr>
      <w:rFonts w:ascii="Calibri" w:eastAsia="Calibri" w:hAnsi="Calibri" w:cs="Calibri"/>
      <w:b/>
      <w:sz w:val="28"/>
      <w:szCs w:val="28"/>
      <w:lang w:val="es-CL" w:eastAsia="es-CL"/>
    </w:rPr>
  </w:style>
  <w:style w:type="character" w:customStyle="1" w:styleId="Ttulo4Car">
    <w:name w:val="Título 4 Car"/>
    <w:basedOn w:val="Fuentedeprrafopredeter"/>
    <w:link w:val="Ttulo4"/>
    <w:uiPriority w:val="9"/>
    <w:rsid w:val="006B0D93"/>
    <w:rPr>
      <w:rFonts w:ascii="Calibri" w:eastAsia="Calibri" w:hAnsi="Calibri" w:cs="Calibri"/>
      <w:b/>
      <w:sz w:val="24"/>
      <w:szCs w:val="24"/>
      <w:lang w:val="es-CL" w:eastAsia="es-CL"/>
    </w:rPr>
  </w:style>
  <w:style w:type="character" w:customStyle="1" w:styleId="Ttulo5Car">
    <w:name w:val="Título 5 Car"/>
    <w:basedOn w:val="Fuentedeprrafopredeter"/>
    <w:link w:val="Ttulo5"/>
    <w:uiPriority w:val="9"/>
    <w:rsid w:val="006B0D93"/>
    <w:rPr>
      <w:rFonts w:ascii="Calibri" w:eastAsia="Calibri" w:hAnsi="Calibri" w:cs="Calibri"/>
      <w:b/>
      <w:lang w:val="es-CL" w:eastAsia="es-CL"/>
    </w:rPr>
  </w:style>
  <w:style w:type="character" w:customStyle="1" w:styleId="Ttulo6Car">
    <w:name w:val="Título 6 Car"/>
    <w:basedOn w:val="Fuentedeprrafopredeter"/>
    <w:link w:val="Ttulo6"/>
    <w:uiPriority w:val="9"/>
    <w:rsid w:val="006B0D93"/>
    <w:rPr>
      <w:rFonts w:ascii="Calibri" w:eastAsia="Calibri" w:hAnsi="Calibri" w:cs="Calibri"/>
      <w:b/>
      <w:sz w:val="20"/>
      <w:szCs w:val="20"/>
      <w:lang w:val="es-CL" w:eastAsia="es-CL"/>
    </w:rPr>
  </w:style>
  <w:style w:type="character" w:customStyle="1" w:styleId="Ttulo7Car">
    <w:name w:val="Título 7 Car"/>
    <w:basedOn w:val="Fuentedeprrafopredeter"/>
    <w:link w:val="Ttulo7"/>
    <w:uiPriority w:val="9"/>
    <w:semiHidden/>
    <w:rsid w:val="006B0D93"/>
    <w:rPr>
      <w:rFonts w:ascii="Cambria" w:eastAsia="Times New Roman" w:hAnsi="Cambria" w:cs="Times New Roman"/>
      <w:i/>
      <w:iCs/>
      <w:color w:val="404040"/>
      <w:sz w:val="20"/>
      <w:szCs w:val="20"/>
      <w:lang w:val="x-none" w:eastAsia="x-none"/>
    </w:rPr>
  </w:style>
  <w:style w:type="character" w:customStyle="1" w:styleId="Ttulo8Car">
    <w:name w:val="Título 8 Car"/>
    <w:basedOn w:val="Fuentedeprrafopredeter"/>
    <w:link w:val="Ttulo8"/>
    <w:uiPriority w:val="9"/>
    <w:semiHidden/>
    <w:rsid w:val="006B0D93"/>
    <w:rPr>
      <w:rFonts w:ascii="Cambria" w:eastAsia="Times New Roman" w:hAnsi="Cambria" w:cs="Times New Roman"/>
      <w:color w:val="404040"/>
      <w:sz w:val="20"/>
      <w:szCs w:val="20"/>
      <w:lang w:val="x-none" w:eastAsia="x-none"/>
    </w:rPr>
  </w:style>
  <w:style w:type="character" w:customStyle="1" w:styleId="Ttulo9Car">
    <w:name w:val="Título 9 Car"/>
    <w:basedOn w:val="Fuentedeprrafopredeter"/>
    <w:link w:val="Ttulo9"/>
    <w:uiPriority w:val="9"/>
    <w:semiHidden/>
    <w:rsid w:val="006B0D93"/>
    <w:rPr>
      <w:rFonts w:ascii="Cambria" w:eastAsia="Times New Roman" w:hAnsi="Cambria" w:cs="Times New Roman"/>
      <w:i/>
      <w:iCs/>
      <w:color w:val="404040"/>
      <w:sz w:val="20"/>
      <w:szCs w:val="20"/>
      <w:lang w:val="x-none" w:eastAsia="x-none"/>
    </w:rPr>
  </w:style>
  <w:style w:type="numbering" w:customStyle="1" w:styleId="Sinlista1">
    <w:name w:val="Sin lista1"/>
    <w:next w:val="Sinlista"/>
    <w:uiPriority w:val="99"/>
    <w:semiHidden/>
    <w:unhideWhenUsed/>
    <w:rsid w:val="006B0D93"/>
  </w:style>
  <w:style w:type="table" w:customStyle="1" w:styleId="TableNormal0">
    <w:name w:val="Table Normal"/>
    <w:rsid w:val="006B0D93"/>
    <w:tblPr>
      <w:tblCellMar>
        <w:top w:w="0" w:type="dxa"/>
        <w:left w:w="0" w:type="dxa"/>
        <w:bottom w:w="0" w:type="dxa"/>
        <w:right w:w="0" w:type="dxa"/>
      </w:tblCellMar>
    </w:tblPr>
  </w:style>
  <w:style w:type="character" w:customStyle="1" w:styleId="TtuloCar">
    <w:name w:val="Título Car"/>
    <w:basedOn w:val="Fuentedeprrafopredeter"/>
    <w:link w:val="Ttulo"/>
    <w:uiPriority w:val="99"/>
    <w:rsid w:val="006B0D93"/>
    <w:rPr>
      <w:rFonts w:ascii="Calibri" w:eastAsia="Calibri" w:hAnsi="Calibri" w:cs="Calibri"/>
      <w:b/>
      <w:sz w:val="72"/>
      <w:szCs w:val="72"/>
      <w:lang w:val="es-CL" w:eastAsia="es-CL"/>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99"/>
    <w:rsid w:val="006B0D93"/>
    <w:rPr>
      <w:rFonts w:ascii="Georgia" w:eastAsia="Georgia" w:hAnsi="Georgia" w:cs="Georgia"/>
      <w:i/>
      <w:color w:val="666666"/>
      <w:sz w:val="48"/>
      <w:szCs w:val="48"/>
      <w:lang w:val="es-CL" w:eastAsia="es-CL"/>
    </w:rPr>
  </w:style>
  <w:style w:type="character" w:styleId="Referenciaintensa">
    <w:name w:val="Intense Reference"/>
    <w:uiPriority w:val="32"/>
    <w:qFormat/>
    <w:rsid w:val="006B0D93"/>
  </w:style>
  <w:style w:type="paragraph" w:styleId="TDC1">
    <w:name w:val="toc 1"/>
    <w:basedOn w:val="Normal"/>
    <w:next w:val="Normal"/>
    <w:autoRedefine/>
    <w:uiPriority w:val="39"/>
    <w:unhideWhenUsed/>
    <w:rsid w:val="006B0D93"/>
    <w:pPr>
      <w:spacing w:after="100"/>
    </w:pPr>
  </w:style>
  <w:style w:type="character" w:customStyle="1" w:styleId="Hipervnculo1">
    <w:name w:val="Hipervínculo1"/>
    <w:basedOn w:val="Fuentedeprrafopredeter"/>
    <w:uiPriority w:val="99"/>
    <w:unhideWhenUsed/>
    <w:rsid w:val="006B0D93"/>
    <w:rPr>
      <w:color w:val="0000FF"/>
      <w:u w:val="single"/>
    </w:rPr>
  </w:style>
  <w:style w:type="paragraph" w:styleId="TDC2">
    <w:name w:val="toc 2"/>
    <w:basedOn w:val="Normal"/>
    <w:next w:val="Normal"/>
    <w:autoRedefine/>
    <w:uiPriority w:val="39"/>
    <w:unhideWhenUsed/>
    <w:rsid w:val="006B0D93"/>
    <w:pPr>
      <w:spacing w:after="100"/>
      <w:ind w:left="220"/>
    </w:pPr>
  </w:style>
  <w:style w:type="paragraph" w:styleId="Textonotaalfinal">
    <w:name w:val="endnote text"/>
    <w:basedOn w:val="Normal"/>
    <w:link w:val="TextonotaalfinalCar"/>
    <w:uiPriority w:val="99"/>
    <w:semiHidden/>
    <w:unhideWhenUsed/>
    <w:rsid w:val="006B0D93"/>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B0D93"/>
    <w:rPr>
      <w:rFonts w:ascii="Calibri" w:eastAsia="Calibri" w:hAnsi="Calibri" w:cs="Calibri"/>
      <w:sz w:val="20"/>
      <w:szCs w:val="20"/>
      <w:lang w:val="es-CL" w:eastAsia="es-CL"/>
    </w:rPr>
  </w:style>
  <w:style w:type="character" w:styleId="Refdenotaalfinal">
    <w:name w:val="endnote reference"/>
    <w:basedOn w:val="Fuentedeprrafopredeter"/>
    <w:uiPriority w:val="99"/>
    <w:semiHidden/>
    <w:unhideWhenUsed/>
    <w:rsid w:val="006B0D93"/>
    <w:rPr>
      <w:vertAlign w:val="superscript"/>
    </w:rPr>
  </w:style>
  <w:style w:type="paragraph" w:styleId="Textonotapie">
    <w:name w:val="footnote text"/>
    <w:basedOn w:val="Normal"/>
    <w:link w:val="TextonotapieCar"/>
    <w:uiPriority w:val="99"/>
    <w:unhideWhenUsed/>
    <w:rsid w:val="006B0D93"/>
    <w:pPr>
      <w:spacing w:after="0" w:line="240" w:lineRule="auto"/>
    </w:pPr>
    <w:rPr>
      <w:sz w:val="20"/>
      <w:szCs w:val="20"/>
    </w:rPr>
  </w:style>
  <w:style w:type="character" w:customStyle="1" w:styleId="TextonotapieCar">
    <w:name w:val="Texto nota pie Car"/>
    <w:basedOn w:val="Fuentedeprrafopredeter"/>
    <w:link w:val="Textonotapie"/>
    <w:uiPriority w:val="99"/>
    <w:rsid w:val="006B0D93"/>
    <w:rPr>
      <w:rFonts w:ascii="Calibri" w:eastAsia="Calibri" w:hAnsi="Calibri" w:cs="Calibri"/>
      <w:sz w:val="20"/>
      <w:szCs w:val="20"/>
      <w:lang w:val="es-CL" w:eastAsia="es-CL"/>
    </w:rPr>
  </w:style>
  <w:style w:type="character" w:styleId="Refdenotaalpie">
    <w:name w:val="footnote reference"/>
    <w:basedOn w:val="Fuentedeprrafopredeter"/>
    <w:unhideWhenUsed/>
    <w:rsid w:val="006B0D93"/>
    <w:rPr>
      <w:vertAlign w:val="superscript"/>
    </w:rPr>
  </w:style>
  <w:style w:type="paragraph" w:styleId="Prrafodelista">
    <w:name w:val="List Paragraph"/>
    <w:basedOn w:val="Normal"/>
    <w:uiPriority w:val="34"/>
    <w:qFormat/>
    <w:rsid w:val="006B0D93"/>
    <w:pPr>
      <w:ind w:left="720"/>
      <w:contextualSpacing/>
    </w:pPr>
  </w:style>
  <w:style w:type="table" w:styleId="Tablaconcuadrcula">
    <w:name w:val="Table Grid"/>
    <w:basedOn w:val="Tablanormal"/>
    <w:uiPriority w:val="39"/>
    <w:rsid w:val="006B0D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6B0D93"/>
  </w:style>
  <w:style w:type="paragraph" w:styleId="NormalWeb">
    <w:name w:val="Normal (Web)"/>
    <w:basedOn w:val="Normal"/>
    <w:uiPriority w:val="99"/>
    <w:unhideWhenUsed/>
    <w:rsid w:val="006B0D93"/>
    <w:pPr>
      <w:spacing w:before="100" w:beforeAutospacing="1" w:after="100" w:afterAutospacing="1" w:line="240" w:lineRule="auto"/>
    </w:pPr>
    <w:rPr>
      <w:rFonts w:ascii="Times New Roman" w:eastAsia="Times New Roman" w:hAnsi="Times New Roman" w:cs="Times New Roman"/>
      <w:sz w:val="24"/>
      <w:szCs w:val="24"/>
    </w:rPr>
  </w:style>
  <w:style w:type="paragraph" w:styleId="HTMLconformatoprevio">
    <w:name w:val="HTML Preformatted"/>
    <w:basedOn w:val="Normal"/>
    <w:link w:val="HTMLconformatoprevioCar"/>
    <w:uiPriority w:val="99"/>
    <w:unhideWhenUsed/>
    <w:rsid w:val="006B0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rPr>
  </w:style>
  <w:style w:type="character" w:customStyle="1" w:styleId="HTMLconformatoprevioCar">
    <w:name w:val="HTML con formato previo Car"/>
    <w:basedOn w:val="Fuentedeprrafopredeter"/>
    <w:link w:val="HTMLconformatoprevio"/>
    <w:uiPriority w:val="99"/>
    <w:rsid w:val="006B0D93"/>
    <w:rPr>
      <w:rFonts w:ascii="Courier New" w:eastAsia="Times New Roman" w:hAnsi="Courier New" w:cs="Times New Roman"/>
      <w:sz w:val="20"/>
      <w:szCs w:val="20"/>
      <w:lang w:val="x-none" w:eastAsia="es-CL"/>
    </w:rPr>
  </w:style>
  <w:style w:type="table" w:customStyle="1" w:styleId="Tablaconcuadrcula1">
    <w:name w:val="Tabla con cuadrícula1"/>
    <w:basedOn w:val="Tablanormal"/>
    <w:next w:val="Tablaconcuadrcula"/>
    <w:uiPriority w:val="59"/>
    <w:rsid w:val="006B0D93"/>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6B0D93"/>
    <w:rPr>
      <w:sz w:val="16"/>
      <w:szCs w:val="16"/>
    </w:rPr>
  </w:style>
  <w:style w:type="paragraph" w:styleId="Textocomentario">
    <w:name w:val="annotation text"/>
    <w:basedOn w:val="Normal"/>
    <w:link w:val="TextocomentarioCar"/>
    <w:uiPriority w:val="99"/>
    <w:unhideWhenUsed/>
    <w:rsid w:val="006B0D93"/>
    <w:pPr>
      <w:spacing w:after="200" w:line="240" w:lineRule="auto"/>
    </w:pPr>
    <w:rPr>
      <w:rFonts w:cs="Times New Roman"/>
      <w:sz w:val="20"/>
      <w:szCs w:val="20"/>
      <w:lang w:val="x-none" w:eastAsia="x-none"/>
    </w:rPr>
  </w:style>
  <w:style w:type="character" w:customStyle="1" w:styleId="TextocomentarioCar">
    <w:name w:val="Texto comentario Car"/>
    <w:basedOn w:val="Fuentedeprrafopredeter"/>
    <w:link w:val="Textocomentario"/>
    <w:uiPriority w:val="99"/>
    <w:rsid w:val="006B0D93"/>
    <w:rPr>
      <w:rFonts w:ascii="Calibri" w:eastAsia="Calibri" w:hAnsi="Calibri" w:cs="Times New Roman"/>
      <w:sz w:val="20"/>
      <w:szCs w:val="20"/>
      <w:lang w:val="x-none" w:eastAsia="x-none"/>
    </w:rPr>
  </w:style>
  <w:style w:type="paragraph" w:styleId="Asuntodelcomentario">
    <w:name w:val="annotation subject"/>
    <w:basedOn w:val="Textocomentario"/>
    <w:next w:val="Textocomentario"/>
    <w:link w:val="AsuntodelcomentarioCar"/>
    <w:uiPriority w:val="99"/>
    <w:semiHidden/>
    <w:unhideWhenUsed/>
    <w:rsid w:val="006B0D93"/>
    <w:rPr>
      <w:b/>
      <w:bCs/>
    </w:rPr>
  </w:style>
  <w:style w:type="character" w:customStyle="1" w:styleId="AsuntodelcomentarioCar">
    <w:name w:val="Asunto del comentario Car"/>
    <w:basedOn w:val="TextocomentarioCar"/>
    <w:link w:val="Asuntodelcomentario"/>
    <w:uiPriority w:val="99"/>
    <w:semiHidden/>
    <w:rsid w:val="006B0D93"/>
    <w:rPr>
      <w:rFonts w:ascii="Calibri" w:eastAsia="Calibri" w:hAnsi="Calibri" w:cs="Times New Roman"/>
      <w:b/>
      <w:bCs/>
      <w:sz w:val="20"/>
      <w:szCs w:val="20"/>
      <w:lang w:val="x-none" w:eastAsia="x-none"/>
    </w:rPr>
  </w:style>
  <w:style w:type="character" w:styleId="Textoennegrita">
    <w:name w:val="Strong"/>
    <w:uiPriority w:val="22"/>
    <w:qFormat/>
    <w:rsid w:val="006B0D93"/>
    <w:rPr>
      <w:b/>
      <w:bCs/>
    </w:rPr>
  </w:style>
  <w:style w:type="character" w:customStyle="1" w:styleId="apple-converted-space">
    <w:name w:val="apple-converted-space"/>
    <w:basedOn w:val="Fuentedeprrafopredeter"/>
    <w:rsid w:val="006B0D93"/>
  </w:style>
  <w:style w:type="paragraph" w:styleId="Revisin">
    <w:name w:val="Revision"/>
    <w:hidden/>
    <w:uiPriority w:val="99"/>
    <w:semiHidden/>
    <w:rsid w:val="006B0D93"/>
    <w:pPr>
      <w:spacing w:after="0" w:line="240" w:lineRule="auto"/>
    </w:pPr>
    <w:rPr>
      <w:rFonts w:cs="Times New Roman"/>
    </w:rPr>
  </w:style>
  <w:style w:type="paragraph" w:styleId="Textosinformato">
    <w:name w:val="Plain Text"/>
    <w:basedOn w:val="Normal"/>
    <w:link w:val="TextosinformatoCar"/>
    <w:uiPriority w:val="99"/>
    <w:rsid w:val="006B0D93"/>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uiPriority w:val="99"/>
    <w:rsid w:val="006B0D93"/>
    <w:rPr>
      <w:rFonts w:ascii="Courier New" w:eastAsia="Times New Roman" w:hAnsi="Courier New" w:cs="Times New Roman"/>
      <w:sz w:val="20"/>
      <w:szCs w:val="20"/>
      <w:lang w:eastAsia="es-ES"/>
    </w:rPr>
  </w:style>
  <w:style w:type="paragraph" w:styleId="Textoindependiente2">
    <w:name w:val="Body Text 2"/>
    <w:basedOn w:val="Normal"/>
    <w:link w:val="Textoindependiente2Car"/>
    <w:uiPriority w:val="99"/>
    <w:rsid w:val="006B0D93"/>
    <w:pPr>
      <w:widowControl w:val="0"/>
      <w:spacing w:after="0" w:line="240" w:lineRule="auto"/>
      <w:jc w:val="both"/>
    </w:pPr>
    <w:rPr>
      <w:rFonts w:ascii="Arial Narrow" w:eastAsia="Times New Roman" w:hAnsi="Arial Narrow" w:cs="Times New Roman"/>
      <w:snapToGrid w:val="0"/>
      <w:sz w:val="24"/>
      <w:szCs w:val="20"/>
      <w:lang w:eastAsia="es-ES"/>
    </w:rPr>
  </w:style>
  <w:style w:type="character" w:customStyle="1" w:styleId="Textoindependiente2Car">
    <w:name w:val="Texto independiente 2 Car"/>
    <w:basedOn w:val="Fuentedeprrafopredeter"/>
    <w:link w:val="Textoindependiente2"/>
    <w:uiPriority w:val="99"/>
    <w:rsid w:val="006B0D93"/>
    <w:rPr>
      <w:rFonts w:ascii="Arial Narrow" w:eastAsia="Times New Roman" w:hAnsi="Arial Narrow" w:cs="Times New Roman"/>
      <w:snapToGrid w:val="0"/>
      <w:sz w:val="24"/>
      <w:szCs w:val="20"/>
      <w:lang w:eastAsia="es-ES"/>
    </w:rPr>
  </w:style>
  <w:style w:type="paragraph" w:styleId="Sinespaciado">
    <w:name w:val="No Spacing"/>
    <w:basedOn w:val="Normal"/>
    <w:link w:val="SinespaciadoCar"/>
    <w:uiPriority w:val="1"/>
    <w:qFormat/>
    <w:rsid w:val="006B0D93"/>
    <w:pPr>
      <w:spacing w:after="0" w:line="240" w:lineRule="auto"/>
      <w:jc w:val="both"/>
    </w:pPr>
    <w:rPr>
      <w:rFonts w:eastAsia="Times New Roman" w:cs="Times New Roman"/>
      <w:sz w:val="20"/>
      <w:szCs w:val="20"/>
      <w:lang w:val="x-none" w:eastAsia="x-none" w:bidi="en-US"/>
    </w:rPr>
  </w:style>
  <w:style w:type="character" w:customStyle="1" w:styleId="SinespaciadoCar">
    <w:name w:val="Sin espaciado Car"/>
    <w:link w:val="Sinespaciado"/>
    <w:uiPriority w:val="1"/>
    <w:rsid w:val="006B0D93"/>
    <w:rPr>
      <w:rFonts w:ascii="Calibri" w:eastAsia="Times New Roman" w:hAnsi="Calibri" w:cs="Times New Roman"/>
      <w:sz w:val="20"/>
      <w:szCs w:val="20"/>
      <w:lang w:val="x-none" w:eastAsia="x-none" w:bidi="en-US"/>
    </w:rPr>
  </w:style>
  <w:style w:type="paragraph" w:customStyle="1" w:styleId="Default">
    <w:name w:val="Default"/>
    <w:uiPriority w:val="99"/>
    <w:rsid w:val="006B0D93"/>
    <w:pPr>
      <w:widowControl w:val="0"/>
      <w:autoSpaceDE w:val="0"/>
      <w:autoSpaceDN w:val="0"/>
      <w:adjustRightInd w:val="0"/>
      <w:spacing w:after="0" w:line="240" w:lineRule="auto"/>
    </w:pPr>
    <w:rPr>
      <w:rFonts w:ascii="AEMFNB+Arial" w:eastAsia="Times New Roman" w:hAnsi="AEMFNB+Arial" w:cs="AEMFNB+Arial"/>
      <w:color w:val="000000"/>
      <w:sz w:val="24"/>
      <w:szCs w:val="24"/>
    </w:rPr>
  </w:style>
  <w:style w:type="paragraph" w:styleId="Mapadeldocumento">
    <w:name w:val="Document Map"/>
    <w:basedOn w:val="Normal"/>
    <w:link w:val="MapadeldocumentoCar"/>
    <w:uiPriority w:val="99"/>
    <w:semiHidden/>
    <w:unhideWhenUsed/>
    <w:rsid w:val="006B0D93"/>
    <w:pPr>
      <w:spacing w:after="0" w:line="240" w:lineRule="auto"/>
    </w:pPr>
    <w:rPr>
      <w:rFonts w:ascii="Tahoma" w:hAnsi="Tahoma" w:cs="Times New Roman"/>
      <w:sz w:val="16"/>
      <w:szCs w:val="16"/>
      <w:lang w:val="x-none"/>
    </w:rPr>
  </w:style>
  <w:style w:type="character" w:customStyle="1" w:styleId="MapadeldocumentoCar">
    <w:name w:val="Mapa del documento Car"/>
    <w:basedOn w:val="Fuentedeprrafopredeter"/>
    <w:link w:val="Mapadeldocumento"/>
    <w:uiPriority w:val="99"/>
    <w:semiHidden/>
    <w:rsid w:val="006B0D93"/>
    <w:rPr>
      <w:rFonts w:ascii="Tahoma" w:eastAsia="Calibri" w:hAnsi="Tahoma" w:cs="Times New Roman"/>
      <w:sz w:val="16"/>
      <w:szCs w:val="16"/>
      <w:lang w:val="x-none"/>
    </w:rPr>
  </w:style>
  <w:style w:type="paragraph" w:styleId="Textoindependiente3">
    <w:name w:val="Body Text 3"/>
    <w:basedOn w:val="Normal"/>
    <w:link w:val="Textoindependiente3Car"/>
    <w:uiPriority w:val="99"/>
    <w:unhideWhenUsed/>
    <w:rsid w:val="006B0D93"/>
    <w:pPr>
      <w:spacing w:after="120" w:line="276" w:lineRule="auto"/>
    </w:pPr>
    <w:rPr>
      <w:rFonts w:cs="Times New Roman"/>
      <w:sz w:val="16"/>
      <w:szCs w:val="16"/>
      <w:lang w:val="x-none"/>
    </w:rPr>
  </w:style>
  <w:style w:type="character" w:customStyle="1" w:styleId="Textoindependiente3Car">
    <w:name w:val="Texto independiente 3 Car"/>
    <w:basedOn w:val="Fuentedeprrafopredeter"/>
    <w:link w:val="Textoindependiente3"/>
    <w:uiPriority w:val="99"/>
    <w:rsid w:val="006B0D93"/>
    <w:rPr>
      <w:rFonts w:ascii="Calibri" w:eastAsia="Calibri" w:hAnsi="Calibri" w:cs="Times New Roman"/>
      <w:sz w:val="16"/>
      <w:szCs w:val="16"/>
      <w:lang w:val="x-none"/>
    </w:rPr>
  </w:style>
  <w:style w:type="paragraph" w:styleId="Sangradetextonormal">
    <w:name w:val="Body Text Indent"/>
    <w:basedOn w:val="Normal"/>
    <w:link w:val="SangradetextonormalCar"/>
    <w:uiPriority w:val="99"/>
    <w:semiHidden/>
    <w:unhideWhenUsed/>
    <w:rsid w:val="006B0D93"/>
    <w:pPr>
      <w:spacing w:after="120" w:line="276" w:lineRule="auto"/>
      <w:ind w:left="283"/>
    </w:pPr>
    <w:rPr>
      <w:rFonts w:cs="Times New Roman"/>
      <w:lang w:val="x-none"/>
    </w:rPr>
  </w:style>
  <w:style w:type="character" w:customStyle="1" w:styleId="SangradetextonormalCar">
    <w:name w:val="Sangría de texto normal Car"/>
    <w:basedOn w:val="Fuentedeprrafopredeter"/>
    <w:link w:val="Sangradetextonormal"/>
    <w:uiPriority w:val="99"/>
    <w:semiHidden/>
    <w:rsid w:val="006B0D93"/>
    <w:rPr>
      <w:rFonts w:ascii="Calibri" w:eastAsia="Calibri" w:hAnsi="Calibri" w:cs="Times New Roman"/>
      <w:lang w:val="x-none"/>
    </w:rPr>
  </w:style>
  <w:style w:type="character" w:customStyle="1" w:styleId="xsptextlabel1">
    <w:name w:val="xsptextlabel1"/>
    <w:rsid w:val="006B0D93"/>
    <w:rPr>
      <w:rFonts w:ascii="Arial" w:hAnsi="Arial" w:cs="Arial" w:hint="default"/>
      <w:b w:val="0"/>
      <w:bCs w:val="0"/>
    </w:rPr>
  </w:style>
  <w:style w:type="paragraph" w:customStyle="1" w:styleId="EstiloTtulo4IzquierdaIzquierda0cmSangrafrancesa1">
    <w:name w:val="Estilo Título 4 + Izquierda Izquierda:  0 cm Sangría francesa:  1..."/>
    <w:basedOn w:val="Ttulo4"/>
    <w:uiPriority w:val="99"/>
    <w:rsid w:val="006B0D93"/>
    <w:pPr>
      <w:keepLines w:val="0"/>
      <w:spacing w:after="60" w:line="240" w:lineRule="auto"/>
    </w:pPr>
    <w:rPr>
      <w:rFonts w:ascii="Book Antiqua" w:eastAsia="Times New Roman" w:hAnsi="Book Antiqua" w:cs="Times New Roman"/>
      <w:szCs w:val="32"/>
      <w:lang w:val="es-ES_tradnl" w:eastAsia="x-none"/>
    </w:rPr>
  </w:style>
  <w:style w:type="paragraph" w:styleId="TDC3">
    <w:name w:val="toc 3"/>
    <w:basedOn w:val="Normal"/>
    <w:next w:val="Normal"/>
    <w:autoRedefine/>
    <w:uiPriority w:val="39"/>
    <w:unhideWhenUsed/>
    <w:rsid w:val="006B0D93"/>
    <w:pPr>
      <w:spacing w:after="200" w:line="276" w:lineRule="auto"/>
      <w:ind w:left="440"/>
    </w:pPr>
    <w:rPr>
      <w:rFonts w:cs="Times New Roman"/>
    </w:rPr>
  </w:style>
  <w:style w:type="character" w:customStyle="1" w:styleId="Mencinsinresolver1">
    <w:name w:val="Mención sin resolver1"/>
    <w:uiPriority w:val="99"/>
    <w:semiHidden/>
    <w:unhideWhenUsed/>
    <w:rsid w:val="006B0D93"/>
    <w:rPr>
      <w:color w:val="605E5C"/>
      <w:shd w:val="clear" w:color="auto" w:fill="E1DFDD"/>
    </w:rPr>
  </w:style>
  <w:style w:type="table" w:customStyle="1" w:styleId="Tablaconcuadrcula2">
    <w:name w:val="Tabla con cuadrícula2"/>
    <w:basedOn w:val="Tablanormal"/>
    <w:next w:val="Tablaconcuadrcula"/>
    <w:uiPriority w:val="59"/>
    <w:rsid w:val="006B0D93"/>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B0D93"/>
    <w:rPr>
      <w:color w:val="0563C1" w:themeColor="hyperlink"/>
      <w:u w:val="single"/>
    </w:rPr>
  </w:style>
  <w:style w:type="table" w:customStyle="1" w:styleId="a">
    <w:basedOn w:val="TableNormal0"/>
    <w:tblPr>
      <w:tblStyleRowBandSize w:val="1"/>
      <w:tblStyleColBandSize w:val="1"/>
      <w:tblCellMar>
        <w:top w:w="85" w:type="dxa"/>
        <w:left w:w="85" w:type="dxa"/>
        <w:bottom w:w="85" w:type="dxa"/>
        <w:right w:w="85"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left w:w="70" w:type="dxa"/>
        <w:right w:w="70" w:type="dxa"/>
      </w:tblCellMar>
    </w:tbl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tblPr>
      <w:tblStyleRowBandSize w:val="1"/>
      <w:tblStyleColBandSize w:val="1"/>
      <w:tblCellMar>
        <w:left w:w="70" w:type="dxa"/>
        <w:right w:w="70" w:type="dxa"/>
      </w:tblCellMar>
    </w:tblPr>
  </w:style>
  <w:style w:type="table" w:customStyle="1" w:styleId="a8">
    <w:basedOn w:val="TableNormal0"/>
    <w:pPr>
      <w:spacing w:after="0" w:line="240" w:lineRule="auto"/>
    </w:pPr>
    <w:rPr>
      <w:sz w:val="20"/>
      <w:szCs w:val="20"/>
    </w:rPr>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70" w:type="dxa"/>
        <w:right w:w="70"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70" w:type="dxa"/>
        <w:right w:w="70" w:type="dxa"/>
      </w:tblCellMar>
    </w:tblPr>
  </w:style>
  <w:style w:type="table" w:customStyle="1" w:styleId="ad">
    <w:basedOn w:val="TableNormal0"/>
    <w:tblPr>
      <w:tblStyleRowBandSize w:val="1"/>
      <w:tblStyleColBandSize w:val="1"/>
      <w:tblCellMar>
        <w:left w:w="105" w:type="dxa"/>
        <w:right w:w="62" w:type="dxa"/>
      </w:tblCellMar>
    </w:tblPr>
  </w:style>
  <w:style w:type="table" w:customStyle="1" w:styleId="ae">
    <w:basedOn w:val="TableNormal0"/>
    <w:tblPr>
      <w:tblStyleRowBandSize w:val="1"/>
      <w:tblStyleColBandSize w:val="1"/>
      <w:tblCellMar>
        <w:left w:w="70" w:type="dxa"/>
        <w:right w:w="70"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70" w:type="dxa"/>
        <w:right w:w="70"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70" w:type="dxa"/>
        <w:right w:w="70" w:type="dxa"/>
      </w:tblCellMar>
    </w:tblPr>
  </w:style>
  <w:style w:type="table" w:customStyle="1" w:styleId="af3">
    <w:basedOn w:val="TableNormal0"/>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547C0D"/>
    <w:rPr>
      <w:color w:val="954F72" w:themeColor="followedHyperlink"/>
      <w:u w:val="single"/>
    </w:rPr>
  </w:style>
  <w:style w:type="paragraph" w:customStyle="1" w:styleId="msonormal0">
    <w:name w:val="msonormal"/>
    <w:basedOn w:val="Normal"/>
    <w:uiPriority w:val="99"/>
    <w:rsid w:val="00547C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ncinsinresolver2">
    <w:name w:val="Mención sin resolver2"/>
    <w:basedOn w:val="Fuentedeprrafopredeter"/>
    <w:uiPriority w:val="99"/>
    <w:semiHidden/>
    <w:rsid w:val="00547C0D"/>
    <w:rPr>
      <w:color w:val="605E5C"/>
      <w:shd w:val="clear" w:color="auto" w:fill="E1DFDD"/>
    </w:rPr>
  </w:style>
  <w:style w:type="paragraph" w:styleId="TtuloTDC">
    <w:name w:val="TOC Heading"/>
    <w:basedOn w:val="Ttulo1"/>
    <w:next w:val="Normal"/>
    <w:uiPriority w:val="39"/>
    <w:unhideWhenUsed/>
    <w:qFormat/>
    <w:rsid w:val="00547C0D"/>
    <w:pPr>
      <w:spacing w:before="240" w:line="259" w:lineRule="auto"/>
      <w:ind w:left="0"/>
      <w:outlineLvl w:val="9"/>
    </w:pPr>
    <w:rPr>
      <w:rFonts w:asciiTheme="majorHAnsi" w:eastAsiaTheme="majorEastAsia" w:hAnsiTheme="majorHAnsi" w:cstheme="majorBidi"/>
      <w:b w:val="0"/>
      <w:color w:val="2E74B5" w:themeColor="accent1" w:themeShade="BF"/>
      <w:sz w:val="32"/>
      <w:szCs w:val="32"/>
    </w:rPr>
  </w:style>
  <w:style w:type="character" w:customStyle="1" w:styleId="Mencinsinresolver3">
    <w:name w:val="Mención sin resolver3"/>
    <w:basedOn w:val="Fuentedeprrafopredeter"/>
    <w:uiPriority w:val="99"/>
    <w:semiHidden/>
    <w:unhideWhenUsed/>
    <w:rsid w:val="00547C0D"/>
    <w:rPr>
      <w:color w:val="605E5C"/>
      <w:shd w:val="clear" w:color="auto" w:fill="E1DFDD"/>
    </w:rPr>
  </w:style>
  <w:style w:type="character" w:styleId="Mencinsinresolver">
    <w:name w:val="Unresolved Mention"/>
    <w:basedOn w:val="Fuentedeprrafopredeter"/>
    <w:uiPriority w:val="99"/>
    <w:semiHidden/>
    <w:unhideWhenUsed/>
    <w:rsid w:val="00A85F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about:blank"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about:blank"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yperlink" Target="http://proyectos.senadis.cl" TargetMode="External"/><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royectos.senadis.cl" TargetMode="Externa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header" Target="header2.xml"/><Relationship Id="rId10" Type="http://schemas.openxmlformats.org/officeDocument/2006/relationships/hyperlink" Target="http://proyectos.senadis.cl"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hyperlink" Target="about:blank"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CHM2vS0AZS5zUSKskjQPRTux8vg==">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</go:docsCustomData>
</go:gDocsCustomXmlDataStorage>
</file>

<file path=customXml/itemProps1.xml><?xml version="1.0" encoding="utf-8"?>
<ds:datastoreItem xmlns:ds="http://schemas.openxmlformats.org/officeDocument/2006/customXml" ds:itemID="{1332248F-6699-4CA8-AC3D-40F6BB08A45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39</Pages>
  <Words>6036</Words>
  <Characters>33201</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LG</Company>
  <LinksUpToDate>false</LinksUpToDate>
  <CharactersWithSpaces>39159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Newman</dc:creator>
  <cp:lastModifiedBy>Antonio Subira</cp:lastModifiedBy>
  <cp:revision>13</cp:revision>
  <cp:lastPrinted>2021-04-08T18:25:00Z</cp:lastPrinted>
  <dcterms:created xsi:type="dcterms:W3CDTF">2021-04-05T22:21:00Z</dcterms:created>
  <dcterms:modified xsi:type="dcterms:W3CDTF">2021-04-08T19:21:00Z</dcterms:modified>
</cp:coreProperties>
</file>